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AF" w:rsidRPr="002F228D" w:rsidRDefault="003F63AF" w:rsidP="003F63AF">
      <w:pPr>
        <w:shd w:val="clear" w:color="auto" w:fill="FFFFFF"/>
        <w:spacing w:after="192" w:line="240" w:lineRule="auto"/>
        <w:ind w:left="-709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Сось</w:t>
      </w:r>
      <w:r w:rsidR="00EF1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винского городского округа от 15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057B"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 202</w:t>
      </w:r>
      <w:r w:rsidR="00EF1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года №</w:t>
      </w:r>
      <w:r w:rsidR="00113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298 «Об установлении особого противопожарного режима в границах населенных пунктов Сосьвинского городского округа» </w:t>
      </w:r>
      <w:r w:rsidR="00EF1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Сосьвинского городского округа в целях защиты населения и территор</w:t>
      </w:r>
      <w:r w:rsidR="00EF1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от чрезвычайных ситуаций с 19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14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F1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до особого распоряжения введен </w:t>
      </w:r>
      <w:r w:rsidRPr="00113EB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особый противопожарный режим.</w:t>
      </w:r>
    </w:p>
    <w:p w:rsidR="003F63AF" w:rsidRDefault="003F63AF" w:rsidP="002E1ED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661" cy="3013545"/>
            <wp:effectExtent l="0" t="0" r="0" b="0"/>
            <wp:docPr id="1" name="Рисунок 1" descr="C:\Users\Угзхо\Desktop\ПАМЯТКИ\Памятки пожар\особ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гзхо\Desktop\ПАМЯТКИ\Памятки пожар\особ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76" cy="30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3AF" w:rsidRPr="00462891" w:rsidRDefault="003F63AF" w:rsidP="00462891">
      <w:pPr>
        <w:ind w:left="-709" w:firstLine="425"/>
        <w:jc w:val="center"/>
        <w:rPr>
          <w:rFonts w:ascii="Liberation Serif" w:hAnsi="Liberation Serif" w:cs="Liberation Serif"/>
          <w:b/>
          <w:color w:val="FF0000"/>
          <w:sz w:val="27"/>
          <w:szCs w:val="27"/>
        </w:rPr>
      </w:pPr>
      <w:r w:rsidRPr="00462891">
        <w:rPr>
          <w:rFonts w:ascii="Liberation Serif" w:hAnsi="Liberation Serif" w:cs="Liberation Serif"/>
          <w:b/>
          <w:color w:val="FF0000"/>
          <w:sz w:val="27"/>
          <w:szCs w:val="27"/>
        </w:rPr>
        <w:t>В период особого п</w:t>
      </w:r>
      <w:r w:rsidR="00462891">
        <w:rPr>
          <w:rFonts w:ascii="Liberation Serif" w:hAnsi="Liberation Serif" w:cs="Liberation Serif"/>
          <w:b/>
          <w:color w:val="FF0000"/>
          <w:sz w:val="27"/>
          <w:szCs w:val="27"/>
        </w:rPr>
        <w:t>ротивопожарного режима запрещается</w:t>
      </w:r>
      <w:r w:rsidRPr="00462891">
        <w:rPr>
          <w:rFonts w:ascii="Liberation Serif" w:hAnsi="Liberation Serif" w:cs="Liberation Serif"/>
          <w:b/>
          <w:color w:val="FF0000"/>
          <w:sz w:val="27"/>
          <w:szCs w:val="27"/>
        </w:rPr>
        <w:t>:</w:t>
      </w:r>
    </w:p>
    <w:p w:rsidR="009363C9" w:rsidRPr="002F228D" w:rsidRDefault="002F228D" w:rsidP="009363C9">
      <w:pPr>
        <w:shd w:val="clear" w:color="auto" w:fill="FFFFFF"/>
        <w:spacing w:after="192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2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="009363C9"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гражданам посещение лесов (за исключением граждан, трудовая деятельность которых связана с пребыванием в лесах; граждан осуществляющих использование лесов в установленном законом порядке); разведение костров; сжигание сухой травы, мусора в границах поселений, городских округов и на межселенных территориях;</w:t>
      </w:r>
    </w:p>
    <w:p w:rsidR="009363C9" w:rsidRPr="002F228D" w:rsidRDefault="009363C9" w:rsidP="009363C9">
      <w:pPr>
        <w:shd w:val="clear" w:color="auto" w:fill="FFFFFF"/>
        <w:spacing w:after="192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2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</w:t>
      </w:r>
      <w:r w:rsidR="002F228D"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стров на полях, сжигание мусора;</w:t>
      </w:r>
    </w:p>
    <w:p w:rsidR="002F228D" w:rsidRPr="002F228D" w:rsidRDefault="002F228D" w:rsidP="009363C9">
      <w:pPr>
        <w:shd w:val="clear" w:color="auto" w:fill="FFFFFF"/>
        <w:spacing w:after="192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2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2F2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мангалов и иных приспособлений для тепловой обработки пищи с помощью открытого огня.</w:t>
      </w:r>
    </w:p>
    <w:p w:rsidR="009363C9" w:rsidRPr="002F228D" w:rsidRDefault="009363C9" w:rsidP="009363C9">
      <w:pPr>
        <w:shd w:val="clear" w:color="auto" w:fill="FFFFFF"/>
        <w:spacing w:after="192" w:line="240" w:lineRule="auto"/>
        <w:ind w:left="-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F228D">
        <w:rPr>
          <w:rFonts w:ascii="Times New Roman" w:hAnsi="Times New Roman" w:cs="Times New Roman"/>
          <w:sz w:val="26"/>
          <w:szCs w:val="26"/>
        </w:rPr>
        <w:t>При нарушении требований пожарной безопасности, совершенные в условиях особого противопожарного режима, в соответствии со ст. 20.4 Кодекса об административных правонарушениях в Российской Федерации влечет наложение административного штрафа:</w:t>
      </w:r>
    </w:p>
    <w:p w:rsidR="009363C9" w:rsidRPr="00280EC5" w:rsidRDefault="0077084B" w:rsidP="0077084B">
      <w:pPr>
        <w:shd w:val="clear" w:color="auto" w:fill="FFFFFF"/>
        <w:spacing w:after="0" w:line="240" w:lineRule="auto"/>
        <w:ind w:left="-567" w:firstLine="170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граждан от 10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9363C9">
        <w:rPr>
          <w:rFonts w:ascii="Times New Roman" w:hAnsi="Times New Roman" w:cs="Times New Roman"/>
          <w:b/>
          <w:sz w:val="28"/>
          <w:szCs w:val="28"/>
        </w:rPr>
        <w:t>.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9363C9" w:rsidRPr="00280EC5" w:rsidRDefault="0077084B" w:rsidP="0077084B">
      <w:pPr>
        <w:shd w:val="clear" w:color="auto" w:fill="FFFFFF"/>
        <w:spacing w:after="0" w:line="240" w:lineRule="auto"/>
        <w:ind w:left="-567" w:firstLine="170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должностных лиц от 30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63C9">
        <w:rPr>
          <w:rFonts w:ascii="Times New Roman" w:hAnsi="Times New Roman" w:cs="Times New Roman"/>
          <w:b/>
          <w:sz w:val="28"/>
          <w:szCs w:val="28"/>
        </w:rPr>
        <w:t>0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9363C9">
        <w:rPr>
          <w:rFonts w:ascii="Times New Roman" w:hAnsi="Times New Roman" w:cs="Times New Roman"/>
          <w:b/>
          <w:sz w:val="28"/>
          <w:szCs w:val="28"/>
        </w:rPr>
        <w:t>.</w:t>
      </w:r>
      <w:r w:rsidR="009363C9" w:rsidRPr="00280EC5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9363C9" w:rsidRPr="00091792" w:rsidRDefault="009363C9" w:rsidP="0077084B">
      <w:pPr>
        <w:shd w:val="clear" w:color="auto" w:fill="FFFFFF"/>
        <w:spacing w:after="0" w:line="240" w:lineRule="auto"/>
        <w:ind w:left="-567" w:firstLine="170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0EC5">
        <w:rPr>
          <w:rFonts w:ascii="Times New Roman" w:hAnsi="Times New Roman" w:cs="Times New Roman"/>
          <w:b/>
          <w:sz w:val="28"/>
          <w:szCs w:val="28"/>
        </w:rPr>
        <w:t>-для</w:t>
      </w:r>
      <w:r w:rsidR="0077084B">
        <w:rPr>
          <w:rFonts w:ascii="Times New Roman" w:hAnsi="Times New Roman" w:cs="Times New Roman"/>
          <w:b/>
          <w:sz w:val="28"/>
          <w:szCs w:val="28"/>
        </w:rPr>
        <w:t xml:space="preserve"> юридических лиц от 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80EC5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 w:rsidR="0077084B">
        <w:rPr>
          <w:rFonts w:ascii="Times New Roman" w:hAnsi="Times New Roman" w:cs="Times New Roman"/>
          <w:b/>
          <w:sz w:val="28"/>
          <w:szCs w:val="28"/>
        </w:rPr>
        <w:t>8</w:t>
      </w:r>
      <w:r w:rsidRPr="00280EC5">
        <w:rPr>
          <w:rFonts w:ascii="Times New Roman" w:hAnsi="Times New Roman" w:cs="Times New Roman"/>
          <w:b/>
          <w:sz w:val="28"/>
          <w:szCs w:val="28"/>
        </w:rPr>
        <w:t>00 тыс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0EC5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228D" w:rsidRDefault="002F228D" w:rsidP="002F228D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084B" w:rsidRDefault="003F63AF" w:rsidP="003F63AF">
      <w:pPr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22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 всех возникших чрезвычайных ситуациях сообщать в ЕДДС по телефону 8 (34385)</w:t>
      </w:r>
      <w:r w:rsidR="002F22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98-1</w:t>
      </w:r>
      <w:r w:rsidRPr="002F22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12 по телефону сотовой связи «112»</w:t>
      </w:r>
      <w:r w:rsidRPr="002F22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28D">
        <w:rPr>
          <w:rFonts w:ascii="Times New Roman" w:hAnsi="Times New Roman" w:cs="Times New Roman"/>
          <w:b/>
          <w:i/>
          <w:sz w:val="28"/>
          <w:szCs w:val="28"/>
        </w:rPr>
        <w:t>Телефоны пожарных частей СГО: п. Сосьва (834385) 4-70-01;</w:t>
      </w:r>
    </w:p>
    <w:p w:rsidR="003F63AF" w:rsidRPr="002F228D" w:rsidRDefault="003F63AF" w:rsidP="003F63AF">
      <w:pPr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28D">
        <w:rPr>
          <w:rFonts w:ascii="Times New Roman" w:hAnsi="Times New Roman" w:cs="Times New Roman"/>
          <w:b/>
          <w:i/>
          <w:sz w:val="28"/>
          <w:szCs w:val="28"/>
        </w:rPr>
        <w:t xml:space="preserve"> п.</w:t>
      </w:r>
      <w:r w:rsidR="00770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F11E1">
        <w:rPr>
          <w:rFonts w:ascii="Times New Roman" w:hAnsi="Times New Roman" w:cs="Times New Roman"/>
          <w:b/>
          <w:i/>
          <w:sz w:val="28"/>
          <w:szCs w:val="28"/>
        </w:rPr>
        <w:t>Восточный</w:t>
      </w:r>
      <w:proofErr w:type="gramEnd"/>
      <w:r w:rsidR="00EF11E1">
        <w:rPr>
          <w:rFonts w:ascii="Times New Roman" w:hAnsi="Times New Roman" w:cs="Times New Roman"/>
          <w:b/>
          <w:i/>
          <w:sz w:val="28"/>
          <w:szCs w:val="28"/>
        </w:rPr>
        <w:t xml:space="preserve"> (834385) 4-4</w:t>
      </w:r>
      <w:r w:rsidRPr="002F228D">
        <w:rPr>
          <w:rFonts w:ascii="Times New Roman" w:hAnsi="Times New Roman" w:cs="Times New Roman"/>
          <w:b/>
          <w:i/>
          <w:sz w:val="28"/>
          <w:szCs w:val="28"/>
        </w:rPr>
        <w:t>7-47; с.</w:t>
      </w:r>
      <w:r w:rsidR="00770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28D">
        <w:rPr>
          <w:rFonts w:ascii="Times New Roman" w:hAnsi="Times New Roman" w:cs="Times New Roman"/>
          <w:b/>
          <w:i/>
          <w:sz w:val="28"/>
          <w:szCs w:val="28"/>
        </w:rPr>
        <w:t>Романово (834385)4-79-16.</w:t>
      </w:r>
    </w:p>
    <w:p w:rsidR="00A17B95" w:rsidRDefault="003F63AF" w:rsidP="003F63AF">
      <w:pPr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28D">
        <w:rPr>
          <w:rFonts w:ascii="Times New Roman" w:hAnsi="Times New Roman" w:cs="Times New Roman"/>
          <w:b/>
          <w:i/>
          <w:sz w:val="28"/>
          <w:szCs w:val="28"/>
        </w:rPr>
        <w:t>С уважением МКУ «УГЗ и ХО СГО»</w:t>
      </w:r>
    </w:p>
    <w:sectPr w:rsidR="00A17B95" w:rsidSect="00DC00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4C4"/>
    <w:rsid w:val="000901A3"/>
    <w:rsid w:val="00091792"/>
    <w:rsid w:val="000D3D00"/>
    <w:rsid w:val="000E46A1"/>
    <w:rsid w:val="00113EBD"/>
    <w:rsid w:val="0014327D"/>
    <w:rsid w:val="00280EC5"/>
    <w:rsid w:val="002E1ED0"/>
    <w:rsid w:val="002F228D"/>
    <w:rsid w:val="00305781"/>
    <w:rsid w:val="003F63AF"/>
    <w:rsid w:val="00462891"/>
    <w:rsid w:val="00534818"/>
    <w:rsid w:val="00665BD1"/>
    <w:rsid w:val="0077084B"/>
    <w:rsid w:val="00820750"/>
    <w:rsid w:val="008604C4"/>
    <w:rsid w:val="009363C9"/>
    <w:rsid w:val="00A17B95"/>
    <w:rsid w:val="00C54031"/>
    <w:rsid w:val="00D1796C"/>
    <w:rsid w:val="00DC0040"/>
    <w:rsid w:val="00EF11E1"/>
    <w:rsid w:val="00F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81"/>
  </w:style>
  <w:style w:type="paragraph" w:styleId="1">
    <w:name w:val="heading 1"/>
    <w:basedOn w:val="a"/>
    <w:link w:val="10"/>
    <w:uiPriority w:val="9"/>
    <w:qFormat/>
    <w:rsid w:val="00860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04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4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8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0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21</cp:revision>
  <cp:lastPrinted>2019-05-14T11:32:00Z</cp:lastPrinted>
  <dcterms:created xsi:type="dcterms:W3CDTF">2019-05-14T10:58:00Z</dcterms:created>
  <dcterms:modified xsi:type="dcterms:W3CDTF">2024-04-18T09:12:00Z</dcterms:modified>
</cp:coreProperties>
</file>