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5E3" w:rsidRDefault="000A6226" w:rsidP="000A25E3">
      <w:pPr>
        <w:pStyle w:val="a3"/>
        <w:rPr>
          <w:sz w:val="20"/>
        </w:rPr>
      </w:pPr>
      <w:r>
        <w:rPr>
          <w:b/>
          <w:bCs/>
        </w:rPr>
        <w:t xml:space="preserve">                                   </w:t>
      </w:r>
      <w:r w:rsidR="004D1A4F">
        <w:rPr>
          <w:b/>
          <w:noProof/>
          <w:sz w:val="32"/>
          <w:szCs w:val="32"/>
          <w:lang w:eastAsia="ru-RU"/>
        </w:rPr>
        <w:drawing>
          <wp:inline distT="0" distB="0" distL="0" distR="0" wp14:anchorId="3CD86AAB" wp14:editId="5580E5EE">
            <wp:extent cx="8966579" cy="61733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15796" cy="6207225"/>
                    </a:xfrm>
                    <a:prstGeom prst="rect">
                      <a:avLst/>
                    </a:prstGeom>
                    <a:noFill/>
                  </pic:spPr>
                </pic:pic>
              </a:graphicData>
            </a:graphic>
          </wp:inline>
        </w:drawing>
      </w:r>
    </w:p>
    <w:p w:rsidR="004D1A4F" w:rsidRDefault="004D1A4F" w:rsidP="004D1A4F">
      <w:pPr>
        <w:rPr>
          <w:b/>
          <w:sz w:val="32"/>
          <w:szCs w:val="32"/>
        </w:rPr>
      </w:pPr>
      <w:r>
        <w:rPr>
          <w:b/>
          <w:sz w:val="32"/>
          <w:szCs w:val="32"/>
        </w:rPr>
        <w:br w:type="page"/>
      </w:r>
    </w:p>
    <w:p w:rsidR="00447096" w:rsidRDefault="00447096" w:rsidP="00447096">
      <w:pPr>
        <w:rPr>
          <w:b/>
          <w:sz w:val="32"/>
          <w:szCs w:val="32"/>
        </w:rPr>
        <w:sectPr w:rsidR="00447096" w:rsidSect="00447096">
          <w:pgSz w:w="16850" w:h="11910" w:orient="landscape"/>
          <w:pgMar w:top="720" w:right="720" w:bottom="720" w:left="720" w:header="765" w:footer="584" w:gutter="0"/>
          <w:cols w:space="720"/>
          <w:docGrid w:linePitch="299"/>
        </w:sectPr>
      </w:pPr>
    </w:p>
    <w:p w:rsidR="004D1A4F" w:rsidRDefault="004D1A4F" w:rsidP="00447096">
      <w:pPr>
        <w:rPr>
          <w:b/>
          <w:sz w:val="32"/>
          <w:szCs w:val="32"/>
        </w:rPr>
      </w:pPr>
    </w:p>
    <w:p w:rsidR="00F63A9A" w:rsidRPr="000A25E3" w:rsidRDefault="004D1A4F" w:rsidP="004D1A4F">
      <w:pPr>
        <w:rPr>
          <w:b/>
          <w:bCs/>
          <w:sz w:val="28"/>
          <w:szCs w:val="28"/>
        </w:rPr>
      </w:pPr>
      <w:r>
        <w:rPr>
          <w:b/>
          <w:sz w:val="32"/>
          <w:szCs w:val="32"/>
        </w:rPr>
        <w:t xml:space="preserve">                                                </w:t>
      </w:r>
      <w:r w:rsidR="001F02E6" w:rsidRPr="000A6226">
        <w:rPr>
          <w:b/>
          <w:sz w:val="32"/>
          <w:szCs w:val="32"/>
        </w:rPr>
        <w:t>Пояснительная записка</w:t>
      </w:r>
    </w:p>
    <w:p w:rsidR="001F02E6" w:rsidRDefault="001F02E6" w:rsidP="001F02E6">
      <w:pPr>
        <w:pStyle w:val="1"/>
        <w:spacing w:before="76"/>
        <w:ind w:left="0" w:firstLine="52"/>
      </w:pPr>
      <w:r>
        <w:tab/>
        <w:t xml:space="preserve">Программа внеурочной деятельности «Педагогический класс» разработана на основе следующих </w:t>
      </w:r>
      <w:r w:rsidR="006C6E4E">
        <w:t xml:space="preserve">нормативных </w:t>
      </w:r>
      <w:r>
        <w:t>документов</w:t>
      </w:r>
      <w:r w:rsidR="006C6E4E">
        <w:t xml:space="preserve"> и методических материалов</w:t>
      </w:r>
      <w:r>
        <w:t>:</w:t>
      </w:r>
    </w:p>
    <w:p w:rsidR="00C26F26" w:rsidRDefault="00C26F26" w:rsidP="001F02E6">
      <w:pPr>
        <w:pStyle w:val="1"/>
        <w:spacing w:before="76"/>
        <w:ind w:left="0" w:firstLine="52"/>
      </w:pPr>
    </w:p>
    <w:p w:rsidR="006C6E4E" w:rsidRPr="006C6E4E" w:rsidRDefault="006C6E4E" w:rsidP="006C6E4E">
      <w:pPr>
        <w:pStyle w:val="a5"/>
        <w:widowControl/>
        <w:numPr>
          <w:ilvl w:val="0"/>
          <w:numId w:val="28"/>
        </w:numPr>
        <w:adjustRightInd w:val="0"/>
        <w:rPr>
          <w:rFonts w:eastAsiaTheme="minorHAnsi"/>
          <w:sz w:val="28"/>
          <w:szCs w:val="28"/>
        </w:rPr>
      </w:pPr>
      <w:r w:rsidRPr="006C6E4E">
        <w:rPr>
          <w:rFonts w:eastAsiaTheme="minorHAnsi"/>
          <w:sz w:val="28"/>
          <w:szCs w:val="28"/>
        </w:rPr>
        <w:t>Федеральным законом от 29.12.2012 № 273-ФЗ "Об образовании в Российской</w:t>
      </w:r>
      <w:r>
        <w:rPr>
          <w:rFonts w:eastAsiaTheme="minorHAnsi"/>
          <w:sz w:val="28"/>
          <w:szCs w:val="28"/>
        </w:rPr>
        <w:t xml:space="preserve"> </w:t>
      </w:r>
      <w:r w:rsidRPr="006C6E4E">
        <w:rPr>
          <w:rFonts w:eastAsiaTheme="minorHAnsi"/>
          <w:sz w:val="28"/>
          <w:szCs w:val="28"/>
        </w:rPr>
        <w:t>Федерации";</w:t>
      </w:r>
    </w:p>
    <w:p w:rsidR="006C6E4E" w:rsidRPr="006C6E4E" w:rsidRDefault="006C6E4E" w:rsidP="006C6E4E">
      <w:pPr>
        <w:pStyle w:val="a5"/>
        <w:widowControl/>
        <w:numPr>
          <w:ilvl w:val="0"/>
          <w:numId w:val="28"/>
        </w:numPr>
        <w:adjustRightInd w:val="0"/>
        <w:rPr>
          <w:rFonts w:eastAsiaTheme="minorHAnsi"/>
          <w:sz w:val="28"/>
          <w:szCs w:val="28"/>
        </w:rPr>
      </w:pPr>
      <w:r w:rsidRPr="006C6E4E">
        <w:rPr>
          <w:rFonts w:eastAsiaTheme="minorHAnsi"/>
          <w:sz w:val="28"/>
          <w:szCs w:val="28"/>
        </w:rPr>
        <w:t>Федеральным государственным образовательным стандартом среднего общего</w:t>
      </w:r>
      <w:r>
        <w:rPr>
          <w:rFonts w:eastAsiaTheme="minorHAnsi"/>
          <w:sz w:val="28"/>
          <w:szCs w:val="28"/>
        </w:rPr>
        <w:t xml:space="preserve"> </w:t>
      </w:r>
      <w:r w:rsidRPr="006C6E4E">
        <w:rPr>
          <w:rFonts w:eastAsiaTheme="minorHAnsi"/>
          <w:sz w:val="28"/>
          <w:szCs w:val="28"/>
        </w:rPr>
        <w:t>образования, утвержденным приказом Министерства образования и науки</w:t>
      </w:r>
      <w:r>
        <w:rPr>
          <w:rFonts w:eastAsiaTheme="minorHAnsi"/>
          <w:sz w:val="28"/>
          <w:szCs w:val="28"/>
        </w:rPr>
        <w:t xml:space="preserve"> </w:t>
      </w:r>
      <w:r w:rsidRPr="006C6E4E">
        <w:rPr>
          <w:rFonts w:eastAsiaTheme="minorHAnsi"/>
          <w:sz w:val="28"/>
          <w:szCs w:val="28"/>
        </w:rPr>
        <w:t>Российской Федерации от 17.05.2012 № 413 (с изменениями и дополнениями от</w:t>
      </w:r>
      <w:r>
        <w:rPr>
          <w:rFonts w:eastAsiaTheme="minorHAnsi"/>
          <w:sz w:val="28"/>
          <w:szCs w:val="28"/>
        </w:rPr>
        <w:t xml:space="preserve"> </w:t>
      </w:r>
      <w:r w:rsidRPr="006C6E4E">
        <w:rPr>
          <w:rFonts w:eastAsiaTheme="minorHAnsi"/>
          <w:sz w:val="28"/>
          <w:szCs w:val="28"/>
        </w:rPr>
        <w:t>29 декабря 2014 г., 31 декабря 2015 г., 29 июня 2017 г.;</w:t>
      </w:r>
    </w:p>
    <w:p w:rsidR="006C6E4E" w:rsidRPr="006C6E4E" w:rsidRDefault="006C6E4E" w:rsidP="006C6E4E">
      <w:pPr>
        <w:pStyle w:val="a5"/>
        <w:widowControl/>
        <w:numPr>
          <w:ilvl w:val="0"/>
          <w:numId w:val="28"/>
        </w:numPr>
        <w:adjustRightInd w:val="0"/>
        <w:rPr>
          <w:rFonts w:eastAsiaTheme="minorHAnsi"/>
          <w:sz w:val="28"/>
          <w:szCs w:val="28"/>
        </w:rPr>
      </w:pPr>
      <w:r w:rsidRPr="006C6E4E">
        <w:rPr>
          <w:rFonts w:eastAsiaTheme="minorHAnsi"/>
          <w:sz w:val="28"/>
          <w:szCs w:val="28"/>
        </w:rPr>
        <w:t xml:space="preserve"> Стратегией развития воспитания в РФ на период до 2025 года (распоряжение</w:t>
      </w:r>
      <w:r>
        <w:rPr>
          <w:rFonts w:eastAsiaTheme="minorHAnsi"/>
          <w:sz w:val="28"/>
          <w:szCs w:val="28"/>
        </w:rPr>
        <w:t xml:space="preserve"> </w:t>
      </w:r>
      <w:r w:rsidRPr="006C6E4E">
        <w:rPr>
          <w:rFonts w:eastAsiaTheme="minorHAnsi"/>
          <w:sz w:val="28"/>
          <w:szCs w:val="28"/>
        </w:rPr>
        <w:t>Правительства РФ от 29 мая 2015 г. № 996-р);</w:t>
      </w:r>
    </w:p>
    <w:p w:rsidR="006C6E4E" w:rsidRPr="006C6E4E" w:rsidRDefault="006C6E4E" w:rsidP="006C6E4E">
      <w:pPr>
        <w:pStyle w:val="a5"/>
        <w:widowControl/>
        <w:numPr>
          <w:ilvl w:val="0"/>
          <w:numId w:val="28"/>
        </w:numPr>
        <w:adjustRightInd w:val="0"/>
        <w:rPr>
          <w:rFonts w:eastAsiaTheme="minorHAnsi"/>
          <w:sz w:val="28"/>
          <w:szCs w:val="28"/>
        </w:rPr>
      </w:pPr>
      <w:r w:rsidRPr="006C6E4E">
        <w:rPr>
          <w:rFonts w:eastAsiaTheme="minorHAnsi"/>
          <w:sz w:val="28"/>
          <w:szCs w:val="28"/>
        </w:rPr>
        <w:t>Концепцией развития дополнительного образования детей, утвержденной</w:t>
      </w:r>
      <w:r>
        <w:rPr>
          <w:rFonts w:eastAsiaTheme="minorHAnsi"/>
          <w:sz w:val="28"/>
          <w:szCs w:val="28"/>
        </w:rPr>
        <w:t xml:space="preserve"> </w:t>
      </w:r>
      <w:r w:rsidRPr="006C6E4E">
        <w:rPr>
          <w:rFonts w:eastAsiaTheme="minorHAnsi"/>
          <w:sz w:val="28"/>
          <w:szCs w:val="28"/>
        </w:rPr>
        <w:t>распоряжением Правительства РФ от 04.09.2014 г. № 1726-р;</w:t>
      </w:r>
    </w:p>
    <w:p w:rsidR="006C6E4E" w:rsidRPr="006C6E4E" w:rsidRDefault="006C6E4E" w:rsidP="006C6E4E">
      <w:pPr>
        <w:pStyle w:val="a5"/>
        <w:widowControl/>
        <w:numPr>
          <w:ilvl w:val="0"/>
          <w:numId w:val="28"/>
        </w:numPr>
        <w:adjustRightInd w:val="0"/>
        <w:rPr>
          <w:rFonts w:eastAsiaTheme="minorHAnsi"/>
          <w:sz w:val="28"/>
          <w:szCs w:val="28"/>
        </w:rPr>
      </w:pPr>
      <w:r w:rsidRPr="006C6E4E">
        <w:rPr>
          <w:rFonts w:eastAsiaTheme="minorHAnsi"/>
          <w:sz w:val="28"/>
          <w:szCs w:val="28"/>
        </w:rPr>
        <w:t xml:space="preserve"> Паспортом федерального проекта "Успех каждого ребенка" (утвержден на</w:t>
      </w:r>
      <w:r>
        <w:rPr>
          <w:rFonts w:eastAsiaTheme="minorHAnsi"/>
          <w:sz w:val="28"/>
          <w:szCs w:val="28"/>
        </w:rPr>
        <w:t xml:space="preserve"> </w:t>
      </w:r>
      <w:r w:rsidRPr="006C6E4E">
        <w:rPr>
          <w:rFonts w:eastAsiaTheme="minorHAnsi"/>
          <w:sz w:val="28"/>
          <w:szCs w:val="28"/>
        </w:rPr>
        <w:t>заседании проектного комитета по национальному проекту "Образование" 07</w:t>
      </w:r>
      <w:r>
        <w:rPr>
          <w:rFonts w:eastAsiaTheme="minorHAnsi"/>
          <w:sz w:val="28"/>
          <w:szCs w:val="28"/>
        </w:rPr>
        <w:t xml:space="preserve"> </w:t>
      </w:r>
      <w:r w:rsidRPr="006C6E4E">
        <w:rPr>
          <w:rFonts w:eastAsiaTheme="minorHAnsi"/>
          <w:sz w:val="28"/>
          <w:szCs w:val="28"/>
        </w:rPr>
        <w:t>декабря 2018 г., протокол № 3);</w:t>
      </w:r>
    </w:p>
    <w:p w:rsidR="006C6E4E" w:rsidRPr="006C6E4E" w:rsidRDefault="006C6E4E" w:rsidP="006C6E4E">
      <w:pPr>
        <w:pStyle w:val="a5"/>
        <w:widowControl/>
        <w:numPr>
          <w:ilvl w:val="0"/>
          <w:numId w:val="28"/>
        </w:numPr>
        <w:adjustRightInd w:val="0"/>
        <w:rPr>
          <w:rFonts w:eastAsiaTheme="minorHAnsi"/>
          <w:sz w:val="28"/>
          <w:szCs w:val="28"/>
        </w:rPr>
      </w:pPr>
      <w:r w:rsidRPr="006C6E4E">
        <w:rPr>
          <w:rFonts w:eastAsiaTheme="minorHAnsi"/>
          <w:sz w:val="28"/>
          <w:szCs w:val="28"/>
        </w:rPr>
        <w:t xml:space="preserve"> Приказом Министерства образования и науки Российской Федерации от</w:t>
      </w:r>
    </w:p>
    <w:p w:rsidR="006C6E4E" w:rsidRPr="006C6E4E" w:rsidRDefault="006C6E4E" w:rsidP="006C6E4E">
      <w:pPr>
        <w:pStyle w:val="a5"/>
        <w:widowControl/>
        <w:adjustRightInd w:val="0"/>
        <w:ind w:left="412" w:firstLine="0"/>
        <w:rPr>
          <w:rFonts w:eastAsiaTheme="minorHAnsi"/>
          <w:sz w:val="28"/>
          <w:szCs w:val="28"/>
        </w:rPr>
      </w:pPr>
      <w:r w:rsidRPr="006C6E4E">
        <w:rPr>
          <w:rFonts w:eastAsiaTheme="minorHAnsi"/>
          <w:sz w:val="28"/>
          <w:szCs w:val="28"/>
        </w:rPr>
        <w:t>23.08.2017 г. № 816 «Об утверждении Порядка применения организациями,</w:t>
      </w:r>
      <w:r>
        <w:rPr>
          <w:rFonts w:eastAsiaTheme="minorHAnsi"/>
          <w:sz w:val="28"/>
          <w:szCs w:val="28"/>
        </w:rPr>
        <w:t xml:space="preserve"> </w:t>
      </w:r>
      <w:r w:rsidRPr="006C6E4E">
        <w:rPr>
          <w:rFonts w:eastAsiaTheme="minorHAnsi"/>
          <w:sz w:val="28"/>
          <w:szCs w:val="28"/>
        </w:rPr>
        <w:t>осуществляющими образовательную деятельность, электронного обучения,</w:t>
      </w:r>
      <w:r w:rsidR="00C26F26" w:rsidRPr="00C26F26">
        <w:rPr>
          <w:rFonts w:eastAsiaTheme="minorHAnsi"/>
          <w:sz w:val="28"/>
          <w:szCs w:val="28"/>
        </w:rPr>
        <w:t xml:space="preserve"> </w:t>
      </w:r>
      <w:r w:rsidRPr="006C6E4E">
        <w:rPr>
          <w:rFonts w:eastAsiaTheme="minorHAnsi"/>
          <w:sz w:val="28"/>
          <w:szCs w:val="28"/>
        </w:rPr>
        <w:t>дистанционных образовательных технологий при реализации образовательных</w:t>
      </w:r>
      <w:r>
        <w:rPr>
          <w:rFonts w:eastAsiaTheme="minorHAnsi"/>
          <w:sz w:val="28"/>
          <w:szCs w:val="28"/>
        </w:rPr>
        <w:t xml:space="preserve"> </w:t>
      </w:r>
      <w:r w:rsidRPr="006C6E4E">
        <w:rPr>
          <w:rFonts w:eastAsiaTheme="minorHAnsi"/>
          <w:sz w:val="28"/>
          <w:szCs w:val="28"/>
        </w:rPr>
        <w:t>программ»;</w:t>
      </w:r>
    </w:p>
    <w:p w:rsidR="00C26F26" w:rsidRPr="00447096" w:rsidRDefault="006C6E4E" w:rsidP="00447096">
      <w:pPr>
        <w:pStyle w:val="a5"/>
        <w:widowControl/>
        <w:numPr>
          <w:ilvl w:val="0"/>
          <w:numId w:val="28"/>
        </w:numPr>
        <w:adjustRightInd w:val="0"/>
        <w:rPr>
          <w:rFonts w:eastAsiaTheme="minorHAnsi"/>
          <w:sz w:val="28"/>
          <w:szCs w:val="28"/>
        </w:rPr>
      </w:pPr>
      <w:r w:rsidRPr="006C6E4E">
        <w:rPr>
          <w:rFonts w:eastAsiaTheme="minorHAnsi"/>
          <w:sz w:val="28"/>
          <w:szCs w:val="28"/>
        </w:rPr>
        <w:t>Постановлением Главного Государственного санитарного врача Российской Федерации "Об утверждении СанПиН 2.4.3648-20 "Санитарно-эпидемиологические требования к организациям воспитания и обучения,</w:t>
      </w:r>
      <w:r w:rsidR="00C26F26">
        <w:rPr>
          <w:rFonts w:eastAsiaTheme="minorHAnsi"/>
          <w:sz w:val="28"/>
          <w:szCs w:val="28"/>
        </w:rPr>
        <w:t xml:space="preserve"> </w:t>
      </w:r>
      <w:r w:rsidRPr="006C6E4E">
        <w:rPr>
          <w:rFonts w:eastAsiaTheme="minorHAnsi"/>
          <w:sz w:val="28"/>
          <w:szCs w:val="28"/>
        </w:rPr>
        <w:t>отдыха и оздоровления детей и молодежи" от 28 сентября 2020 г. № 28;</w:t>
      </w:r>
    </w:p>
    <w:p w:rsidR="00F63A9A" w:rsidRDefault="00F63A9A" w:rsidP="006C6E4E">
      <w:pPr>
        <w:pStyle w:val="1"/>
        <w:tabs>
          <w:tab w:val="left" w:pos="2218"/>
        </w:tabs>
        <w:ind w:left="1275" w:firstLine="0"/>
      </w:pPr>
    </w:p>
    <w:p w:rsidR="00745035" w:rsidRPr="00447096" w:rsidRDefault="00C26F26" w:rsidP="00447096">
      <w:pPr>
        <w:pStyle w:val="1"/>
        <w:tabs>
          <w:tab w:val="left" w:pos="2218"/>
        </w:tabs>
        <w:ind w:left="142" w:firstLine="0"/>
        <w:rPr>
          <w:b w:val="0"/>
        </w:rPr>
      </w:pPr>
      <w:r>
        <w:t xml:space="preserve">      </w:t>
      </w:r>
      <w:r w:rsidR="00745035" w:rsidRPr="00447096">
        <w:rPr>
          <w:rFonts w:eastAsia="Calibri"/>
          <w:b w:val="0"/>
        </w:rPr>
        <w:t xml:space="preserve">Подготовка профессиональных педагогических кадров, соответствующих вызовам времени, выдвигает перед системой образования ряд задач: не только обозначить направления подготовки будущих педагогов, обеспечивая их необходимым набором знаний и педагогическим инструментарием, но и развить у обучающихся педагогических классов, выпускников вузов, молодых специалистов, педагогов - наставников такие компетенции, которые соотносятся с требованиями профессионального стандарта педагога и позволяют реализовать ФГОС общего образования (прежде всего в области формирования </w:t>
      </w:r>
      <w:proofErr w:type="spellStart"/>
      <w:r w:rsidR="00745035" w:rsidRPr="00447096">
        <w:rPr>
          <w:rFonts w:eastAsia="Calibri"/>
          <w:b w:val="0"/>
        </w:rPr>
        <w:t>метапредметных</w:t>
      </w:r>
      <w:proofErr w:type="spellEnd"/>
      <w:r w:rsidR="00745035" w:rsidRPr="00447096">
        <w:rPr>
          <w:rFonts w:eastAsia="Calibri"/>
          <w:b w:val="0"/>
        </w:rPr>
        <w:t xml:space="preserve"> и личностных образовательных результатов). Для этого недостаточно только переориентировать образовательные программы подготовки студентов в сторону большей практической направленности, но и реализовать на всех уровнях обучения, в том числе и на этапах </w:t>
      </w:r>
      <w:proofErr w:type="spellStart"/>
      <w:r w:rsidR="00745035" w:rsidRPr="00447096">
        <w:rPr>
          <w:rFonts w:eastAsia="Calibri"/>
          <w:b w:val="0"/>
        </w:rPr>
        <w:t>профориентационной</w:t>
      </w:r>
      <w:proofErr w:type="spellEnd"/>
      <w:r w:rsidR="00745035" w:rsidRPr="00447096">
        <w:rPr>
          <w:rFonts w:eastAsia="Calibri"/>
          <w:b w:val="0"/>
        </w:rPr>
        <w:t xml:space="preserve"> работы. </w:t>
      </w:r>
    </w:p>
    <w:p w:rsidR="00745035" w:rsidRPr="00776A8A" w:rsidRDefault="00745035" w:rsidP="00745035">
      <w:pPr>
        <w:widowControl/>
        <w:autoSpaceDE/>
        <w:autoSpaceDN/>
        <w:jc w:val="both"/>
        <w:rPr>
          <w:rFonts w:eastAsia="Calibri"/>
          <w:color w:val="000000"/>
          <w:sz w:val="28"/>
          <w:szCs w:val="28"/>
          <w:shd w:val="clear" w:color="auto" w:fill="FFFFFF"/>
        </w:rPr>
      </w:pPr>
      <w:r w:rsidRPr="00776A8A">
        <w:rPr>
          <w:rFonts w:eastAsia="Calibri"/>
          <w:b/>
          <w:color w:val="000000"/>
          <w:sz w:val="28"/>
          <w:szCs w:val="28"/>
          <w:shd w:val="clear" w:color="auto" w:fill="FFFFFF"/>
        </w:rPr>
        <w:tab/>
        <w:t>Цель проекта</w:t>
      </w:r>
      <w:r w:rsidRPr="00776A8A">
        <w:rPr>
          <w:rFonts w:eastAsia="Calibri"/>
          <w:color w:val="000000"/>
          <w:sz w:val="28"/>
          <w:szCs w:val="28"/>
          <w:shd w:val="clear" w:color="auto" w:fill="FFFFFF"/>
        </w:rPr>
        <w:t xml:space="preserve"> - формирование у участников проекта «Педагогические классы» целенаправленной профессионально-педагогической ориентации, устойчивого интереса к педагогической деятельности.</w:t>
      </w:r>
    </w:p>
    <w:p w:rsidR="00745035" w:rsidRPr="00776A8A" w:rsidRDefault="00745035" w:rsidP="00745035">
      <w:pPr>
        <w:widowControl/>
        <w:autoSpaceDE/>
        <w:autoSpaceDN/>
        <w:jc w:val="both"/>
        <w:rPr>
          <w:b/>
          <w:bCs/>
          <w:color w:val="1F497D"/>
          <w:kern w:val="24"/>
          <w:sz w:val="28"/>
          <w:szCs w:val="28"/>
        </w:rPr>
      </w:pPr>
      <w:r w:rsidRPr="00776A8A">
        <w:rPr>
          <w:rFonts w:eastAsia="Calibri"/>
          <w:b/>
          <w:color w:val="000000"/>
          <w:sz w:val="28"/>
          <w:szCs w:val="28"/>
          <w:shd w:val="clear" w:color="auto" w:fill="FFFFFF"/>
        </w:rPr>
        <w:tab/>
        <w:t>Задачи проекта:</w:t>
      </w:r>
      <w:r w:rsidRPr="00776A8A">
        <w:rPr>
          <w:b/>
          <w:bCs/>
          <w:color w:val="1F497D"/>
          <w:kern w:val="24"/>
          <w:sz w:val="28"/>
          <w:szCs w:val="28"/>
        </w:rPr>
        <w:t xml:space="preserve"> </w:t>
      </w:r>
    </w:p>
    <w:p w:rsidR="00745035" w:rsidRPr="00776A8A" w:rsidRDefault="00745035" w:rsidP="00745035">
      <w:pPr>
        <w:widowControl/>
        <w:numPr>
          <w:ilvl w:val="0"/>
          <w:numId w:val="15"/>
        </w:numPr>
        <w:autoSpaceDE/>
        <w:autoSpaceDN/>
        <w:spacing w:after="200" w:line="276" w:lineRule="auto"/>
        <w:contextualSpacing/>
        <w:jc w:val="both"/>
        <w:rPr>
          <w:rFonts w:eastAsia="Calibri"/>
          <w:sz w:val="28"/>
          <w:szCs w:val="28"/>
        </w:rPr>
      </w:pPr>
      <w:r w:rsidRPr="00776A8A">
        <w:rPr>
          <w:rFonts w:eastAsia="Calibri"/>
          <w:sz w:val="28"/>
          <w:szCs w:val="28"/>
        </w:rPr>
        <w:t>привлечение в педагогическую профессию мотивированных и подготовленных абитуриентов, сопровождение педагогически одаренных обучающихся;</w:t>
      </w:r>
    </w:p>
    <w:p w:rsidR="00745035" w:rsidRPr="00776A8A" w:rsidRDefault="00745035" w:rsidP="00745035">
      <w:pPr>
        <w:widowControl/>
        <w:numPr>
          <w:ilvl w:val="0"/>
          <w:numId w:val="15"/>
        </w:numPr>
        <w:autoSpaceDE/>
        <w:autoSpaceDN/>
        <w:spacing w:after="200" w:line="276" w:lineRule="auto"/>
        <w:contextualSpacing/>
        <w:jc w:val="both"/>
        <w:rPr>
          <w:rFonts w:eastAsia="Calibri"/>
          <w:sz w:val="28"/>
          <w:szCs w:val="28"/>
        </w:rPr>
      </w:pPr>
      <w:r w:rsidRPr="00776A8A">
        <w:rPr>
          <w:rFonts w:eastAsia="Calibri"/>
          <w:sz w:val="28"/>
          <w:szCs w:val="28"/>
        </w:rPr>
        <w:lastRenderedPageBreak/>
        <w:t>обеспечение качественного педагогического образования, интегрирующего образовательные традиции отечественного образования и прогрессивные мировые тенденции;</w:t>
      </w:r>
    </w:p>
    <w:p w:rsidR="00745035" w:rsidRPr="00776A8A" w:rsidRDefault="00745035" w:rsidP="00745035">
      <w:pPr>
        <w:widowControl/>
        <w:numPr>
          <w:ilvl w:val="0"/>
          <w:numId w:val="15"/>
        </w:numPr>
        <w:autoSpaceDE/>
        <w:autoSpaceDN/>
        <w:spacing w:after="200" w:line="276" w:lineRule="auto"/>
        <w:contextualSpacing/>
        <w:jc w:val="both"/>
        <w:rPr>
          <w:rFonts w:eastAsia="Calibri"/>
          <w:sz w:val="28"/>
          <w:szCs w:val="28"/>
        </w:rPr>
      </w:pPr>
      <w:r w:rsidRPr="00776A8A">
        <w:rPr>
          <w:rFonts w:eastAsia="Calibri"/>
          <w:sz w:val="28"/>
          <w:szCs w:val="28"/>
        </w:rPr>
        <w:t>развитие академической мобильности и профессионального сотрудничества между педагогами и обучающимися образовательных учреждений г. Екатеринбурга и Свердловской области;</w:t>
      </w:r>
    </w:p>
    <w:p w:rsidR="00745035" w:rsidRPr="00776A8A" w:rsidRDefault="00745035" w:rsidP="00745035">
      <w:pPr>
        <w:widowControl/>
        <w:numPr>
          <w:ilvl w:val="0"/>
          <w:numId w:val="15"/>
        </w:numPr>
        <w:autoSpaceDE/>
        <w:autoSpaceDN/>
        <w:spacing w:after="200" w:line="276" w:lineRule="auto"/>
        <w:contextualSpacing/>
        <w:jc w:val="both"/>
        <w:rPr>
          <w:rFonts w:eastAsia="Calibri"/>
          <w:sz w:val="28"/>
          <w:szCs w:val="28"/>
        </w:rPr>
      </w:pPr>
      <w:r w:rsidRPr="00776A8A">
        <w:rPr>
          <w:rFonts w:eastAsia="Calibri"/>
          <w:sz w:val="28"/>
          <w:szCs w:val="28"/>
        </w:rPr>
        <w:t>тиражирование лучших педагогических практик и инноваций.</w:t>
      </w:r>
    </w:p>
    <w:p w:rsidR="00745035" w:rsidRPr="00776A8A" w:rsidRDefault="00745035" w:rsidP="00745035">
      <w:pPr>
        <w:widowControl/>
        <w:numPr>
          <w:ilvl w:val="0"/>
          <w:numId w:val="16"/>
        </w:numPr>
        <w:autoSpaceDE/>
        <w:autoSpaceDN/>
        <w:spacing w:after="200" w:line="276" w:lineRule="auto"/>
        <w:contextualSpacing/>
        <w:jc w:val="both"/>
        <w:rPr>
          <w:rFonts w:eastAsia="Calibri"/>
          <w:sz w:val="28"/>
          <w:szCs w:val="28"/>
        </w:rPr>
      </w:pPr>
      <w:r w:rsidRPr="00776A8A">
        <w:rPr>
          <w:rFonts w:eastAsia="Calibri"/>
          <w:sz w:val="28"/>
          <w:szCs w:val="28"/>
        </w:rPr>
        <w:t>формирование позитивного общественного мнения о системе образования, повышение престижа педагогической деятельности.</w:t>
      </w:r>
    </w:p>
    <w:p w:rsidR="00745035" w:rsidRPr="00776A8A" w:rsidRDefault="00745035" w:rsidP="00745035">
      <w:pPr>
        <w:widowControl/>
        <w:autoSpaceDE/>
        <w:autoSpaceDN/>
        <w:jc w:val="both"/>
        <w:rPr>
          <w:rFonts w:eastAsia="Calibri"/>
          <w:color w:val="000000"/>
          <w:sz w:val="28"/>
          <w:szCs w:val="28"/>
        </w:rPr>
      </w:pPr>
      <w:r w:rsidRPr="00776A8A">
        <w:rPr>
          <w:rFonts w:eastAsia="Calibri"/>
          <w:b/>
          <w:bCs/>
          <w:color w:val="000000"/>
          <w:sz w:val="28"/>
          <w:szCs w:val="28"/>
          <w:shd w:val="clear" w:color="auto" w:fill="FFFFFF"/>
        </w:rPr>
        <w:tab/>
        <w:t>Подходы заложенные в основе реализации проекта</w:t>
      </w:r>
      <w:r w:rsidRPr="00776A8A">
        <w:rPr>
          <w:rFonts w:eastAsia="Calibri"/>
          <w:color w:val="000000"/>
          <w:sz w:val="28"/>
          <w:szCs w:val="28"/>
          <w:shd w:val="clear" w:color="auto" w:fill="FFFFFF"/>
        </w:rPr>
        <w:t xml:space="preserve">: </w:t>
      </w:r>
      <w:proofErr w:type="spellStart"/>
      <w:r w:rsidRPr="00776A8A">
        <w:rPr>
          <w:rFonts w:eastAsia="Calibri"/>
          <w:color w:val="000000"/>
          <w:sz w:val="28"/>
          <w:szCs w:val="28"/>
          <w:shd w:val="clear" w:color="auto" w:fill="FFFFFF"/>
        </w:rPr>
        <w:t>компетентностный</w:t>
      </w:r>
      <w:proofErr w:type="spellEnd"/>
      <w:r w:rsidRPr="00776A8A">
        <w:rPr>
          <w:rFonts w:eastAsia="Calibri"/>
          <w:color w:val="000000"/>
          <w:sz w:val="28"/>
          <w:szCs w:val="28"/>
          <w:shd w:val="clear" w:color="auto" w:fill="FFFFFF"/>
        </w:rPr>
        <w:t xml:space="preserve"> и системно-</w:t>
      </w:r>
      <w:proofErr w:type="spellStart"/>
      <w:r w:rsidRPr="00776A8A">
        <w:rPr>
          <w:rFonts w:eastAsia="Calibri"/>
          <w:color w:val="000000"/>
          <w:sz w:val="28"/>
          <w:szCs w:val="28"/>
          <w:shd w:val="clear" w:color="auto" w:fill="FFFFFF"/>
        </w:rPr>
        <w:t>деятельностный</w:t>
      </w:r>
      <w:proofErr w:type="spellEnd"/>
      <w:r w:rsidRPr="00776A8A">
        <w:rPr>
          <w:rFonts w:eastAsia="Calibri"/>
          <w:color w:val="000000"/>
          <w:sz w:val="28"/>
          <w:szCs w:val="28"/>
          <w:shd w:val="clear" w:color="auto" w:fill="FFFFFF"/>
        </w:rPr>
        <w:t>.</w:t>
      </w:r>
    </w:p>
    <w:p w:rsidR="00745035" w:rsidRPr="00776A8A" w:rsidRDefault="00745035" w:rsidP="00745035">
      <w:pPr>
        <w:widowControl/>
        <w:autoSpaceDE/>
        <w:autoSpaceDN/>
        <w:jc w:val="both"/>
        <w:rPr>
          <w:rFonts w:eastAsia="Calibri"/>
          <w:color w:val="000000"/>
          <w:sz w:val="28"/>
          <w:szCs w:val="28"/>
          <w:shd w:val="clear" w:color="auto" w:fill="FFFFFF"/>
        </w:rPr>
      </w:pPr>
      <w:r w:rsidRPr="00776A8A">
        <w:rPr>
          <w:rFonts w:eastAsia="Calibri"/>
          <w:color w:val="000000"/>
          <w:sz w:val="28"/>
          <w:szCs w:val="28"/>
        </w:rPr>
        <w:tab/>
      </w:r>
      <w:r w:rsidRPr="00776A8A">
        <w:rPr>
          <w:rFonts w:eastAsia="Calibri"/>
          <w:b/>
          <w:color w:val="000000"/>
          <w:sz w:val="28"/>
          <w:szCs w:val="28"/>
          <w:shd w:val="clear" w:color="auto" w:fill="FFFFFF"/>
        </w:rPr>
        <w:t xml:space="preserve"> Целевые группы</w:t>
      </w:r>
      <w:r w:rsidRPr="00776A8A">
        <w:rPr>
          <w:rFonts w:eastAsia="Calibri"/>
          <w:color w:val="000000"/>
          <w:sz w:val="28"/>
          <w:szCs w:val="28"/>
          <w:shd w:val="clear" w:color="auto" w:fill="FFFFFF"/>
        </w:rPr>
        <w:t>: Прое</w:t>
      </w:r>
      <w:r w:rsidR="00C26F26">
        <w:rPr>
          <w:rFonts w:eastAsia="Calibri"/>
          <w:color w:val="000000"/>
          <w:sz w:val="28"/>
          <w:szCs w:val="28"/>
          <w:shd w:val="clear" w:color="auto" w:fill="FFFFFF"/>
        </w:rPr>
        <w:t xml:space="preserve">кт ориентирован на обучающихся </w:t>
      </w:r>
      <w:r w:rsidRPr="00776A8A">
        <w:rPr>
          <w:rFonts w:eastAsia="Calibri"/>
          <w:color w:val="000000"/>
          <w:sz w:val="28"/>
          <w:szCs w:val="28"/>
          <w:shd w:val="clear" w:color="auto" w:fill="FFFFFF"/>
        </w:rPr>
        <w:t xml:space="preserve">9-11 классов образовательных организаций Сосьвинского городского округа Свердловской области. </w:t>
      </w:r>
    </w:p>
    <w:p w:rsidR="00776A8A" w:rsidRPr="006C6E4E" w:rsidRDefault="00745035" w:rsidP="006C6E4E">
      <w:pPr>
        <w:widowControl/>
        <w:autoSpaceDE/>
        <w:autoSpaceDN/>
        <w:jc w:val="both"/>
        <w:rPr>
          <w:rFonts w:eastAsia="Calibri"/>
          <w:color w:val="000000"/>
          <w:sz w:val="28"/>
          <w:szCs w:val="28"/>
          <w:shd w:val="clear" w:color="auto" w:fill="FFFFFF"/>
        </w:rPr>
      </w:pPr>
      <w:r w:rsidRPr="00776A8A">
        <w:rPr>
          <w:rFonts w:eastAsia="Calibri"/>
          <w:b/>
          <w:color w:val="000000"/>
          <w:sz w:val="28"/>
          <w:szCs w:val="28"/>
          <w:shd w:val="clear" w:color="auto" w:fill="FFFFFF"/>
        </w:rPr>
        <w:tab/>
        <w:t>Срок реализации проекта</w:t>
      </w:r>
      <w:r w:rsidRPr="00776A8A">
        <w:rPr>
          <w:rFonts w:eastAsia="Calibri"/>
          <w:color w:val="000000"/>
          <w:sz w:val="28"/>
          <w:szCs w:val="28"/>
          <w:shd w:val="clear" w:color="auto" w:fill="FFFFFF"/>
        </w:rPr>
        <w:t>: Реализация проекта «Педагогические классы» предполагает 3 года обучения.</w:t>
      </w:r>
    </w:p>
    <w:p w:rsidR="00776A8A" w:rsidRDefault="00776A8A" w:rsidP="00745035">
      <w:pPr>
        <w:pStyle w:val="1"/>
        <w:tabs>
          <w:tab w:val="left" w:pos="2218"/>
        </w:tabs>
        <w:ind w:left="1508" w:firstLine="0"/>
        <w:jc w:val="left"/>
      </w:pPr>
    </w:p>
    <w:p w:rsidR="00F63A9A" w:rsidRDefault="00745035" w:rsidP="00C26F26">
      <w:pPr>
        <w:pStyle w:val="1"/>
        <w:tabs>
          <w:tab w:val="left" w:pos="1881"/>
          <w:tab w:val="left" w:pos="1882"/>
        </w:tabs>
        <w:ind w:left="0" w:firstLine="0"/>
        <w:jc w:val="left"/>
      </w:pPr>
      <w:bookmarkStart w:id="0" w:name="_TOC_250008"/>
      <w:r>
        <w:t>Цель</w:t>
      </w:r>
      <w:r>
        <w:rPr>
          <w:spacing w:val="-4"/>
        </w:rPr>
        <w:t xml:space="preserve"> </w:t>
      </w:r>
      <w:r>
        <w:t>и</w:t>
      </w:r>
      <w:r>
        <w:rPr>
          <w:spacing w:val="-1"/>
        </w:rPr>
        <w:t xml:space="preserve"> </w:t>
      </w:r>
      <w:r>
        <w:t>задачи</w:t>
      </w:r>
      <w:r>
        <w:rPr>
          <w:spacing w:val="-5"/>
        </w:rPr>
        <w:t xml:space="preserve"> </w:t>
      </w:r>
      <w:bookmarkEnd w:id="0"/>
      <w:r>
        <w:t>программы</w:t>
      </w:r>
    </w:p>
    <w:p w:rsidR="006C6E4E" w:rsidRDefault="00E665CC" w:rsidP="006C6E4E">
      <w:pPr>
        <w:ind w:left="402" w:right="272" w:firstLine="707"/>
        <w:jc w:val="both"/>
        <w:rPr>
          <w:sz w:val="28"/>
          <w:szCs w:val="28"/>
        </w:rPr>
      </w:pPr>
      <w:r w:rsidRPr="00776A8A">
        <w:rPr>
          <w:b/>
          <w:sz w:val="28"/>
          <w:szCs w:val="28"/>
        </w:rPr>
        <w:t>Цель</w:t>
      </w:r>
      <w:r w:rsidRPr="00776A8A">
        <w:rPr>
          <w:b/>
          <w:spacing w:val="1"/>
          <w:sz w:val="28"/>
          <w:szCs w:val="28"/>
        </w:rPr>
        <w:t xml:space="preserve"> </w:t>
      </w:r>
      <w:r w:rsidRPr="00776A8A">
        <w:rPr>
          <w:b/>
          <w:sz w:val="28"/>
          <w:szCs w:val="28"/>
        </w:rPr>
        <w:t>программы</w:t>
      </w:r>
      <w:r w:rsidRPr="00776A8A">
        <w:rPr>
          <w:sz w:val="28"/>
          <w:szCs w:val="28"/>
        </w:rPr>
        <w:t>:</w:t>
      </w:r>
      <w:r w:rsidRPr="00776A8A">
        <w:rPr>
          <w:spacing w:val="1"/>
          <w:sz w:val="28"/>
          <w:szCs w:val="28"/>
        </w:rPr>
        <w:t xml:space="preserve"> </w:t>
      </w:r>
      <w:r w:rsidRPr="00776A8A">
        <w:rPr>
          <w:sz w:val="28"/>
          <w:szCs w:val="28"/>
        </w:rPr>
        <w:t>создание</w:t>
      </w:r>
      <w:r w:rsidRPr="00776A8A">
        <w:rPr>
          <w:spacing w:val="1"/>
          <w:sz w:val="28"/>
          <w:szCs w:val="28"/>
        </w:rPr>
        <w:t xml:space="preserve"> </w:t>
      </w:r>
      <w:r w:rsidRPr="00776A8A">
        <w:rPr>
          <w:sz w:val="28"/>
          <w:szCs w:val="28"/>
        </w:rPr>
        <w:t>условий</w:t>
      </w:r>
      <w:r w:rsidRPr="00776A8A">
        <w:rPr>
          <w:spacing w:val="1"/>
          <w:sz w:val="28"/>
          <w:szCs w:val="28"/>
        </w:rPr>
        <w:t xml:space="preserve"> </w:t>
      </w:r>
      <w:r w:rsidRPr="00776A8A">
        <w:rPr>
          <w:sz w:val="28"/>
          <w:szCs w:val="28"/>
        </w:rPr>
        <w:t>для</w:t>
      </w:r>
      <w:r w:rsidRPr="00776A8A">
        <w:rPr>
          <w:spacing w:val="1"/>
          <w:sz w:val="28"/>
          <w:szCs w:val="28"/>
        </w:rPr>
        <w:t xml:space="preserve"> </w:t>
      </w:r>
      <w:r w:rsidRPr="00776A8A">
        <w:rPr>
          <w:sz w:val="28"/>
          <w:szCs w:val="28"/>
        </w:rPr>
        <w:t>знакомства</w:t>
      </w:r>
      <w:r w:rsidRPr="00776A8A">
        <w:rPr>
          <w:spacing w:val="1"/>
          <w:sz w:val="28"/>
          <w:szCs w:val="28"/>
        </w:rPr>
        <w:t xml:space="preserve"> </w:t>
      </w:r>
      <w:r w:rsidRPr="00776A8A">
        <w:rPr>
          <w:sz w:val="28"/>
          <w:szCs w:val="28"/>
        </w:rPr>
        <w:t>обучающихся</w:t>
      </w:r>
      <w:r w:rsidRPr="00776A8A">
        <w:rPr>
          <w:spacing w:val="1"/>
          <w:sz w:val="28"/>
          <w:szCs w:val="28"/>
        </w:rPr>
        <w:t xml:space="preserve"> </w:t>
      </w:r>
      <w:r w:rsidRPr="00776A8A">
        <w:rPr>
          <w:sz w:val="28"/>
          <w:szCs w:val="28"/>
        </w:rPr>
        <w:t>с</w:t>
      </w:r>
      <w:r w:rsidRPr="00776A8A">
        <w:rPr>
          <w:spacing w:val="1"/>
          <w:sz w:val="28"/>
          <w:szCs w:val="28"/>
        </w:rPr>
        <w:t xml:space="preserve"> </w:t>
      </w:r>
      <w:r w:rsidRPr="00776A8A">
        <w:rPr>
          <w:sz w:val="28"/>
          <w:szCs w:val="28"/>
        </w:rPr>
        <w:t>основами</w:t>
      </w:r>
      <w:r w:rsidRPr="00776A8A">
        <w:rPr>
          <w:spacing w:val="-57"/>
          <w:sz w:val="28"/>
          <w:szCs w:val="28"/>
        </w:rPr>
        <w:t xml:space="preserve"> </w:t>
      </w:r>
      <w:r w:rsidRPr="00776A8A">
        <w:rPr>
          <w:sz w:val="28"/>
          <w:szCs w:val="28"/>
        </w:rPr>
        <w:t>педагогической</w:t>
      </w:r>
      <w:r w:rsidRPr="00776A8A">
        <w:rPr>
          <w:spacing w:val="-1"/>
          <w:sz w:val="28"/>
          <w:szCs w:val="28"/>
        </w:rPr>
        <w:t xml:space="preserve"> </w:t>
      </w:r>
      <w:r w:rsidRPr="00776A8A">
        <w:rPr>
          <w:sz w:val="28"/>
          <w:szCs w:val="28"/>
        </w:rPr>
        <w:t>деятельности.</w:t>
      </w:r>
    </w:p>
    <w:p w:rsidR="006C6E4E" w:rsidRDefault="006C6E4E" w:rsidP="006C6E4E">
      <w:pPr>
        <w:ind w:left="402" w:right="272" w:firstLine="707"/>
        <w:jc w:val="both"/>
        <w:rPr>
          <w:b/>
          <w:bCs/>
          <w:sz w:val="28"/>
          <w:szCs w:val="28"/>
        </w:rPr>
      </w:pPr>
      <w:r>
        <w:rPr>
          <w:sz w:val="28"/>
          <w:szCs w:val="28"/>
        </w:rPr>
        <w:t xml:space="preserve">  </w:t>
      </w:r>
      <w:r w:rsidR="00E665CC" w:rsidRPr="00776A8A">
        <w:rPr>
          <w:b/>
          <w:bCs/>
          <w:sz w:val="28"/>
          <w:szCs w:val="28"/>
        </w:rPr>
        <w:t>Задачи программы:</w:t>
      </w:r>
    </w:p>
    <w:p w:rsidR="00E665CC" w:rsidRPr="006C6E4E" w:rsidRDefault="00E665CC" w:rsidP="006C6E4E">
      <w:pPr>
        <w:ind w:left="402" w:right="272" w:firstLine="707"/>
        <w:jc w:val="both"/>
        <w:rPr>
          <w:sz w:val="28"/>
          <w:szCs w:val="28"/>
        </w:rPr>
      </w:pPr>
      <w:r w:rsidRPr="00776A8A">
        <w:rPr>
          <w:b/>
          <w:bCs/>
          <w:spacing w:val="-57"/>
          <w:sz w:val="28"/>
          <w:szCs w:val="28"/>
        </w:rPr>
        <w:t xml:space="preserve"> </w:t>
      </w:r>
      <w:r w:rsidRPr="00776A8A">
        <w:rPr>
          <w:b/>
          <w:bCs/>
          <w:sz w:val="28"/>
          <w:szCs w:val="28"/>
        </w:rPr>
        <w:t>Предметные:</w:t>
      </w:r>
    </w:p>
    <w:p w:rsidR="00E665CC" w:rsidRPr="00776A8A" w:rsidRDefault="00E665CC" w:rsidP="00E665CC">
      <w:pPr>
        <w:numPr>
          <w:ilvl w:val="2"/>
          <w:numId w:val="22"/>
        </w:numPr>
        <w:tabs>
          <w:tab w:val="left" w:pos="947"/>
        </w:tabs>
        <w:spacing w:line="259" w:lineRule="auto"/>
        <w:ind w:right="275" w:firstLine="283"/>
        <w:jc w:val="both"/>
        <w:rPr>
          <w:sz w:val="28"/>
          <w:szCs w:val="28"/>
        </w:rPr>
      </w:pPr>
      <w:r w:rsidRPr="00776A8A">
        <w:rPr>
          <w:sz w:val="28"/>
          <w:szCs w:val="28"/>
        </w:rPr>
        <w:t>Сформировать представление о значении, характере и специфических особенностях</w:t>
      </w:r>
      <w:r w:rsidRPr="00776A8A">
        <w:rPr>
          <w:spacing w:val="1"/>
          <w:sz w:val="28"/>
          <w:szCs w:val="28"/>
        </w:rPr>
        <w:t xml:space="preserve"> </w:t>
      </w:r>
      <w:r w:rsidRPr="00776A8A">
        <w:rPr>
          <w:sz w:val="28"/>
          <w:szCs w:val="28"/>
        </w:rPr>
        <w:t>педагогической</w:t>
      </w:r>
      <w:r w:rsidRPr="00776A8A">
        <w:rPr>
          <w:spacing w:val="-1"/>
          <w:sz w:val="28"/>
          <w:szCs w:val="28"/>
        </w:rPr>
        <w:t xml:space="preserve"> </w:t>
      </w:r>
      <w:r w:rsidRPr="00776A8A">
        <w:rPr>
          <w:sz w:val="28"/>
          <w:szCs w:val="28"/>
        </w:rPr>
        <w:t>профессии.</w:t>
      </w:r>
    </w:p>
    <w:p w:rsidR="00E665CC" w:rsidRPr="00776A8A" w:rsidRDefault="00E665CC" w:rsidP="00E665CC">
      <w:pPr>
        <w:numPr>
          <w:ilvl w:val="2"/>
          <w:numId w:val="22"/>
        </w:numPr>
        <w:tabs>
          <w:tab w:val="left" w:pos="969"/>
        </w:tabs>
        <w:ind w:right="270" w:firstLine="311"/>
        <w:jc w:val="both"/>
        <w:rPr>
          <w:sz w:val="28"/>
          <w:szCs w:val="28"/>
        </w:rPr>
      </w:pPr>
      <w:r w:rsidRPr="00776A8A">
        <w:rPr>
          <w:sz w:val="28"/>
          <w:szCs w:val="28"/>
        </w:rPr>
        <w:t>Сформировать знания об основах истории педагогики, основах психологии, основах</w:t>
      </w:r>
      <w:r w:rsidRPr="00776A8A">
        <w:rPr>
          <w:spacing w:val="1"/>
          <w:sz w:val="28"/>
          <w:szCs w:val="28"/>
        </w:rPr>
        <w:t xml:space="preserve"> </w:t>
      </w:r>
      <w:r w:rsidRPr="00776A8A">
        <w:rPr>
          <w:sz w:val="28"/>
          <w:szCs w:val="28"/>
        </w:rPr>
        <w:t>организаторского</w:t>
      </w:r>
      <w:r w:rsidRPr="00776A8A">
        <w:rPr>
          <w:spacing w:val="-1"/>
          <w:sz w:val="28"/>
          <w:szCs w:val="28"/>
        </w:rPr>
        <w:t xml:space="preserve"> </w:t>
      </w:r>
      <w:r w:rsidRPr="00776A8A">
        <w:rPr>
          <w:sz w:val="28"/>
          <w:szCs w:val="28"/>
        </w:rPr>
        <w:t>мастерства.</w:t>
      </w:r>
    </w:p>
    <w:p w:rsidR="00E665CC" w:rsidRPr="00776A8A" w:rsidRDefault="00E665CC" w:rsidP="00E665CC">
      <w:pPr>
        <w:spacing w:before="2"/>
        <w:ind w:left="685"/>
        <w:outlineLvl w:val="1"/>
        <w:rPr>
          <w:b/>
          <w:bCs/>
          <w:sz w:val="28"/>
          <w:szCs w:val="28"/>
        </w:rPr>
      </w:pPr>
      <w:proofErr w:type="spellStart"/>
      <w:r w:rsidRPr="00776A8A">
        <w:rPr>
          <w:b/>
          <w:bCs/>
          <w:sz w:val="28"/>
          <w:szCs w:val="28"/>
        </w:rPr>
        <w:t>Метапредметные</w:t>
      </w:r>
      <w:proofErr w:type="spellEnd"/>
      <w:r w:rsidRPr="00776A8A">
        <w:rPr>
          <w:b/>
          <w:bCs/>
          <w:sz w:val="28"/>
          <w:szCs w:val="28"/>
        </w:rPr>
        <w:t>:</w:t>
      </w:r>
    </w:p>
    <w:p w:rsidR="00E665CC" w:rsidRPr="00776A8A" w:rsidRDefault="00E665CC" w:rsidP="00E665CC">
      <w:pPr>
        <w:numPr>
          <w:ilvl w:val="0"/>
          <w:numId w:val="21"/>
        </w:numPr>
        <w:tabs>
          <w:tab w:val="left" w:pos="1110"/>
        </w:tabs>
        <w:spacing w:before="15"/>
        <w:ind w:right="268" w:firstLine="311"/>
        <w:jc w:val="both"/>
        <w:rPr>
          <w:sz w:val="28"/>
          <w:szCs w:val="28"/>
        </w:rPr>
      </w:pPr>
      <w:r w:rsidRPr="00776A8A">
        <w:rPr>
          <w:sz w:val="28"/>
          <w:szCs w:val="28"/>
        </w:rPr>
        <w:t>Сформировать</w:t>
      </w:r>
      <w:r w:rsidRPr="00776A8A">
        <w:rPr>
          <w:spacing w:val="1"/>
          <w:sz w:val="28"/>
          <w:szCs w:val="28"/>
        </w:rPr>
        <w:t xml:space="preserve"> </w:t>
      </w:r>
      <w:r w:rsidRPr="00776A8A">
        <w:rPr>
          <w:sz w:val="28"/>
          <w:szCs w:val="28"/>
        </w:rPr>
        <w:t>навыки</w:t>
      </w:r>
      <w:r w:rsidRPr="00776A8A">
        <w:rPr>
          <w:spacing w:val="1"/>
          <w:sz w:val="28"/>
          <w:szCs w:val="28"/>
        </w:rPr>
        <w:t xml:space="preserve"> </w:t>
      </w:r>
      <w:r w:rsidRPr="00776A8A">
        <w:rPr>
          <w:sz w:val="28"/>
          <w:szCs w:val="28"/>
        </w:rPr>
        <w:t>организации</w:t>
      </w:r>
      <w:r w:rsidRPr="00776A8A">
        <w:rPr>
          <w:spacing w:val="1"/>
          <w:sz w:val="28"/>
          <w:szCs w:val="28"/>
        </w:rPr>
        <w:t xml:space="preserve"> </w:t>
      </w:r>
      <w:r w:rsidRPr="00776A8A">
        <w:rPr>
          <w:sz w:val="28"/>
          <w:szCs w:val="28"/>
        </w:rPr>
        <w:t>педагогической</w:t>
      </w:r>
      <w:r w:rsidRPr="00776A8A">
        <w:rPr>
          <w:spacing w:val="1"/>
          <w:sz w:val="28"/>
          <w:szCs w:val="28"/>
        </w:rPr>
        <w:t xml:space="preserve"> </w:t>
      </w:r>
      <w:r w:rsidRPr="00776A8A">
        <w:rPr>
          <w:sz w:val="28"/>
          <w:szCs w:val="28"/>
        </w:rPr>
        <w:t>деятельности</w:t>
      </w:r>
      <w:r w:rsidRPr="00776A8A">
        <w:rPr>
          <w:spacing w:val="1"/>
          <w:sz w:val="28"/>
          <w:szCs w:val="28"/>
        </w:rPr>
        <w:t xml:space="preserve"> </w:t>
      </w:r>
      <w:r w:rsidRPr="00776A8A">
        <w:rPr>
          <w:sz w:val="28"/>
          <w:szCs w:val="28"/>
        </w:rPr>
        <w:t>в</w:t>
      </w:r>
      <w:r w:rsidRPr="00776A8A">
        <w:rPr>
          <w:spacing w:val="1"/>
          <w:sz w:val="28"/>
          <w:szCs w:val="28"/>
        </w:rPr>
        <w:t xml:space="preserve"> </w:t>
      </w:r>
      <w:r w:rsidRPr="00776A8A">
        <w:rPr>
          <w:sz w:val="28"/>
          <w:szCs w:val="28"/>
        </w:rPr>
        <w:t>коллективе</w:t>
      </w:r>
      <w:r w:rsidRPr="00776A8A">
        <w:rPr>
          <w:spacing w:val="1"/>
          <w:sz w:val="28"/>
          <w:szCs w:val="28"/>
        </w:rPr>
        <w:t xml:space="preserve"> </w:t>
      </w:r>
      <w:r w:rsidRPr="00776A8A">
        <w:rPr>
          <w:sz w:val="28"/>
          <w:szCs w:val="28"/>
        </w:rPr>
        <w:t>сверстников,</w:t>
      </w:r>
      <w:r w:rsidRPr="00776A8A">
        <w:rPr>
          <w:spacing w:val="1"/>
          <w:sz w:val="28"/>
          <w:szCs w:val="28"/>
        </w:rPr>
        <w:t xml:space="preserve"> </w:t>
      </w:r>
      <w:r w:rsidRPr="00776A8A">
        <w:rPr>
          <w:sz w:val="28"/>
          <w:szCs w:val="28"/>
        </w:rPr>
        <w:t>с</w:t>
      </w:r>
      <w:r w:rsidRPr="00776A8A">
        <w:rPr>
          <w:spacing w:val="1"/>
          <w:sz w:val="28"/>
          <w:szCs w:val="28"/>
        </w:rPr>
        <w:t xml:space="preserve"> </w:t>
      </w:r>
      <w:r w:rsidRPr="00776A8A">
        <w:rPr>
          <w:sz w:val="28"/>
          <w:szCs w:val="28"/>
        </w:rPr>
        <w:t>воспитанниками</w:t>
      </w:r>
      <w:r w:rsidRPr="00776A8A">
        <w:rPr>
          <w:spacing w:val="1"/>
          <w:sz w:val="28"/>
          <w:szCs w:val="28"/>
        </w:rPr>
        <w:t xml:space="preserve"> </w:t>
      </w:r>
      <w:r w:rsidRPr="00776A8A">
        <w:rPr>
          <w:sz w:val="28"/>
          <w:szCs w:val="28"/>
        </w:rPr>
        <w:t>дошкольных</w:t>
      </w:r>
      <w:r w:rsidRPr="00776A8A">
        <w:rPr>
          <w:spacing w:val="1"/>
          <w:sz w:val="28"/>
          <w:szCs w:val="28"/>
        </w:rPr>
        <w:t xml:space="preserve"> </w:t>
      </w:r>
      <w:r w:rsidRPr="00776A8A">
        <w:rPr>
          <w:sz w:val="28"/>
          <w:szCs w:val="28"/>
        </w:rPr>
        <w:t>образовательных</w:t>
      </w:r>
      <w:r w:rsidRPr="00776A8A">
        <w:rPr>
          <w:spacing w:val="1"/>
          <w:sz w:val="28"/>
          <w:szCs w:val="28"/>
        </w:rPr>
        <w:t xml:space="preserve"> </w:t>
      </w:r>
      <w:r w:rsidRPr="00776A8A">
        <w:rPr>
          <w:sz w:val="28"/>
          <w:szCs w:val="28"/>
        </w:rPr>
        <w:t>организаций</w:t>
      </w:r>
      <w:r w:rsidRPr="00776A8A">
        <w:rPr>
          <w:spacing w:val="1"/>
          <w:sz w:val="28"/>
          <w:szCs w:val="28"/>
        </w:rPr>
        <w:t xml:space="preserve"> </w:t>
      </w:r>
      <w:r w:rsidRPr="00776A8A">
        <w:rPr>
          <w:sz w:val="28"/>
          <w:szCs w:val="28"/>
        </w:rPr>
        <w:t>и</w:t>
      </w:r>
      <w:r w:rsidRPr="00776A8A">
        <w:rPr>
          <w:spacing w:val="1"/>
          <w:sz w:val="28"/>
          <w:szCs w:val="28"/>
        </w:rPr>
        <w:t xml:space="preserve"> </w:t>
      </w:r>
      <w:r w:rsidRPr="00776A8A">
        <w:rPr>
          <w:sz w:val="28"/>
          <w:szCs w:val="28"/>
        </w:rPr>
        <w:t>обучающимися</w:t>
      </w:r>
      <w:r w:rsidRPr="00776A8A">
        <w:rPr>
          <w:spacing w:val="1"/>
          <w:sz w:val="28"/>
          <w:szCs w:val="28"/>
        </w:rPr>
        <w:t xml:space="preserve"> </w:t>
      </w:r>
      <w:r w:rsidRPr="00776A8A">
        <w:rPr>
          <w:sz w:val="28"/>
          <w:szCs w:val="28"/>
        </w:rPr>
        <w:t>1-4</w:t>
      </w:r>
      <w:r w:rsidRPr="00776A8A">
        <w:rPr>
          <w:spacing w:val="1"/>
          <w:sz w:val="28"/>
          <w:szCs w:val="28"/>
        </w:rPr>
        <w:t xml:space="preserve"> </w:t>
      </w:r>
      <w:r w:rsidRPr="00776A8A">
        <w:rPr>
          <w:sz w:val="28"/>
          <w:szCs w:val="28"/>
        </w:rPr>
        <w:t>классов</w:t>
      </w:r>
      <w:r w:rsidRPr="00776A8A">
        <w:rPr>
          <w:spacing w:val="1"/>
          <w:sz w:val="28"/>
          <w:szCs w:val="28"/>
        </w:rPr>
        <w:t xml:space="preserve"> </w:t>
      </w:r>
      <w:r w:rsidRPr="00776A8A">
        <w:rPr>
          <w:sz w:val="28"/>
          <w:szCs w:val="28"/>
        </w:rPr>
        <w:t>через</w:t>
      </w:r>
      <w:r w:rsidRPr="00776A8A">
        <w:rPr>
          <w:spacing w:val="1"/>
          <w:sz w:val="28"/>
          <w:szCs w:val="28"/>
        </w:rPr>
        <w:t xml:space="preserve"> </w:t>
      </w:r>
      <w:r w:rsidRPr="00776A8A">
        <w:rPr>
          <w:sz w:val="28"/>
          <w:szCs w:val="28"/>
        </w:rPr>
        <w:t>профессиональные</w:t>
      </w:r>
      <w:r w:rsidRPr="00776A8A">
        <w:rPr>
          <w:spacing w:val="1"/>
          <w:sz w:val="28"/>
          <w:szCs w:val="28"/>
        </w:rPr>
        <w:t xml:space="preserve"> </w:t>
      </w:r>
      <w:r w:rsidRPr="00776A8A">
        <w:rPr>
          <w:sz w:val="28"/>
          <w:szCs w:val="28"/>
        </w:rPr>
        <w:t>пробы,</w:t>
      </w:r>
      <w:r w:rsidRPr="00776A8A">
        <w:rPr>
          <w:spacing w:val="1"/>
          <w:sz w:val="28"/>
          <w:szCs w:val="28"/>
        </w:rPr>
        <w:t xml:space="preserve"> </w:t>
      </w:r>
      <w:r w:rsidRPr="00776A8A">
        <w:rPr>
          <w:sz w:val="28"/>
          <w:szCs w:val="28"/>
        </w:rPr>
        <w:t>под</w:t>
      </w:r>
      <w:r w:rsidRPr="00776A8A">
        <w:rPr>
          <w:spacing w:val="1"/>
          <w:sz w:val="28"/>
          <w:szCs w:val="28"/>
        </w:rPr>
        <w:t xml:space="preserve"> </w:t>
      </w:r>
      <w:r w:rsidRPr="00776A8A">
        <w:rPr>
          <w:sz w:val="28"/>
          <w:szCs w:val="28"/>
        </w:rPr>
        <w:t>руководством</w:t>
      </w:r>
      <w:r w:rsidRPr="00776A8A">
        <w:rPr>
          <w:spacing w:val="1"/>
          <w:sz w:val="28"/>
          <w:szCs w:val="28"/>
        </w:rPr>
        <w:t xml:space="preserve"> </w:t>
      </w:r>
      <w:r w:rsidRPr="00776A8A">
        <w:rPr>
          <w:sz w:val="28"/>
          <w:szCs w:val="28"/>
        </w:rPr>
        <w:t>наставников.</w:t>
      </w:r>
    </w:p>
    <w:p w:rsidR="00E665CC" w:rsidRPr="00776A8A" w:rsidRDefault="00E665CC" w:rsidP="00E665CC">
      <w:pPr>
        <w:numPr>
          <w:ilvl w:val="0"/>
          <w:numId w:val="21"/>
        </w:numPr>
        <w:tabs>
          <w:tab w:val="left" w:pos="990"/>
        </w:tabs>
        <w:ind w:right="266" w:firstLine="311"/>
        <w:jc w:val="both"/>
        <w:rPr>
          <w:sz w:val="28"/>
          <w:szCs w:val="28"/>
        </w:rPr>
      </w:pPr>
      <w:r w:rsidRPr="00776A8A">
        <w:rPr>
          <w:sz w:val="28"/>
          <w:szCs w:val="28"/>
        </w:rPr>
        <w:t>Сформировать умение самостоятельно определять цели деятельности и составлять</w:t>
      </w:r>
      <w:r w:rsidRPr="00776A8A">
        <w:rPr>
          <w:spacing w:val="1"/>
          <w:sz w:val="28"/>
          <w:szCs w:val="28"/>
        </w:rPr>
        <w:t xml:space="preserve"> </w:t>
      </w:r>
      <w:r w:rsidRPr="00776A8A">
        <w:rPr>
          <w:sz w:val="28"/>
          <w:szCs w:val="28"/>
        </w:rPr>
        <w:t>планы</w:t>
      </w:r>
      <w:r w:rsidRPr="00776A8A">
        <w:rPr>
          <w:spacing w:val="1"/>
          <w:sz w:val="28"/>
          <w:szCs w:val="28"/>
        </w:rPr>
        <w:t xml:space="preserve"> </w:t>
      </w:r>
      <w:r w:rsidRPr="00776A8A">
        <w:rPr>
          <w:sz w:val="28"/>
          <w:szCs w:val="28"/>
        </w:rPr>
        <w:t>деятельности;</w:t>
      </w:r>
      <w:r w:rsidRPr="00776A8A">
        <w:rPr>
          <w:spacing w:val="1"/>
          <w:sz w:val="28"/>
          <w:szCs w:val="28"/>
        </w:rPr>
        <w:t xml:space="preserve"> </w:t>
      </w:r>
      <w:r w:rsidRPr="00776A8A">
        <w:rPr>
          <w:sz w:val="28"/>
          <w:szCs w:val="28"/>
        </w:rPr>
        <w:t>самостоятельно</w:t>
      </w:r>
      <w:r w:rsidRPr="00776A8A">
        <w:rPr>
          <w:spacing w:val="1"/>
          <w:sz w:val="28"/>
          <w:szCs w:val="28"/>
        </w:rPr>
        <w:t xml:space="preserve"> </w:t>
      </w:r>
      <w:r w:rsidRPr="00776A8A">
        <w:rPr>
          <w:sz w:val="28"/>
          <w:szCs w:val="28"/>
        </w:rPr>
        <w:t>осуществлять,</w:t>
      </w:r>
      <w:r w:rsidRPr="00776A8A">
        <w:rPr>
          <w:spacing w:val="1"/>
          <w:sz w:val="28"/>
          <w:szCs w:val="28"/>
        </w:rPr>
        <w:t xml:space="preserve"> </w:t>
      </w:r>
      <w:r w:rsidRPr="00776A8A">
        <w:rPr>
          <w:sz w:val="28"/>
          <w:szCs w:val="28"/>
        </w:rPr>
        <w:t>контролировать</w:t>
      </w:r>
      <w:r w:rsidRPr="00776A8A">
        <w:rPr>
          <w:spacing w:val="1"/>
          <w:sz w:val="28"/>
          <w:szCs w:val="28"/>
        </w:rPr>
        <w:t xml:space="preserve"> </w:t>
      </w:r>
      <w:r w:rsidRPr="00776A8A">
        <w:rPr>
          <w:sz w:val="28"/>
          <w:szCs w:val="28"/>
        </w:rPr>
        <w:t>и</w:t>
      </w:r>
      <w:r w:rsidRPr="00776A8A">
        <w:rPr>
          <w:spacing w:val="1"/>
          <w:sz w:val="28"/>
          <w:szCs w:val="28"/>
        </w:rPr>
        <w:t xml:space="preserve"> </w:t>
      </w:r>
      <w:r w:rsidRPr="00776A8A">
        <w:rPr>
          <w:sz w:val="28"/>
          <w:szCs w:val="28"/>
        </w:rPr>
        <w:t>корректировать</w:t>
      </w:r>
      <w:r w:rsidRPr="00776A8A">
        <w:rPr>
          <w:spacing w:val="1"/>
          <w:sz w:val="28"/>
          <w:szCs w:val="28"/>
        </w:rPr>
        <w:t xml:space="preserve"> </w:t>
      </w:r>
      <w:r w:rsidRPr="00776A8A">
        <w:rPr>
          <w:sz w:val="28"/>
          <w:szCs w:val="28"/>
        </w:rPr>
        <w:t>деятельность.</w:t>
      </w:r>
    </w:p>
    <w:p w:rsidR="00E665CC" w:rsidRPr="00776A8A" w:rsidRDefault="00E665CC" w:rsidP="00E665CC">
      <w:pPr>
        <w:numPr>
          <w:ilvl w:val="0"/>
          <w:numId w:val="21"/>
        </w:numPr>
        <w:tabs>
          <w:tab w:val="left" w:pos="1045"/>
        </w:tabs>
        <w:ind w:right="271" w:firstLine="311"/>
        <w:jc w:val="both"/>
        <w:rPr>
          <w:sz w:val="28"/>
          <w:szCs w:val="28"/>
        </w:rPr>
      </w:pPr>
      <w:r w:rsidRPr="00776A8A">
        <w:rPr>
          <w:sz w:val="28"/>
          <w:szCs w:val="28"/>
        </w:rPr>
        <w:t>Сформировать</w:t>
      </w:r>
      <w:r w:rsidRPr="00776A8A">
        <w:rPr>
          <w:spacing w:val="1"/>
          <w:sz w:val="28"/>
          <w:szCs w:val="28"/>
        </w:rPr>
        <w:t xml:space="preserve"> </w:t>
      </w:r>
      <w:r w:rsidRPr="00776A8A">
        <w:rPr>
          <w:sz w:val="28"/>
          <w:szCs w:val="28"/>
        </w:rPr>
        <w:t>умение</w:t>
      </w:r>
      <w:r w:rsidRPr="00776A8A">
        <w:rPr>
          <w:spacing w:val="1"/>
          <w:sz w:val="28"/>
          <w:szCs w:val="28"/>
        </w:rPr>
        <w:t xml:space="preserve"> </w:t>
      </w:r>
      <w:r w:rsidRPr="00776A8A">
        <w:rPr>
          <w:sz w:val="28"/>
          <w:szCs w:val="28"/>
        </w:rPr>
        <w:t>продуктивно</w:t>
      </w:r>
      <w:r w:rsidRPr="00776A8A">
        <w:rPr>
          <w:spacing w:val="1"/>
          <w:sz w:val="28"/>
          <w:szCs w:val="28"/>
        </w:rPr>
        <w:t xml:space="preserve"> </w:t>
      </w:r>
      <w:r w:rsidRPr="00776A8A">
        <w:rPr>
          <w:sz w:val="28"/>
          <w:szCs w:val="28"/>
        </w:rPr>
        <w:t>общаться</w:t>
      </w:r>
      <w:r w:rsidRPr="00776A8A">
        <w:rPr>
          <w:spacing w:val="1"/>
          <w:sz w:val="28"/>
          <w:szCs w:val="28"/>
        </w:rPr>
        <w:t xml:space="preserve"> </w:t>
      </w:r>
      <w:r w:rsidRPr="00776A8A">
        <w:rPr>
          <w:sz w:val="28"/>
          <w:szCs w:val="28"/>
        </w:rPr>
        <w:t>и</w:t>
      </w:r>
      <w:r w:rsidRPr="00776A8A">
        <w:rPr>
          <w:spacing w:val="1"/>
          <w:sz w:val="28"/>
          <w:szCs w:val="28"/>
        </w:rPr>
        <w:t xml:space="preserve"> </w:t>
      </w:r>
      <w:r w:rsidRPr="00776A8A">
        <w:rPr>
          <w:sz w:val="28"/>
          <w:szCs w:val="28"/>
        </w:rPr>
        <w:t>взаимодействовать</w:t>
      </w:r>
      <w:r w:rsidRPr="00776A8A">
        <w:rPr>
          <w:spacing w:val="1"/>
          <w:sz w:val="28"/>
          <w:szCs w:val="28"/>
        </w:rPr>
        <w:t xml:space="preserve"> </w:t>
      </w:r>
      <w:r w:rsidRPr="00776A8A">
        <w:rPr>
          <w:sz w:val="28"/>
          <w:szCs w:val="28"/>
        </w:rPr>
        <w:t>в</w:t>
      </w:r>
      <w:r w:rsidRPr="00776A8A">
        <w:rPr>
          <w:spacing w:val="1"/>
          <w:sz w:val="28"/>
          <w:szCs w:val="28"/>
        </w:rPr>
        <w:t xml:space="preserve"> </w:t>
      </w:r>
      <w:r w:rsidRPr="00776A8A">
        <w:rPr>
          <w:sz w:val="28"/>
          <w:szCs w:val="28"/>
        </w:rPr>
        <w:t>процессе</w:t>
      </w:r>
      <w:r w:rsidRPr="00776A8A">
        <w:rPr>
          <w:spacing w:val="1"/>
          <w:sz w:val="28"/>
          <w:szCs w:val="28"/>
        </w:rPr>
        <w:t xml:space="preserve"> </w:t>
      </w:r>
      <w:r w:rsidRPr="00776A8A">
        <w:rPr>
          <w:sz w:val="28"/>
          <w:szCs w:val="28"/>
        </w:rPr>
        <w:t>совместной</w:t>
      </w:r>
      <w:r w:rsidRPr="00776A8A">
        <w:rPr>
          <w:spacing w:val="1"/>
          <w:sz w:val="28"/>
          <w:szCs w:val="28"/>
        </w:rPr>
        <w:t xml:space="preserve"> </w:t>
      </w:r>
      <w:r w:rsidRPr="00776A8A">
        <w:rPr>
          <w:sz w:val="28"/>
          <w:szCs w:val="28"/>
        </w:rPr>
        <w:t>деятельности,</w:t>
      </w:r>
      <w:r w:rsidRPr="00776A8A">
        <w:rPr>
          <w:spacing w:val="1"/>
          <w:sz w:val="28"/>
          <w:szCs w:val="28"/>
        </w:rPr>
        <w:t xml:space="preserve"> </w:t>
      </w:r>
      <w:r w:rsidRPr="00776A8A">
        <w:rPr>
          <w:sz w:val="28"/>
          <w:szCs w:val="28"/>
        </w:rPr>
        <w:t>учитывать</w:t>
      </w:r>
      <w:r w:rsidRPr="00776A8A">
        <w:rPr>
          <w:spacing w:val="1"/>
          <w:sz w:val="28"/>
          <w:szCs w:val="28"/>
        </w:rPr>
        <w:t xml:space="preserve"> </w:t>
      </w:r>
      <w:r w:rsidRPr="00776A8A">
        <w:rPr>
          <w:sz w:val="28"/>
          <w:szCs w:val="28"/>
        </w:rPr>
        <w:t>позиции</w:t>
      </w:r>
      <w:r w:rsidRPr="00776A8A">
        <w:rPr>
          <w:spacing w:val="1"/>
          <w:sz w:val="28"/>
          <w:szCs w:val="28"/>
        </w:rPr>
        <w:t xml:space="preserve"> </w:t>
      </w:r>
      <w:r w:rsidRPr="00776A8A">
        <w:rPr>
          <w:sz w:val="28"/>
          <w:szCs w:val="28"/>
        </w:rPr>
        <w:t>других</w:t>
      </w:r>
      <w:r w:rsidRPr="00776A8A">
        <w:rPr>
          <w:spacing w:val="1"/>
          <w:sz w:val="28"/>
          <w:szCs w:val="28"/>
        </w:rPr>
        <w:t xml:space="preserve"> </w:t>
      </w:r>
      <w:r w:rsidRPr="00776A8A">
        <w:rPr>
          <w:sz w:val="28"/>
          <w:szCs w:val="28"/>
        </w:rPr>
        <w:t>участников</w:t>
      </w:r>
      <w:r w:rsidRPr="00776A8A">
        <w:rPr>
          <w:spacing w:val="1"/>
          <w:sz w:val="28"/>
          <w:szCs w:val="28"/>
        </w:rPr>
        <w:t xml:space="preserve"> </w:t>
      </w:r>
      <w:r w:rsidRPr="00776A8A">
        <w:rPr>
          <w:sz w:val="28"/>
          <w:szCs w:val="28"/>
        </w:rPr>
        <w:t>деятельности,</w:t>
      </w:r>
      <w:r w:rsidRPr="00776A8A">
        <w:rPr>
          <w:spacing w:val="1"/>
          <w:sz w:val="28"/>
          <w:szCs w:val="28"/>
        </w:rPr>
        <w:t xml:space="preserve"> </w:t>
      </w:r>
      <w:r w:rsidRPr="00776A8A">
        <w:rPr>
          <w:sz w:val="28"/>
          <w:szCs w:val="28"/>
        </w:rPr>
        <w:t>эффективно</w:t>
      </w:r>
      <w:r w:rsidRPr="00776A8A">
        <w:rPr>
          <w:spacing w:val="-1"/>
          <w:sz w:val="28"/>
          <w:szCs w:val="28"/>
        </w:rPr>
        <w:t xml:space="preserve"> </w:t>
      </w:r>
      <w:r w:rsidRPr="00776A8A">
        <w:rPr>
          <w:sz w:val="28"/>
          <w:szCs w:val="28"/>
        </w:rPr>
        <w:t>разрешать</w:t>
      </w:r>
      <w:r w:rsidRPr="00776A8A">
        <w:rPr>
          <w:spacing w:val="-2"/>
          <w:sz w:val="28"/>
          <w:szCs w:val="28"/>
        </w:rPr>
        <w:t xml:space="preserve"> </w:t>
      </w:r>
      <w:r w:rsidRPr="00776A8A">
        <w:rPr>
          <w:sz w:val="28"/>
          <w:szCs w:val="28"/>
        </w:rPr>
        <w:t>конфликты.</w:t>
      </w:r>
    </w:p>
    <w:p w:rsidR="00E665CC" w:rsidRPr="00776A8A" w:rsidRDefault="00E665CC" w:rsidP="00E665CC">
      <w:pPr>
        <w:spacing w:before="8"/>
        <w:ind w:left="685"/>
        <w:outlineLvl w:val="1"/>
        <w:rPr>
          <w:b/>
          <w:bCs/>
          <w:sz w:val="28"/>
          <w:szCs w:val="28"/>
        </w:rPr>
      </w:pPr>
      <w:r w:rsidRPr="00776A8A">
        <w:rPr>
          <w:b/>
          <w:bCs/>
          <w:sz w:val="28"/>
          <w:szCs w:val="28"/>
        </w:rPr>
        <w:t>Личностные:</w:t>
      </w:r>
    </w:p>
    <w:p w:rsidR="00E665CC" w:rsidRPr="00776A8A" w:rsidRDefault="00E665CC" w:rsidP="00E665CC">
      <w:pPr>
        <w:numPr>
          <w:ilvl w:val="0"/>
          <w:numId w:val="20"/>
        </w:numPr>
        <w:tabs>
          <w:tab w:val="left" w:pos="1223"/>
        </w:tabs>
        <w:spacing w:before="14"/>
        <w:ind w:right="264" w:firstLine="311"/>
        <w:jc w:val="both"/>
        <w:rPr>
          <w:sz w:val="28"/>
          <w:szCs w:val="28"/>
        </w:rPr>
      </w:pPr>
      <w:r w:rsidRPr="00776A8A">
        <w:rPr>
          <w:sz w:val="28"/>
          <w:szCs w:val="28"/>
        </w:rPr>
        <w:t>Сформировать</w:t>
      </w:r>
      <w:r w:rsidRPr="00776A8A">
        <w:rPr>
          <w:spacing w:val="1"/>
          <w:sz w:val="28"/>
          <w:szCs w:val="28"/>
        </w:rPr>
        <w:t xml:space="preserve"> </w:t>
      </w:r>
      <w:r w:rsidRPr="00776A8A">
        <w:rPr>
          <w:sz w:val="28"/>
          <w:szCs w:val="28"/>
        </w:rPr>
        <w:t>умение</w:t>
      </w:r>
      <w:r w:rsidRPr="00776A8A">
        <w:rPr>
          <w:spacing w:val="1"/>
          <w:sz w:val="28"/>
          <w:szCs w:val="28"/>
        </w:rPr>
        <w:t xml:space="preserve"> </w:t>
      </w:r>
      <w:r w:rsidRPr="00776A8A">
        <w:rPr>
          <w:sz w:val="28"/>
          <w:szCs w:val="28"/>
        </w:rPr>
        <w:t>соотносить</w:t>
      </w:r>
      <w:r w:rsidRPr="00776A8A">
        <w:rPr>
          <w:spacing w:val="1"/>
          <w:sz w:val="28"/>
          <w:szCs w:val="28"/>
        </w:rPr>
        <w:t xml:space="preserve"> </w:t>
      </w:r>
      <w:r w:rsidRPr="00776A8A">
        <w:rPr>
          <w:sz w:val="28"/>
          <w:szCs w:val="28"/>
        </w:rPr>
        <w:t>свои</w:t>
      </w:r>
      <w:r w:rsidRPr="00776A8A">
        <w:rPr>
          <w:spacing w:val="1"/>
          <w:sz w:val="28"/>
          <w:szCs w:val="28"/>
        </w:rPr>
        <w:t xml:space="preserve"> </w:t>
      </w:r>
      <w:r w:rsidRPr="00776A8A">
        <w:rPr>
          <w:sz w:val="28"/>
          <w:szCs w:val="28"/>
        </w:rPr>
        <w:t>индивидуальные</w:t>
      </w:r>
      <w:r w:rsidRPr="00776A8A">
        <w:rPr>
          <w:spacing w:val="1"/>
          <w:sz w:val="28"/>
          <w:szCs w:val="28"/>
        </w:rPr>
        <w:t xml:space="preserve"> </w:t>
      </w:r>
      <w:r w:rsidRPr="00776A8A">
        <w:rPr>
          <w:sz w:val="28"/>
          <w:szCs w:val="28"/>
        </w:rPr>
        <w:t>особенности</w:t>
      </w:r>
      <w:r w:rsidRPr="00776A8A">
        <w:rPr>
          <w:spacing w:val="1"/>
          <w:sz w:val="28"/>
          <w:szCs w:val="28"/>
        </w:rPr>
        <w:t xml:space="preserve"> </w:t>
      </w:r>
      <w:r w:rsidRPr="00776A8A">
        <w:rPr>
          <w:sz w:val="28"/>
          <w:szCs w:val="28"/>
        </w:rPr>
        <w:t>(коммуникативные,</w:t>
      </w:r>
      <w:r w:rsidRPr="00776A8A">
        <w:rPr>
          <w:spacing w:val="1"/>
          <w:sz w:val="28"/>
          <w:szCs w:val="28"/>
        </w:rPr>
        <w:t xml:space="preserve"> </w:t>
      </w:r>
      <w:r w:rsidRPr="00776A8A">
        <w:rPr>
          <w:sz w:val="28"/>
          <w:szCs w:val="28"/>
        </w:rPr>
        <w:t>организаторские,</w:t>
      </w:r>
      <w:r w:rsidRPr="00776A8A">
        <w:rPr>
          <w:spacing w:val="1"/>
          <w:sz w:val="28"/>
          <w:szCs w:val="28"/>
        </w:rPr>
        <w:t xml:space="preserve"> </w:t>
      </w:r>
      <w:r w:rsidRPr="00776A8A">
        <w:rPr>
          <w:sz w:val="28"/>
          <w:szCs w:val="28"/>
        </w:rPr>
        <w:t>творческие)</w:t>
      </w:r>
      <w:r w:rsidRPr="00776A8A">
        <w:rPr>
          <w:spacing w:val="1"/>
          <w:sz w:val="28"/>
          <w:szCs w:val="28"/>
        </w:rPr>
        <w:t xml:space="preserve"> </w:t>
      </w:r>
      <w:r w:rsidRPr="00776A8A">
        <w:rPr>
          <w:sz w:val="28"/>
          <w:szCs w:val="28"/>
        </w:rPr>
        <w:t>с</w:t>
      </w:r>
      <w:r w:rsidRPr="00776A8A">
        <w:rPr>
          <w:spacing w:val="1"/>
          <w:sz w:val="28"/>
          <w:szCs w:val="28"/>
        </w:rPr>
        <w:t xml:space="preserve"> </w:t>
      </w:r>
      <w:r w:rsidRPr="00776A8A">
        <w:rPr>
          <w:sz w:val="28"/>
          <w:szCs w:val="28"/>
        </w:rPr>
        <w:t>требованиями,</w:t>
      </w:r>
      <w:r w:rsidRPr="00776A8A">
        <w:rPr>
          <w:spacing w:val="1"/>
          <w:sz w:val="28"/>
          <w:szCs w:val="28"/>
        </w:rPr>
        <w:t xml:space="preserve"> </w:t>
      </w:r>
      <w:r w:rsidRPr="00776A8A">
        <w:rPr>
          <w:sz w:val="28"/>
          <w:szCs w:val="28"/>
        </w:rPr>
        <w:t>предъявляемыми</w:t>
      </w:r>
      <w:r w:rsidRPr="00776A8A">
        <w:rPr>
          <w:spacing w:val="1"/>
          <w:sz w:val="28"/>
          <w:szCs w:val="28"/>
        </w:rPr>
        <w:t xml:space="preserve"> </w:t>
      </w:r>
      <w:r w:rsidRPr="00776A8A">
        <w:rPr>
          <w:sz w:val="28"/>
          <w:szCs w:val="28"/>
        </w:rPr>
        <w:t>к</w:t>
      </w:r>
      <w:r w:rsidRPr="00776A8A">
        <w:rPr>
          <w:spacing w:val="1"/>
          <w:sz w:val="28"/>
          <w:szCs w:val="28"/>
        </w:rPr>
        <w:t xml:space="preserve"> </w:t>
      </w:r>
      <w:r w:rsidRPr="00776A8A">
        <w:rPr>
          <w:sz w:val="28"/>
          <w:szCs w:val="28"/>
        </w:rPr>
        <w:t>профессии</w:t>
      </w:r>
      <w:r w:rsidRPr="00776A8A">
        <w:rPr>
          <w:spacing w:val="-1"/>
          <w:sz w:val="28"/>
          <w:szCs w:val="28"/>
        </w:rPr>
        <w:t xml:space="preserve"> </w:t>
      </w:r>
      <w:r w:rsidRPr="00776A8A">
        <w:rPr>
          <w:sz w:val="28"/>
          <w:szCs w:val="28"/>
        </w:rPr>
        <w:t>педагога.</w:t>
      </w:r>
    </w:p>
    <w:p w:rsidR="00E665CC" w:rsidRPr="00776A8A" w:rsidRDefault="00E665CC" w:rsidP="00E665CC">
      <w:pPr>
        <w:numPr>
          <w:ilvl w:val="0"/>
          <w:numId w:val="20"/>
        </w:numPr>
        <w:tabs>
          <w:tab w:val="left" w:pos="973"/>
        </w:tabs>
        <w:ind w:right="275" w:firstLine="311"/>
        <w:jc w:val="both"/>
        <w:rPr>
          <w:sz w:val="28"/>
          <w:szCs w:val="28"/>
        </w:rPr>
      </w:pPr>
      <w:r w:rsidRPr="00776A8A">
        <w:rPr>
          <w:sz w:val="28"/>
          <w:szCs w:val="28"/>
        </w:rPr>
        <w:t>Сформировать у обучающихся мотивацию к целенаправленному выбору профессии</w:t>
      </w:r>
      <w:r w:rsidRPr="00776A8A">
        <w:rPr>
          <w:spacing w:val="1"/>
          <w:sz w:val="28"/>
          <w:szCs w:val="28"/>
        </w:rPr>
        <w:t xml:space="preserve"> </w:t>
      </w:r>
      <w:r w:rsidRPr="00776A8A">
        <w:rPr>
          <w:sz w:val="28"/>
          <w:szCs w:val="28"/>
        </w:rPr>
        <w:t>педагога.</w:t>
      </w:r>
    </w:p>
    <w:p w:rsidR="00E665CC" w:rsidRPr="00776A8A" w:rsidRDefault="00E665CC" w:rsidP="00E665CC">
      <w:pPr>
        <w:numPr>
          <w:ilvl w:val="0"/>
          <w:numId w:val="20"/>
        </w:numPr>
        <w:tabs>
          <w:tab w:val="left" w:pos="973"/>
        </w:tabs>
        <w:ind w:right="275" w:firstLine="311"/>
        <w:jc w:val="both"/>
        <w:rPr>
          <w:sz w:val="28"/>
          <w:szCs w:val="28"/>
        </w:rPr>
      </w:pPr>
      <w:r w:rsidRPr="00776A8A">
        <w:rPr>
          <w:sz w:val="28"/>
          <w:szCs w:val="28"/>
        </w:rPr>
        <w:t>Способствовать</w:t>
      </w:r>
      <w:r w:rsidRPr="00776A8A">
        <w:rPr>
          <w:sz w:val="28"/>
          <w:szCs w:val="28"/>
        </w:rPr>
        <w:tab/>
        <w:t>созданию</w:t>
      </w:r>
      <w:r w:rsidRPr="00776A8A">
        <w:rPr>
          <w:sz w:val="28"/>
          <w:szCs w:val="28"/>
        </w:rPr>
        <w:tab/>
        <w:t>условий</w:t>
      </w:r>
      <w:r w:rsidRPr="00776A8A">
        <w:rPr>
          <w:sz w:val="28"/>
          <w:szCs w:val="28"/>
        </w:rPr>
        <w:tab/>
        <w:t>для</w:t>
      </w:r>
      <w:r w:rsidRPr="00776A8A">
        <w:rPr>
          <w:sz w:val="28"/>
          <w:szCs w:val="28"/>
        </w:rPr>
        <w:tab/>
        <w:t>становления</w:t>
      </w:r>
      <w:r w:rsidRPr="00776A8A">
        <w:rPr>
          <w:sz w:val="28"/>
          <w:szCs w:val="28"/>
        </w:rPr>
        <w:tab/>
        <w:t>базовых</w:t>
      </w:r>
      <w:r w:rsidRPr="00776A8A">
        <w:rPr>
          <w:spacing w:val="-67"/>
          <w:sz w:val="28"/>
          <w:szCs w:val="28"/>
        </w:rPr>
        <w:t xml:space="preserve"> </w:t>
      </w:r>
      <w:r w:rsidRPr="00776A8A">
        <w:rPr>
          <w:sz w:val="28"/>
          <w:szCs w:val="28"/>
        </w:rPr>
        <w:t>компетенций</w:t>
      </w:r>
      <w:r w:rsidRPr="00776A8A">
        <w:rPr>
          <w:spacing w:val="-3"/>
          <w:sz w:val="28"/>
          <w:szCs w:val="28"/>
        </w:rPr>
        <w:t xml:space="preserve"> </w:t>
      </w:r>
      <w:r w:rsidRPr="00776A8A">
        <w:rPr>
          <w:sz w:val="28"/>
          <w:szCs w:val="28"/>
        </w:rPr>
        <w:t>личности</w:t>
      </w:r>
    </w:p>
    <w:p w:rsidR="00776A8A" w:rsidRPr="006C6E4E" w:rsidRDefault="00E665CC" w:rsidP="00E665CC">
      <w:pPr>
        <w:numPr>
          <w:ilvl w:val="0"/>
          <w:numId w:val="20"/>
        </w:numPr>
        <w:tabs>
          <w:tab w:val="left" w:pos="973"/>
        </w:tabs>
        <w:ind w:right="275" w:firstLine="311"/>
        <w:jc w:val="both"/>
        <w:rPr>
          <w:sz w:val="28"/>
          <w:szCs w:val="28"/>
        </w:rPr>
      </w:pPr>
      <w:r w:rsidRPr="00776A8A">
        <w:rPr>
          <w:sz w:val="28"/>
          <w:szCs w:val="28"/>
        </w:rPr>
        <w:t>О</w:t>
      </w:r>
      <w:r w:rsidR="00745035" w:rsidRPr="00776A8A">
        <w:rPr>
          <w:sz w:val="28"/>
          <w:szCs w:val="28"/>
        </w:rPr>
        <w:t>бучить</w:t>
      </w:r>
      <w:r w:rsidR="00745035" w:rsidRPr="00776A8A">
        <w:rPr>
          <w:sz w:val="28"/>
          <w:szCs w:val="28"/>
        </w:rPr>
        <w:tab/>
        <w:t>психолого-педагогическим</w:t>
      </w:r>
      <w:r w:rsidR="00745035" w:rsidRPr="00776A8A">
        <w:rPr>
          <w:sz w:val="28"/>
          <w:szCs w:val="28"/>
        </w:rPr>
        <w:tab/>
        <w:t>основам</w:t>
      </w:r>
      <w:r w:rsidR="00745035" w:rsidRPr="00776A8A">
        <w:rPr>
          <w:sz w:val="28"/>
          <w:szCs w:val="28"/>
        </w:rPr>
        <w:tab/>
      </w:r>
      <w:r w:rsidR="00745035" w:rsidRPr="00776A8A">
        <w:rPr>
          <w:spacing w:val="-1"/>
          <w:sz w:val="28"/>
          <w:szCs w:val="28"/>
        </w:rPr>
        <w:t>коммуникации,</w:t>
      </w:r>
      <w:r w:rsidR="00745035" w:rsidRPr="00776A8A">
        <w:rPr>
          <w:spacing w:val="-67"/>
          <w:sz w:val="28"/>
          <w:szCs w:val="28"/>
        </w:rPr>
        <w:t xml:space="preserve"> </w:t>
      </w:r>
      <w:proofErr w:type="spellStart"/>
      <w:r w:rsidRPr="00776A8A">
        <w:rPr>
          <w:sz w:val="28"/>
          <w:szCs w:val="28"/>
        </w:rPr>
        <w:lastRenderedPageBreak/>
        <w:t>командообразования</w:t>
      </w:r>
      <w:proofErr w:type="spellEnd"/>
    </w:p>
    <w:p w:rsidR="00E665CC" w:rsidRPr="00745035" w:rsidRDefault="00E665CC" w:rsidP="00E665CC">
      <w:pPr>
        <w:pStyle w:val="1"/>
        <w:tabs>
          <w:tab w:val="left" w:pos="2218"/>
        </w:tabs>
        <w:ind w:left="0" w:firstLine="0"/>
        <w:jc w:val="left"/>
      </w:pPr>
    </w:p>
    <w:p w:rsidR="00E665CC" w:rsidRDefault="00E665CC" w:rsidP="00C26F26">
      <w:pPr>
        <w:pStyle w:val="1"/>
        <w:tabs>
          <w:tab w:val="left" w:pos="1881"/>
          <w:tab w:val="left" w:pos="1882"/>
        </w:tabs>
        <w:spacing w:line="240" w:lineRule="auto"/>
        <w:ind w:left="0" w:firstLine="0"/>
        <w:jc w:val="left"/>
      </w:pPr>
      <w:r>
        <w:t>Планируемые</w:t>
      </w:r>
      <w:r>
        <w:rPr>
          <w:spacing w:val="-7"/>
        </w:rPr>
        <w:t xml:space="preserve"> </w:t>
      </w:r>
      <w:r>
        <w:t>результаты</w:t>
      </w:r>
    </w:p>
    <w:p w:rsidR="00E665CC" w:rsidRPr="00776A8A" w:rsidRDefault="00E665CC" w:rsidP="00E665CC">
      <w:pPr>
        <w:pStyle w:val="a5"/>
        <w:tabs>
          <w:tab w:val="left" w:pos="6129"/>
        </w:tabs>
        <w:adjustRightInd w:val="0"/>
        <w:ind w:left="567"/>
        <w:rPr>
          <w:b/>
          <w:sz w:val="28"/>
          <w:szCs w:val="28"/>
        </w:rPr>
      </w:pPr>
      <w:r w:rsidRPr="00776A8A">
        <w:rPr>
          <w:b/>
          <w:sz w:val="28"/>
          <w:szCs w:val="28"/>
        </w:rPr>
        <w:t>Планируемые результаты освоения курса «Введение в профессиональную деятельность</w:t>
      </w:r>
      <w:r w:rsidR="00FD321F">
        <w:rPr>
          <w:b/>
          <w:sz w:val="28"/>
          <w:szCs w:val="28"/>
        </w:rPr>
        <w:t xml:space="preserve"> </w:t>
      </w:r>
      <w:proofErr w:type="gramStart"/>
      <w:r w:rsidR="00FD321F">
        <w:rPr>
          <w:b/>
          <w:sz w:val="28"/>
          <w:szCs w:val="28"/>
        </w:rPr>
        <w:t xml:space="preserve">педагога </w:t>
      </w:r>
      <w:r w:rsidRPr="00776A8A">
        <w:rPr>
          <w:b/>
          <w:sz w:val="28"/>
          <w:szCs w:val="28"/>
        </w:rPr>
        <w:t>»</w:t>
      </w:r>
      <w:proofErr w:type="gramEnd"/>
    </w:p>
    <w:p w:rsidR="00E665CC" w:rsidRPr="00776A8A" w:rsidRDefault="00E665CC" w:rsidP="00E665CC">
      <w:pPr>
        <w:pStyle w:val="a5"/>
        <w:ind w:left="0"/>
        <w:rPr>
          <w:sz w:val="28"/>
          <w:szCs w:val="28"/>
          <w:shd w:val="clear" w:color="auto" w:fill="FFFFFF"/>
        </w:rPr>
      </w:pPr>
      <w:r w:rsidRPr="00776A8A">
        <w:rPr>
          <w:i/>
          <w:sz w:val="28"/>
          <w:szCs w:val="28"/>
        </w:rPr>
        <w:t>Личностные результаты</w:t>
      </w:r>
      <w:r w:rsidRPr="00776A8A">
        <w:rPr>
          <w:sz w:val="28"/>
          <w:szCs w:val="28"/>
        </w:rPr>
        <w:t xml:space="preserve">: </w:t>
      </w:r>
      <w:r w:rsidRPr="00776A8A">
        <w:rPr>
          <w:sz w:val="28"/>
          <w:szCs w:val="28"/>
          <w:shd w:val="clear" w:color="auto" w:fill="FFFFFF"/>
        </w:rPr>
        <w:t xml:space="preserve">готовность и способность к саморазвитию и личностному самоопределению, </w:t>
      </w:r>
      <w:proofErr w:type="spellStart"/>
      <w:r w:rsidRPr="00776A8A">
        <w:rPr>
          <w:sz w:val="28"/>
          <w:szCs w:val="28"/>
          <w:shd w:val="clear" w:color="auto" w:fill="FFFFFF"/>
        </w:rPr>
        <w:t>сформированность</w:t>
      </w:r>
      <w:proofErr w:type="spellEnd"/>
      <w:r w:rsidRPr="00776A8A">
        <w:rPr>
          <w:sz w:val="28"/>
          <w:szCs w:val="28"/>
          <w:shd w:val="clear" w:color="auto" w:fill="FFFFFF"/>
        </w:rPr>
        <w:t xml:space="preserve">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w:t>
      </w:r>
    </w:p>
    <w:p w:rsidR="00E665CC" w:rsidRPr="00776A8A" w:rsidRDefault="00E665CC" w:rsidP="00E665CC">
      <w:pPr>
        <w:pStyle w:val="a5"/>
        <w:ind w:left="0"/>
        <w:rPr>
          <w:sz w:val="28"/>
          <w:szCs w:val="28"/>
          <w:shd w:val="clear" w:color="auto" w:fill="FFFFFF"/>
        </w:rPr>
      </w:pPr>
      <w:proofErr w:type="spellStart"/>
      <w:r w:rsidRPr="00776A8A">
        <w:rPr>
          <w:i/>
          <w:sz w:val="28"/>
          <w:szCs w:val="28"/>
        </w:rPr>
        <w:t>Метапредметные</w:t>
      </w:r>
      <w:proofErr w:type="spellEnd"/>
      <w:r w:rsidRPr="00776A8A">
        <w:rPr>
          <w:i/>
          <w:sz w:val="28"/>
          <w:szCs w:val="28"/>
        </w:rPr>
        <w:t xml:space="preserve"> результаты</w:t>
      </w:r>
      <w:r w:rsidRPr="00776A8A">
        <w:rPr>
          <w:sz w:val="28"/>
          <w:szCs w:val="28"/>
        </w:rPr>
        <w:t xml:space="preserve">: </w:t>
      </w:r>
      <w:r w:rsidRPr="00776A8A">
        <w:rPr>
          <w:sz w:val="28"/>
          <w:szCs w:val="28"/>
          <w:shd w:val="clear" w:color="auto" w:fill="FFFFFF"/>
        </w:rPr>
        <w:t xml:space="preserve">освоенные </w:t>
      </w:r>
      <w:proofErr w:type="spellStart"/>
      <w:r w:rsidRPr="00776A8A">
        <w:rPr>
          <w:sz w:val="28"/>
          <w:szCs w:val="28"/>
          <w:shd w:val="clear" w:color="auto" w:fill="FFFFFF"/>
        </w:rPr>
        <w:t>межпредметные</w:t>
      </w:r>
      <w:proofErr w:type="spellEnd"/>
      <w:r w:rsidRPr="00776A8A">
        <w:rPr>
          <w:sz w:val="28"/>
          <w:szCs w:val="28"/>
          <w:shd w:val="clear" w:color="auto" w:fill="FFFFFF"/>
        </w:rPr>
        <w:t xml:space="preserve"> понятия и универсальные учебные действия,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владение навыками учебно-исследовательской, проектной и социальной деятельности.</w:t>
      </w:r>
    </w:p>
    <w:p w:rsidR="00E665CC" w:rsidRPr="00776A8A" w:rsidRDefault="00E665CC" w:rsidP="00E665CC">
      <w:pPr>
        <w:pStyle w:val="a5"/>
        <w:ind w:left="0"/>
        <w:rPr>
          <w:b/>
          <w:sz w:val="28"/>
          <w:szCs w:val="28"/>
        </w:rPr>
      </w:pPr>
      <w:r w:rsidRPr="00776A8A">
        <w:rPr>
          <w:b/>
          <w:i/>
          <w:iCs/>
          <w:sz w:val="28"/>
          <w:szCs w:val="28"/>
        </w:rPr>
        <w:tab/>
        <w:t>В результате освоения курса обучающийся должен:</w:t>
      </w:r>
      <w:r w:rsidRPr="00776A8A">
        <w:rPr>
          <w:b/>
          <w:sz w:val="28"/>
          <w:szCs w:val="28"/>
        </w:rPr>
        <w:t xml:space="preserve">            </w:t>
      </w:r>
    </w:p>
    <w:p w:rsidR="00E665CC" w:rsidRPr="00776A8A" w:rsidRDefault="00E665CC" w:rsidP="00E665CC">
      <w:pPr>
        <w:pStyle w:val="a5"/>
        <w:ind w:left="0"/>
        <w:rPr>
          <w:b/>
          <w:bCs/>
          <w:i/>
          <w:iCs/>
          <w:sz w:val="28"/>
          <w:szCs w:val="28"/>
        </w:rPr>
      </w:pPr>
      <w:r w:rsidRPr="00776A8A">
        <w:rPr>
          <w:b/>
          <w:bCs/>
          <w:i/>
          <w:iCs/>
          <w:sz w:val="28"/>
          <w:szCs w:val="28"/>
        </w:rPr>
        <w:tab/>
        <w:t>Иметь представление о:</w:t>
      </w:r>
    </w:p>
    <w:p w:rsidR="00E665CC" w:rsidRPr="00776A8A" w:rsidRDefault="00E665CC" w:rsidP="00E665CC">
      <w:pPr>
        <w:pStyle w:val="a5"/>
        <w:ind w:left="0"/>
        <w:rPr>
          <w:color w:val="000000"/>
          <w:sz w:val="28"/>
          <w:szCs w:val="28"/>
        </w:rPr>
      </w:pPr>
      <w:r w:rsidRPr="00776A8A">
        <w:rPr>
          <w:b/>
          <w:bCs/>
          <w:i/>
          <w:iCs/>
          <w:sz w:val="28"/>
          <w:szCs w:val="28"/>
        </w:rPr>
        <w:tab/>
        <w:t xml:space="preserve">-   </w:t>
      </w:r>
      <w:r w:rsidRPr="00776A8A">
        <w:rPr>
          <w:sz w:val="28"/>
          <w:szCs w:val="28"/>
        </w:rPr>
        <w:t>основных нормативных актах в области образования</w:t>
      </w:r>
      <w:r w:rsidRPr="00776A8A">
        <w:rPr>
          <w:bCs/>
          <w:sz w:val="28"/>
          <w:szCs w:val="28"/>
        </w:rPr>
        <w:t>;</w:t>
      </w:r>
    </w:p>
    <w:p w:rsidR="00E665CC" w:rsidRPr="00776A8A" w:rsidRDefault="00E665CC" w:rsidP="00E665CC">
      <w:pPr>
        <w:widowControl/>
        <w:numPr>
          <w:ilvl w:val="2"/>
          <w:numId w:val="17"/>
        </w:numPr>
        <w:tabs>
          <w:tab w:val="left" w:pos="0"/>
          <w:tab w:val="left" w:pos="255"/>
          <w:tab w:val="num" w:pos="993"/>
        </w:tabs>
        <w:autoSpaceDE/>
        <w:autoSpaceDN/>
        <w:ind w:left="0" w:firstLine="720"/>
        <w:jc w:val="both"/>
        <w:rPr>
          <w:sz w:val="28"/>
          <w:szCs w:val="28"/>
        </w:rPr>
      </w:pPr>
      <w:r w:rsidRPr="00776A8A">
        <w:rPr>
          <w:bCs/>
          <w:sz w:val="28"/>
          <w:szCs w:val="28"/>
        </w:rPr>
        <w:t xml:space="preserve">понятийно-терминологических основах педагогики и образования; </w:t>
      </w:r>
    </w:p>
    <w:p w:rsidR="00E665CC" w:rsidRPr="00776A8A" w:rsidRDefault="00E665CC" w:rsidP="00E665CC">
      <w:pPr>
        <w:tabs>
          <w:tab w:val="num" w:pos="993"/>
        </w:tabs>
        <w:ind w:firstLine="720"/>
        <w:jc w:val="both"/>
        <w:rPr>
          <w:sz w:val="28"/>
          <w:szCs w:val="28"/>
        </w:rPr>
      </w:pPr>
      <w:r w:rsidRPr="00776A8A">
        <w:rPr>
          <w:bCs/>
          <w:sz w:val="28"/>
          <w:szCs w:val="28"/>
        </w:rPr>
        <w:t>– истории образования и вкладе различных педагогов в развитие педагогики и образования</w:t>
      </w:r>
      <w:r w:rsidRPr="00776A8A">
        <w:rPr>
          <w:sz w:val="28"/>
          <w:szCs w:val="28"/>
        </w:rPr>
        <w:t>;</w:t>
      </w:r>
    </w:p>
    <w:p w:rsidR="00E665CC" w:rsidRPr="00776A8A" w:rsidRDefault="00E665CC" w:rsidP="00E665CC">
      <w:pPr>
        <w:tabs>
          <w:tab w:val="num" w:pos="993"/>
        </w:tabs>
        <w:ind w:firstLine="720"/>
        <w:jc w:val="both"/>
        <w:rPr>
          <w:sz w:val="28"/>
          <w:szCs w:val="28"/>
        </w:rPr>
      </w:pPr>
      <w:r w:rsidRPr="00776A8A">
        <w:rPr>
          <w:sz w:val="28"/>
          <w:szCs w:val="28"/>
        </w:rPr>
        <w:t>– теории обучения и теории воспитания;</w:t>
      </w:r>
    </w:p>
    <w:p w:rsidR="00E665CC" w:rsidRPr="00776A8A" w:rsidRDefault="00E665CC" w:rsidP="00E665CC">
      <w:pPr>
        <w:tabs>
          <w:tab w:val="num" w:pos="993"/>
        </w:tabs>
        <w:ind w:firstLine="720"/>
        <w:jc w:val="both"/>
        <w:rPr>
          <w:sz w:val="28"/>
          <w:szCs w:val="28"/>
        </w:rPr>
      </w:pPr>
      <w:r w:rsidRPr="00776A8A">
        <w:rPr>
          <w:sz w:val="28"/>
          <w:szCs w:val="28"/>
        </w:rPr>
        <w:t>– основных направлениях профессиональной деятельности современного российского педагога;</w:t>
      </w:r>
    </w:p>
    <w:p w:rsidR="00E665CC" w:rsidRPr="00776A8A" w:rsidRDefault="00E665CC" w:rsidP="00E665CC">
      <w:pPr>
        <w:tabs>
          <w:tab w:val="num" w:pos="993"/>
        </w:tabs>
        <w:ind w:firstLine="720"/>
        <w:jc w:val="both"/>
        <w:rPr>
          <w:sz w:val="28"/>
          <w:szCs w:val="28"/>
        </w:rPr>
      </w:pPr>
      <w:r w:rsidRPr="00776A8A">
        <w:rPr>
          <w:sz w:val="28"/>
          <w:szCs w:val="28"/>
        </w:rPr>
        <w:t>– сущности, направлениях, способах реализации проектной деятельности;</w:t>
      </w:r>
    </w:p>
    <w:p w:rsidR="00E665CC" w:rsidRPr="00776A8A" w:rsidRDefault="00E665CC" w:rsidP="00E665CC">
      <w:pPr>
        <w:tabs>
          <w:tab w:val="num" w:pos="993"/>
        </w:tabs>
        <w:ind w:firstLine="720"/>
        <w:jc w:val="both"/>
        <w:rPr>
          <w:sz w:val="28"/>
          <w:szCs w:val="28"/>
        </w:rPr>
      </w:pPr>
      <w:r w:rsidRPr="00776A8A">
        <w:rPr>
          <w:sz w:val="28"/>
          <w:szCs w:val="28"/>
        </w:rPr>
        <w:t>– информационных технологиях, используемых в профессиональной деятельности современного педагога.</w:t>
      </w:r>
    </w:p>
    <w:p w:rsidR="00E665CC" w:rsidRPr="00776A8A" w:rsidRDefault="00E665CC" w:rsidP="00E665CC">
      <w:pPr>
        <w:jc w:val="both"/>
        <w:rPr>
          <w:sz w:val="28"/>
          <w:szCs w:val="28"/>
        </w:rPr>
      </w:pPr>
      <w:r w:rsidRPr="00776A8A">
        <w:rPr>
          <w:b/>
          <w:i/>
          <w:sz w:val="28"/>
          <w:szCs w:val="28"/>
        </w:rPr>
        <w:tab/>
        <w:t>Уметь:</w:t>
      </w:r>
    </w:p>
    <w:p w:rsidR="00E665CC" w:rsidRPr="00776A8A" w:rsidRDefault="00E665CC" w:rsidP="00E665CC">
      <w:pPr>
        <w:numPr>
          <w:ilvl w:val="0"/>
          <w:numId w:val="18"/>
        </w:numPr>
        <w:tabs>
          <w:tab w:val="left" w:pos="0"/>
          <w:tab w:val="left" w:pos="360"/>
          <w:tab w:val="num" w:pos="993"/>
        </w:tabs>
        <w:autoSpaceDE/>
        <w:autoSpaceDN/>
        <w:ind w:left="0" w:firstLine="720"/>
        <w:jc w:val="both"/>
        <w:rPr>
          <w:sz w:val="28"/>
          <w:szCs w:val="28"/>
        </w:rPr>
      </w:pPr>
      <w:r w:rsidRPr="00776A8A">
        <w:rPr>
          <w:color w:val="000000"/>
          <w:sz w:val="28"/>
          <w:szCs w:val="28"/>
        </w:rPr>
        <w:t>самостоятельно определять цели деятельности и составлять планы деятельности; самостоятельно осуществлять, контролировать и корректировать</w:t>
      </w:r>
      <w:r w:rsidRPr="00776A8A">
        <w:rPr>
          <w:rStyle w:val="a7"/>
          <w:color w:val="000000"/>
          <w:sz w:val="28"/>
          <w:szCs w:val="28"/>
          <w:bdr w:val="none" w:sz="0" w:space="0" w:color="auto" w:frame="1"/>
        </w:rPr>
        <w:t> </w:t>
      </w:r>
      <w:r w:rsidRPr="00776A8A">
        <w:rPr>
          <w:color w:val="000000"/>
          <w:sz w:val="28"/>
          <w:szCs w:val="28"/>
        </w:rPr>
        <w:t xml:space="preserve">деятельность; </w:t>
      </w:r>
    </w:p>
    <w:p w:rsidR="00E665CC" w:rsidRPr="00776A8A" w:rsidRDefault="00E665CC" w:rsidP="00E665CC">
      <w:pPr>
        <w:numPr>
          <w:ilvl w:val="0"/>
          <w:numId w:val="18"/>
        </w:numPr>
        <w:tabs>
          <w:tab w:val="left" w:pos="0"/>
          <w:tab w:val="left" w:pos="360"/>
          <w:tab w:val="num" w:pos="993"/>
        </w:tabs>
        <w:autoSpaceDE/>
        <w:autoSpaceDN/>
        <w:ind w:left="0" w:firstLine="720"/>
        <w:jc w:val="both"/>
        <w:rPr>
          <w:sz w:val="28"/>
          <w:szCs w:val="28"/>
        </w:rPr>
      </w:pPr>
      <w:r w:rsidRPr="00776A8A">
        <w:rPr>
          <w:color w:val="000000"/>
          <w:sz w:val="28"/>
          <w:szCs w:val="28"/>
        </w:rPr>
        <w:t xml:space="preserve">использовать все возможные ресурсы для достижения поставленных целей и реализации планов деятельности; </w:t>
      </w:r>
    </w:p>
    <w:p w:rsidR="00E665CC" w:rsidRPr="00776A8A" w:rsidRDefault="00E665CC" w:rsidP="00E665CC">
      <w:pPr>
        <w:numPr>
          <w:ilvl w:val="0"/>
          <w:numId w:val="18"/>
        </w:numPr>
        <w:tabs>
          <w:tab w:val="left" w:pos="0"/>
          <w:tab w:val="left" w:pos="360"/>
          <w:tab w:val="num" w:pos="993"/>
        </w:tabs>
        <w:autoSpaceDE/>
        <w:autoSpaceDN/>
        <w:ind w:left="0" w:firstLine="720"/>
        <w:jc w:val="both"/>
        <w:rPr>
          <w:sz w:val="28"/>
          <w:szCs w:val="28"/>
        </w:rPr>
      </w:pPr>
      <w:r w:rsidRPr="00776A8A">
        <w:rPr>
          <w:color w:val="000000"/>
          <w:sz w:val="28"/>
          <w:szCs w:val="28"/>
        </w:rPr>
        <w:t>выбирать успешные стратегии в различных ситуациях;</w:t>
      </w:r>
    </w:p>
    <w:p w:rsidR="00E665CC" w:rsidRPr="00776A8A" w:rsidRDefault="00E665CC" w:rsidP="00E665CC">
      <w:pPr>
        <w:numPr>
          <w:ilvl w:val="0"/>
          <w:numId w:val="18"/>
        </w:numPr>
        <w:tabs>
          <w:tab w:val="left" w:pos="0"/>
          <w:tab w:val="left" w:pos="360"/>
          <w:tab w:val="num" w:pos="993"/>
        </w:tabs>
        <w:autoSpaceDE/>
        <w:autoSpaceDN/>
        <w:ind w:left="0" w:firstLine="720"/>
        <w:jc w:val="both"/>
        <w:rPr>
          <w:sz w:val="28"/>
          <w:szCs w:val="28"/>
        </w:rPr>
      </w:pPr>
      <w:r w:rsidRPr="00776A8A">
        <w:rPr>
          <w:sz w:val="28"/>
          <w:szCs w:val="28"/>
        </w:rPr>
        <w:t>последовательно и грамотно формулировать и высказывать свои мысли, аргументировано защищать собственную позицию;</w:t>
      </w:r>
    </w:p>
    <w:p w:rsidR="00E665CC" w:rsidRPr="00776A8A" w:rsidRDefault="00E665CC" w:rsidP="00E665CC">
      <w:pPr>
        <w:tabs>
          <w:tab w:val="num" w:pos="993"/>
        </w:tabs>
        <w:ind w:firstLine="720"/>
        <w:jc w:val="both"/>
        <w:rPr>
          <w:color w:val="000000"/>
          <w:sz w:val="28"/>
          <w:szCs w:val="28"/>
        </w:rPr>
      </w:pPr>
      <w:r w:rsidRPr="00776A8A">
        <w:rPr>
          <w:sz w:val="28"/>
          <w:szCs w:val="28"/>
        </w:rPr>
        <w:t xml:space="preserve">– </w:t>
      </w:r>
      <w:r w:rsidRPr="00776A8A">
        <w:rPr>
          <w:color w:val="000000"/>
          <w:sz w:val="28"/>
          <w:szCs w:val="28"/>
        </w:rPr>
        <w:t>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E665CC" w:rsidRPr="00776A8A" w:rsidRDefault="00E665CC" w:rsidP="00E665CC">
      <w:pPr>
        <w:tabs>
          <w:tab w:val="num" w:pos="993"/>
        </w:tabs>
        <w:ind w:firstLine="720"/>
        <w:jc w:val="both"/>
        <w:rPr>
          <w:sz w:val="28"/>
          <w:szCs w:val="28"/>
        </w:rPr>
      </w:pPr>
      <w:r w:rsidRPr="00776A8A">
        <w:rPr>
          <w:sz w:val="28"/>
          <w:szCs w:val="28"/>
        </w:rPr>
        <w:t>– использовать теоретические знания для генерации новых идей в области развития образования.</w:t>
      </w:r>
    </w:p>
    <w:p w:rsidR="00E665CC" w:rsidRPr="00776A8A" w:rsidRDefault="00E665CC" w:rsidP="00E665CC">
      <w:pPr>
        <w:jc w:val="both"/>
        <w:rPr>
          <w:sz w:val="28"/>
          <w:szCs w:val="28"/>
        </w:rPr>
      </w:pPr>
      <w:r w:rsidRPr="00776A8A">
        <w:rPr>
          <w:b/>
          <w:i/>
          <w:sz w:val="28"/>
          <w:szCs w:val="28"/>
        </w:rPr>
        <w:tab/>
        <w:t xml:space="preserve">Владеть: </w:t>
      </w:r>
    </w:p>
    <w:p w:rsidR="00E665CC" w:rsidRPr="00776A8A" w:rsidRDefault="00E665CC" w:rsidP="00E665CC">
      <w:pPr>
        <w:numPr>
          <w:ilvl w:val="0"/>
          <w:numId w:val="19"/>
        </w:numPr>
        <w:shd w:val="clear" w:color="auto" w:fill="FFFFFF"/>
        <w:tabs>
          <w:tab w:val="left" w:pos="0"/>
          <w:tab w:val="left" w:pos="360"/>
          <w:tab w:val="num" w:pos="993"/>
        </w:tabs>
        <w:autoSpaceDE/>
        <w:autoSpaceDN/>
        <w:ind w:left="0" w:firstLine="720"/>
        <w:jc w:val="both"/>
        <w:textAlignment w:val="baseline"/>
        <w:rPr>
          <w:color w:val="000000"/>
          <w:sz w:val="28"/>
          <w:szCs w:val="28"/>
        </w:rPr>
      </w:pPr>
      <w:r w:rsidRPr="00776A8A">
        <w:rPr>
          <w:color w:val="000000"/>
          <w:sz w:val="28"/>
          <w:szCs w:val="28"/>
        </w:rPr>
        <w:t>навыками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665CC" w:rsidRPr="00776A8A" w:rsidRDefault="00E665CC" w:rsidP="00E665CC">
      <w:pPr>
        <w:numPr>
          <w:ilvl w:val="0"/>
          <w:numId w:val="19"/>
        </w:numPr>
        <w:shd w:val="clear" w:color="auto" w:fill="FFFFFF"/>
        <w:tabs>
          <w:tab w:val="left" w:pos="0"/>
          <w:tab w:val="left" w:pos="360"/>
          <w:tab w:val="num" w:pos="993"/>
        </w:tabs>
        <w:autoSpaceDE/>
        <w:autoSpaceDN/>
        <w:ind w:left="0" w:firstLine="720"/>
        <w:jc w:val="both"/>
        <w:textAlignment w:val="baseline"/>
        <w:rPr>
          <w:sz w:val="28"/>
          <w:szCs w:val="28"/>
        </w:rPr>
      </w:pPr>
      <w:r w:rsidRPr="00776A8A">
        <w:rPr>
          <w:color w:val="000000"/>
          <w:sz w:val="28"/>
          <w:szCs w:val="28"/>
        </w:rPr>
        <w:t xml:space="preserve">навыками экологического мышления, понимания влияния социально-экономических процессов на состояние природной и социальной среды; приобретение </w:t>
      </w:r>
      <w:r w:rsidRPr="00776A8A">
        <w:rPr>
          <w:color w:val="000000"/>
          <w:sz w:val="28"/>
          <w:szCs w:val="28"/>
        </w:rPr>
        <w:lastRenderedPageBreak/>
        <w:t>опыта эколого-направленной деятельности;</w:t>
      </w:r>
    </w:p>
    <w:p w:rsidR="00E665CC" w:rsidRPr="00776A8A" w:rsidRDefault="00E665CC" w:rsidP="00E665CC">
      <w:pPr>
        <w:numPr>
          <w:ilvl w:val="0"/>
          <w:numId w:val="19"/>
        </w:numPr>
        <w:shd w:val="clear" w:color="auto" w:fill="FFFFFF"/>
        <w:tabs>
          <w:tab w:val="left" w:pos="0"/>
          <w:tab w:val="left" w:pos="360"/>
          <w:tab w:val="num" w:pos="993"/>
        </w:tabs>
        <w:autoSpaceDE/>
        <w:autoSpaceDN/>
        <w:ind w:left="0" w:firstLine="720"/>
        <w:jc w:val="both"/>
        <w:textAlignment w:val="baseline"/>
        <w:rPr>
          <w:sz w:val="28"/>
          <w:szCs w:val="28"/>
        </w:rPr>
      </w:pPr>
      <w:r w:rsidRPr="00776A8A">
        <w:rPr>
          <w:sz w:val="28"/>
          <w:szCs w:val="28"/>
        </w:rPr>
        <w:t>способами ориентации в профессиональных источниках информации;</w:t>
      </w:r>
    </w:p>
    <w:p w:rsidR="00E665CC" w:rsidRPr="00776A8A" w:rsidRDefault="00E665CC" w:rsidP="00E665CC">
      <w:pPr>
        <w:numPr>
          <w:ilvl w:val="0"/>
          <w:numId w:val="19"/>
        </w:numPr>
        <w:shd w:val="clear" w:color="auto" w:fill="FFFFFF"/>
        <w:tabs>
          <w:tab w:val="left" w:pos="0"/>
          <w:tab w:val="left" w:pos="360"/>
          <w:tab w:val="num" w:pos="993"/>
        </w:tabs>
        <w:autoSpaceDE/>
        <w:autoSpaceDN/>
        <w:ind w:left="0" w:firstLine="720"/>
        <w:jc w:val="both"/>
        <w:textAlignment w:val="baseline"/>
        <w:rPr>
          <w:sz w:val="28"/>
          <w:szCs w:val="28"/>
        </w:rPr>
      </w:pPr>
      <w:r w:rsidRPr="00776A8A">
        <w:rPr>
          <w:color w:val="000000"/>
          <w:sz w:val="28"/>
          <w:szCs w:val="28"/>
        </w:rPr>
        <w:t xml:space="preserve">навыками проектной деятельности, </w:t>
      </w:r>
    </w:p>
    <w:p w:rsidR="00E665CC" w:rsidRPr="00776A8A" w:rsidRDefault="00E665CC" w:rsidP="00E665CC">
      <w:pPr>
        <w:numPr>
          <w:ilvl w:val="0"/>
          <w:numId w:val="19"/>
        </w:numPr>
        <w:shd w:val="clear" w:color="auto" w:fill="FFFFFF"/>
        <w:tabs>
          <w:tab w:val="left" w:pos="0"/>
          <w:tab w:val="left" w:pos="360"/>
          <w:tab w:val="num" w:pos="993"/>
        </w:tabs>
        <w:autoSpaceDE/>
        <w:autoSpaceDN/>
        <w:ind w:left="0" w:firstLine="720"/>
        <w:jc w:val="both"/>
        <w:textAlignment w:val="baseline"/>
        <w:rPr>
          <w:sz w:val="28"/>
          <w:szCs w:val="28"/>
        </w:rPr>
      </w:pPr>
      <w:r w:rsidRPr="00776A8A">
        <w:rPr>
          <w:color w:val="000000"/>
          <w:sz w:val="28"/>
          <w:szCs w:val="28"/>
        </w:rPr>
        <w:t>навыками разрешения проблем; самостоятельного поиска методов решения практических задач;</w:t>
      </w:r>
    </w:p>
    <w:p w:rsidR="00E665CC" w:rsidRPr="00776A8A" w:rsidRDefault="00E665CC" w:rsidP="00E665CC">
      <w:pPr>
        <w:numPr>
          <w:ilvl w:val="0"/>
          <w:numId w:val="19"/>
        </w:numPr>
        <w:shd w:val="clear" w:color="auto" w:fill="FFFFFF"/>
        <w:tabs>
          <w:tab w:val="left" w:pos="0"/>
          <w:tab w:val="left" w:pos="360"/>
          <w:tab w:val="num" w:pos="993"/>
        </w:tabs>
        <w:autoSpaceDE/>
        <w:autoSpaceDN/>
        <w:ind w:left="0" w:firstLine="720"/>
        <w:jc w:val="both"/>
        <w:textAlignment w:val="baseline"/>
        <w:rPr>
          <w:sz w:val="28"/>
          <w:szCs w:val="28"/>
        </w:rPr>
      </w:pPr>
      <w:r w:rsidRPr="00776A8A">
        <w:rPr>
          <w:sz w:val="28"/>
          <w:szCs w:val="28"/>
        </w:rPr>
        <w:t>информационными технологиями, актуальными для профессиональной деятельности педагога.</w:t>
      </w:r>
    </w:p>
    <w:p w:rsidR="00E665CC" w:rsidRPr="00776A8A" w:rsidRDefault="00E665CC" w:rsidP="00E665CC">
      <w:pPr>
        <w:numPr>
          <w:ilvl w:val="0"/>
          <w:numId w:val="19"/>
        </w:numPr>
        <w:tabs>
          <w:tab w:val="left" w:pos="0"/>
          <w:tab w:val="left" w:pos="360"/>
          <w:tab w:val="num" w:pos="993"/>
        </w:tabs>
        <w:autoSpaceDE/>
        <w:autoSpaceDN/>
        <w:ind w:left="0" w:firstLine="709"/>
        <w:rPr>
          <w:sz w:val="28"/>
          <w:szCs w:val="28"/>
        </w:rPr>
      </w:pPr>
      <w:r w:rsidRPr="00776A8A">
        <w:rPr>
          <w:sz w:val="28"/>
          <w:szCs w:val="28"/>
        </w:rPr>
        <w:t>разнообразными ресурсами, в том числе нормативно-правовыми актами сферы образования.</w:t>
      </w:r>
    </w:p>
    <w:p w:rsidR="00E665CC" w:rsidRPr="00776A8A" w:rsidRDefault="00E665CC" w:rsidP="00E665CC">
      <w:pPr>
        <w:pStyle w:val="Default"/>
        <w:jc w:val="both"/>
        <w:rPr>
          <w:b/>
          <w:sz w:val="28"/>
          <w:szCs w:val="28"/>
        </w:rPr>
      </w:pPr>
      <w:r w:rsidRPr="00776A8A">
        <w:rPr>
          <w:b/>
          <w:sz w:val="28"/>
          <w:szCs w:val="28"/>
        </w:rPr>
        <w:tab/>
        <w:t>Планируемые результаты освоения курса «Я-лидер: стратегии успеха»</w:t>
      </w:r>
    </w:p>
    <w:p w:rsidR="00E665CC" w:rsidRPr="00776A8A" w:rsidRDefault="00E665CC" w:rsidP="00E665CC">
      <w:pPr>
        <w:rPr>
          <w:rFonts w:eastAsia="Calibri"/>
          <w:b/>
          <w:iCs/>
          <w:sz w:val="28"/>
          <w:szCs w:val="28"/>
        </w:rPr>
      </w:pPr>
      <w:r w:rsidRPr="00776A8A">
        <w:rPr>
          <w:rFonts w:eastAsia="Calibri"/>
          <w:b/>
          <w:iCs/>
          <w:sz w:val="28"/>
          <w:szCs w:val="28"/>
        </w:rPr>
        <w:t>Предполагаемые результаты по окончании первого года обучения:</w:t>
      </w:r>
    </w:p>
    <w:p w:rsidR="00E665CC" w:rsidRPr="00776A8A" w:rsidRDefault="00E665CC" w:rsidP="00E665CC">
      <w:pPr>
        <w:rPr>
          <w:bCs/>
          <w:i/>
          <w:sz w:val="28"/>
          <w:szCs w:val="28"/>
          <w:lang w:val="fr-FR"/>
        </w:rPr>
      </w:pPr>
      <w:r w:rsidRPr="00776A8A">
        <w:rPr>
          <w:bCs/>
          <w:i/>
          <w:sz w:val="28"/>
          <w:szCs w:val="28"/>
        </w:rPr>
        <w:tab/>
        <w:t>Личностные результаты:</w:t>
      </w:r>
    </w:p>
    <w:p w:rsidR="00E665CC" w:rsidRPr="00776A8A" w:rsidRDefault="00E665CC" w:rsidP="00E665CC">
      <w:pPr>
        <w:ind w:firstLine="709"/>
        <w:rPr>
          <w:rFonts w:eastAsiaTheme="minorHAnsi"/>
          <w:sz w:val="28"/>
          <w:szCs w:val="28"/>
        </w:rPr>
      </w:pPr>
      <w:r w:rsidRPr="00776A8A">
        <w:rPr>
          <w:b/>
          <w:bCs/>
          <w:sz w:val="28"/>
          <w:szCs w:val="28"/>
          <w:lang w:val="fr-FR"/>
        </w:rPr>
        <w:t xml:space="preserve"> </w:t>
      </w:r>
      <w:r w:rsidRPr="00776A8A">
        <w:rPr>
          <w:sz w:val="28"/>
          <w:szCs w:val="28"/>
        </w:rPr>
        <w:t>- осознают гражданскую идентичность;</w:t>
      </w:r>
    </w:p>
    <w:p w:rsidR="00E665CC" w:rsidRPr="00776A8A" w:rsidRDefault="00E665CC" w:rsidP="00E665CC">
      <w:pPr>
        <w:pStyle w:val="a5"/>
        <w:ind w:left="0" w:firstLine="709"/>
        <w:rPr>
          <w:sz w:val="28"/>
          <w:szCs w:val="28"/>
          <w:lang w:val="fr-FR"/>
        </w:rPr>
      </w:pPr>
      <w:r w:rsidRPr="00776A8A">
        <w:rPr>
          <w:i/>
          <w:iCs/>
          <w:sz w:val="28"/>
          <w:szCs w:val="28"/>
        </w:rPr>
        <w:t xml:space="preserve">- </w:t>
      </w:r>
      <w:r w:rsidRPr="00776A8A">
        <w:rPr>
          <w:sz w:val="28"/>
          <w:szCs w:val="28"/>
        </w:rPr>
        <w:t xml:space="preserve">способны побуждать других людей работать сообща ради достижения поставленной цели; </w:t>
      </w:r>
    </w:p>
    <w:p w:rsidR="00E665CC" w:rsidRPr="00776A8A" w:rsidRDefault="00E665CC" w:rsidP="00E665CC">
      <w:pPr>
        <w:pStyle w:val="a5"/>
        <w:ind w:left="0" w:firstLine="709"/>
        <w:rPr>
          <w:sz w:val="28"/>
          <w:szCs w:val="28"/>
        </w:rPr>
      </w:pPr>
      <w:r w:rsidRPr="00776A8A">
        <w:rPr>
          <w:sz w:val="28"/>
          <w:szCs w:val="28"/>
        </w:rPr>
        <w:t xml:space="preserve">- умеют подводить итоги, анализировать; </w:t>
      </w:r>
    </w:p>
    <w:p w:rsidR="00E665CC" w:rsidRPr="00776A8A" w:rsidRDefault="00E665CC" w:rsidP="00E665CC">
      <w:pPr>
        <w:pStyle w:val="a5"/>
        <w:ind w:left="0" w:firstLine="709"/>
        <w:rPr>
          <w:sz w:val="28"/>
          <w:szCs w:val="28"/>
        </w:rPr>
      </w:pPr>
      <w:r w:rsidRPr="00776A8A">
        <w:rPr>
          <w:sz w:val="28"/>
          <w:szCs w:val="28"/>
        </w:rPr>
        <w:t xml:space="preserve">- понимают ценность своей активности; </w:t>
      </w:r>
    </w:p>
    <w:p w:rsidR="00E665CC" w:rsidRPr="00776A8A" w:rsidRDefault="00E665CC" w:rsidP="00E665CC">
      <w:pPr>
        <w:pStyle w:val="a5"/>
        <w:ind w:left="0" w:firstLine="709"/>
        <w:rPr>
          <w:sz w:val="28"/>
          <w:szCs w:val="28"/>
        </w:rPr>
      </w:pPr>
      <w:r w:rsidRPr="00776A8A">
        <w:rPr>
          <w:sz w:val="28"/>
          <w:szCs w:val="28"/>
        </w:rPr>
        <w:t xml:space="preserve">- умеют сконцентрироваться, мобилизоваться; </w:t>
      </w:r>
    </w:p>
    <w:p w:rsidR="00E665CC" w:rsidRPr="00776A8A" w:rsidRDefault="00E665CC" w:rsidP="00E665CC">
      <w:pPr>
        <w:pStyle w:val="a5"/>
        <w:ind w:left="0" w:firstLine="709"/>
        <w:rPr>
          <w:sz w:val="28"/>
          <w:szCs w:val="28"/>
        </w:rPr>
      </w:pPr>
      <w:r w:rsidRPr="00776A8A">
        <w:rPr>
          <w:sz w:val="28"/>
          <w:szCs w:val="28"/>
        </w:rPr>
        <w:t>- проявляют гибкость, способность адекватно менять свое поведение в зависимости от ситуации; - умеют публично выступать;</w:t>
      </w:r>
    </w:p>
    <w:p w:rsidR="00E665CC" w:rsidRPr="00776A8A" w:rsidRDefault="00E665CC" w:rsidP="00E665CC">
      <w:pPr>
        <w:pStyle w:val="a5"/>
        <w:ind w:left="0" w:firstLine="709"/>
        <w:rPr>
          <w:sz w:val="28"/>
          <w:szCs w:val="28"/>
        </w:rPr>
      </w:pPr>
      <w:r w:rsidRPr="00776A8A">
        <w:rPr>
          <w:sz w:val="28"/>
          <w:szCs w:val="28"/>
        </w:rPr>
        <w:t xml:space="preserve"> - реализуют себя в качестве лидера;</w:t>
      </w:r>
    </w:p>
    <w:p w:rsidR="00E665CC" w:rsidRPr="00776A8A" w:rsidRDefault="00E665CC" w:rsidP="00E665CC">
      <w:pPr>
        <w:pStyle w:val="a5"/>
        <w:ind w:left="0" w:firstLine="709"/>
        <w:rPr>
          <w:sz w:val="28"/>
          <w:szCs w:val="28"/>
        </w:rPr>
      </w:pPr>
      <w:r w:rsidRPr="00776A8A">
        <w:rPr>
          <w:sz w:val="28"/>
          <w:szCs w:val="28"/>
        </w:rPr>
        <w:t xml:space="preserve">- проявляют уважительное отношение ко всем участникам коллектива; </w:t>
      </w:r>
    </w:p>
    <w:p w:rsidR="00E665CC" w:rsidRPr="00776A8A" w:rsidRDefault="00E665CC" w:rsidP="00E665CC">
      <w:pPr>
        <w:pStyle w:val="a5"/>
        <w:ind w:left="0" w:firstLine="709"/>
        <w:rPr>
          <w:sz w:val="28"/>
          <w:szCs w:val="28"/>
        </w:rPr>
      </w:pPr>
      <w:r w:rsidRPr="00776A8A">
        <w:rPr>
          <w:sz w:val="28"/>
          <w:szCs w:val="28"/>
        </w:rPr>
        <w:t xml:space="preserve">- способствуют созданию атмосферы сотрудничества и взаимопомощи в коллективе, уважительно относится к младшим, сверстникам и взрослым; </w:t>
      </w:r>
    </w:p>
    <w:p w:rsidR="00E665CC" w:rsidRPr="00776A8A" w:rsidRDefault="00E665CC" w:rsidP="00E665CC">
      <w:pPr>
        <w:pStyle w:val="a5"/>
        <w:ind w:left="0" w:firstLine="709"/>
        <w:rPr>
          <w:sz w:val="28"/>
          <w:szCs w:val="28"/>
        </w:rPr>
      </w:pPr>
      <w:r w:rsidRPr="00776A8A">
        <w:rPr>
          <w:sz w:val="28"/>
          <w:szCs w:val="28"/>
        </w:rPr>
        <w:t xml:space="preserve">- положительно оценивают свои творческие возможности; - понимание общественной деятельности как личностно значимой. </w:t>
      </w:r>
    </w:p>
    <w:p w:rsidR="00E665CC" w:rsidRPr="00776A8A" w:rsidRDefault="00E665CC" w:rsidP="00E665CC">
      <w:pPr>
        <w:pStyle w:val="a5"/>
        <w:ind w:left="0" w:firstLine="709"/>
        <w:rPr>
          <w:sz w:val="28"/>
          <w:szCs w:val="28"/>
        </w:rPr>
      </w:pPr>
      <w:proofErr w:type="spellStart"/>
      <w:r w:rsidRPr="00776A8A">
        <w:rPr>
          <w:bCs/>
          <w:i/>
          <w:sz w:val="28"/>
          <w:szCs w:val="28"/>
        </w:rPr>
        <w:t>Метапредметные</w:t>
      </w:r>
      <w:proofErr w:type="spellEnd"/>
      <w:r w:rsidRPr="00776A8A">
        <w:rPr>
          <w:bCs/>
          <w:i/>
          <w:sz w:val="28"/>
          <w:szCs w:val="28"/>
        </w:rPr>
        <w:t xml:space="preserve"> результаты: </w:t>
      </w:r>
    </w:p>
    <w:p w:rsidR="00E665CC" w:rsidRPr="00776A8A" w:rsidRDefault="00E665CC" w:rsidP="00E665CC">
      <w:pPr>
        <w:pStyle w:val="a5"/>
        <w:ind w:left="0" w:firstLine="709"/>
        <w:rPr>
          <w:sz w:val="28"/>
          <w:szCs w:val="28"/>
        </w:rPr>
      </w:pPr>
      <w:r w:rsidRPr="00776A8A">
        <w:rPr>
          <w:sz w:val="28"/>
          <w:szCs w:val="28"/>
        </w:rPr>
        <w:t xml:space="preserve">- активно участвуют в мероприятиях; </w:t>
      </w:r>
    </w:p>
    <w:p w:rsidR="00E665CC" w:rsidRPr="00776A8A" w:rsidRDefault="00E665CC" w:rsidP="00E665CC">
      <w:pPr>
        <w:pStyle w:val="a5"/>
        <w:ind w:left="0" w:firstLine="709"/>
        <w:rPr>
          <w:sz w:val="28"/>
          <w:szCs w:val="28"/>
        </w:rPr>
      </w:pPr>
      <w:r w:rsidRPr="00776A8A">
        <w:rPr>
          <w:sz w:val="28"/>
          <w:szCs w:val="28"/>
        </w:rPr>
        <w:t xml:space="preserve">- применяют организаторские способности; </w:t>
      </w:r>
    </w:p>
    <w:p w:rsidR="00E665CC" w:rsidRPr="00776A8A" w:rsidRDefault="00E665CC" w:rsidP="00E665CC">
      <w:pPr>
        <w:pStyle w:val="a5"/>
        <w:ind w:left="0" w:firstLine="709"/>
        <w:rPr>
          <w:sz w:val="28"/>
          <w:szCs w:val="28"/>
        </w:rPr>
      </w:pPr>
      <w:r w:rsidRPr="00776A8A">
        <w:rPr>
          <w:sz w:val="28"/>
          <w:szCs w:val="28"/>
        </w:rPr>
        <w:t xml:space="preserve">- способны адекватно вести себя в различных социальных ситуациях; </w:t>
      </w:r>
    </w:p>
    <w:p w:rsidR="00E665CC" w:rsidRPr="00776A8A" w:rsidRDefault="00E665CC" w:rsidP="00E665CC">
      <w:pPr>
        <w:pStyle w:val="a5"/>
        <w:ind w:left="0" w:firstLine="709"/>
        <w:rPr>
          <w:sz w:val="28"/>
          <w:szCs w:val="28"/>
        </w:rPr>
      </w:pPr>
      <w:r w:rsidRPr="00776A8A">
        <w:rPr>
          <w:sz w:val="28"/>
          <w:szCs w:val="28"/>
        </w:rPr>
        <w:t xml:space="preserve">-умеют договариваться в конфликтной ситуации и приходить к общему решению в совместной деятельности; </w:t>
      </w:r>
    </w:p>
    <w:p w:rsidR="00E665CC" w:rsidRPr="00776A8A" w:rsidRDefault="00E665CC" w:rsidP="00E665CC">
      <w:pPr>
        <w:pStyle w:val="a5"/>
        <w:ind w:left="0" w:firstLine="709"/>
        <w:rPr>
          <w:sz w:val="28"/>
          <w:szCs w:val="28"/>
        </w:rPr>
      </w:pPr>
      <w:r w:rsidRPr="00776A8A">
        <w:rPr>
          <w:sz w:val="28"/>
          <w:szCs w:val="28"/>
        </w:rPr>
        <w:t xml:space="preserve">- умеют общаться и взаимодействовать в процессе проведения </w:t>
      </w:r>
      <w:proofErr w:type="spellStart"/>
      <w:r w:rsidRPr="00776A8A">
        <w:rPr>
          <w:sz w:val="28"/>
          <w:szCs w:val="28"/>
        </w:rPr>
        <w:t>волонтѐрской</w:t>
      </w:r>
      <w:proofErr w:type="spellEnd"/>
      <w:r w:rsidRPr="00776A8A">
        <w:rPr>
          <w:sz w:val="28"/>
          <w:szCs w:val="28"/>
        </w:rPr>
        <w:t xml:space="preserve"> акции, добровольческой деятельности; </w:t>
      </w:r>
    </w:p>
    <w:p w:rsidR="00E665CC" w:rsidRPr="00776A8A" w:rsidRDefault="00E665CC" w:rsidP="00E665CC">
      <w:pPr>
        <w:pStyle w:val="a5"/>
        <w:ind w:left="0" w:firstLine="709"/>
        <w:rPr>
          <w:sz w:val="28"/>
          <w:szCs w:val="28"/>
        </w:rPr>
      </w:pPr>
      <w:r w:rsidRPr="00776A8A">
        <w:rPr>
          <w:sz w:val="28"/>
          <w:szCs w:val="28"/>
        </w:rPr>
        <w:t xml:space="preserve">- оказывают помощь в организации и проведении культурно-массовых мероприятий, </w:t>
      </w:r>
    </w:p>
    <w:p w:rsidR="00E665CC" w:rsidRPr="00776A8A" w:rsidRDefault="00E665CC" w:rsidP="00E665CC">
      <w:pPr>
        <w:pStyle w:val="a5"/>
        <w:ind w:left="0" w:firstLine="709"/>
        <w:rPr>
          <w:sz w:val="28"/>
          <w:szCs w:val="28"/>
        </w:rPr>
      </w:pPr>
      <w:r w:rsidRPr="00776A8A">
        <w:rPr>
          <w:sz w:val="28"/>
          <w:szCs w:val="28"/>
        </w:rPr>
        <w:t xml:space="preserve">- представляют результаты собственной творческой деятельности через участие в </w:t>
      </w:r>
      <w:proofErr w:type="spellStart"/>
      <w:r w:rsidRPr="00776A8A">
        <w:rPr>
          <w:sz w:val="28"/>
          <w:szCs w:val="28"/>
        </w:rPr>
        <w:t>волонтѐрских</w:t>
      </w:r>
      <w:proofErr w:type="spellEnd"/>
      <w:r w:rsidRPr="00776A8A">
        <w:rPr>
          <w:sz w:val="28"/>
          <w:szCs w:val="28"/>
        </w:rPr>
        <w:t xml:space="preserve"> акциях, работу в качестве вожатого; -проявляют толерантность, тактичность. </w:t>
      </w:r>
    </w:p>
    <w:p w:rsidR="00E665CC" w:rsidRPr="00776A8A" w:rsidRDefault="00E665CC" w:rsidP="00E665CC">
      <w:pPr>
        <w:pStyle w:val="a5"/>
        <w:ind w:left="0" w:firstLine="709"/>
        <w:rPr>
          <w:bCs/>
          <w:i/>
          <w:sz w:val="28"/>
          <w:szCs w:val="28"/>
        </w:rPr>
      </w:pPr>
      <w:r w:rsidRPr="00776A8A">
        <w:rPr>
          <w:bCs/>
          <w:i/>
          <w:sz w:val="28"/>
          <w:szCs w:val="28"/>
        </w:rPr>
        <w:t>Предметные результаты:</w:t>
      </w:r>
    </w:p>
    <w:p w:rsidR="00E665CC" w:rsidRPr="00776A8A" w:rsidRDefault="00E665CC" w:rsidP="00E665CC">
      <w:pPr>
        <w:pStyle w:val="a5"/>
        <w:ind w:left="0" w:firstLine="709"/>
        <w:rPr>
          <w:sz w:val="28"/>
          <w:szCs w:val="28"/>
        </w:rPr>
      </w:pPr>
      <w:r w:rsidRPr="00776A8A">
        <w:rPr>
          <w:sz w:val="28"/>
          <w:szCs w:val="28"/>
        </w:rPr>
        <w:t xml:space="preserve">Обучающиеся знают: </w:t>
      </w:r>
    </w:p>
    <w:p w:rsidR="00E665CC" w:rsidRPr="00776A8A" w:rsidRDefault="00E665CC" w:rsidP="00E665CC">
      <w:pPr>
        <w:pStyle w:val="a5"/>
        <w:ind w:left="0" w:firstLine="709"/>
        <w:rPr>
          <w:sz w:val="28"/>
          <w:szCs w:val="28"/>
        </w:rPr>
      </w:pPr>
      <w:r w:rsidRPr="00776A8A">
        <w:rPr>
          <w:sz w:val="28"/>
          <w:szCs w:val="28"/>
        </w:rPr>
        <w:t xml:space="preserve">- основы психологии общения; </w:t>
      </w:r>
    </w:p>
    <w:p w:rsidR="00E665CC" w:rsidRPr="00776A8A" w:rsidRDefault="00E665CC" w:rsidP="00E665CC">
      <w:pPr>
        <w:pStyle w:val="a5"/>
        <w:ind w:left="0" w:firstLine="709"/>
        <w:rPr>
          <w:sz w:val="28"/>
          <w:szCs w:val="28"/>
        </w:rPr>
      </w:pPr>
      <w:r w:rsidRPr="00776A8A">
        <w:rPr>
          <w:sz w:val="28"/>
          <w:szCs w:val="28"/>
        </w:rPr>
        <w:t xml:space="preserve">- качества лидера, </w:t>
      </w:r>
      <w:proofErr w:type="spellStart"/>
      <w:r w:rsidRPr="00776A8A">
        <w:rPr>
          <w:sz w:val="28"/>
          <w:szCs w:val="28"/>
        </w:rPr>
        <w:t>волонтѐра</w:t>
      </w:r>
      <w:proofErr w:type="spellEnd"/>
      <w:r w:rsidRPr="00776A8A">
        <w:rPr>
          <w:sz w:val="28"/>
          <w:szCs w:val="28"/>
        </w:rPr>
        <w:t xml:space="preserve">, вожатого; </w:t>
      </w:r>
    </w:p>
    <w:p w:rsidR="00E665CC" w:rsidRPr="00776A8A" w:rsidRDefault="00E665CC" w:rsidP="00E665CC">
      <w:pPr>
        <w:pStyle w:val="a5"/>
        <w:ind w:left="0" w:firstLine="709"/>
        <w:rPr>
          <w:sz w:val="28"/>
          <w:szCs w:val="28"/>
        </w:rPr>
      </w:pPr>
      <w:r w:rsidRPr="00776A8A">
        <w:rPr>
          <w:sz w:val="28"/>
          <w:szCs w:val="28"/>
        </w:rPr>
        <w:t xml:space="preserve">- основные правила проведения </w:t>
      </w:r>
      <w:proofErr w:type="spellStart"/>
      <w:r w:rsidRPr="00776A8A">
        <w:rPr>
          <w:sz w:val="28"/>
          <w:szCs w:val="28"/>
        </w:rPr>
        <w:t>волонтѐрских</w:t>
      </w:r>
      <w:proofErr w:type="spellEnd"/>
      <w:r w:rsidRPr="00776A8A">
        <w:rPr>
          <w:sz w:val="28"/>
          <w:szCs w:val="28"/>
        </w:rPr>
        <w:t xml:space="preserve"> акций, реализации социальных проектов; </w:t>
      </w:r>
    </w:p>
    <w:p w:rsidR="00E665CC" w:rsidRPr="00776A8A" w:rsidRDefault="00E665CC" w:rsidP="00E665CC">
      <w:pPr>
        <w:pStyle w:val="a5"/>
        <w:ind w:left="0" w:firstLine="709"/>
        <w:rPr>
          <w:sz w:val="28"/>
          <w:szCs w:val="28"/>
        </w:rPr>
      </w:pPr>
      <w:r w:rsidRPr="00776A8A">
        <w:rPr>
          <w:sz w:val="28"/>
          <w:szCs w:val="28"/>
        </w:rPr>
        <w:t xml:space="preserve">- специфику и особенности работы в лагере в качестве вожатых; </w:t>
      </w:r>
    </w:p>
    <w:p w:rsidR="00E665CC" w:rsidRPr="00776A8A" w:rsidRDefault="00E665CC" w:rsidP="00E665CC">
      <w:pPr>
        <w:pStyle w:val="a5"/>
        <w:ind w:left="0" w:firstLine="709"/>
        <w:rPr>
          <w:sz w:val="28"/>
          <w:szCs w:val="28"/>
        </w:rPr>
      </w:pPr>
      <w:r w:rsidRPr="00776A8A">
        <w:rPr>
          <w:sz w:val="28"/>
          <w:szCs w:val="28"/>
        </w:rPr>
        <w:t xml:space="preserve">- способы организаторской деятельности; </w:t>
      </w:r>
    </w:p>
    <w:p w:rsidR="00E665CC" w:rsidRPr="00776A8A" w:rsidRDefault="00E665CC" w:rsidP="00E665CC">
      <w:pPr>
        <w:pStyle w:val="a5"/>
        <w:ind w:left="0" w:firstLine="709"/>
        <w:rPr>
          <w:sz w:val="28"/>
          <w:szCs w:val="28"/>
        </w:rPr>
      </w:pPr>
      <w:r w:rsidRPr="00776A8A">
        <w:rPr>
          <w:sz w:val="28"/>
          <w:szCs w:val="28"/>
        </w:rPr>
        <w:lastRenderedPageBreak/>
        <w:t>- как правильно организовать работу в отряде, лагере.</w:t>
      </w:r>
    </w:p>
    <w:p w:rsidR="00E665CC" w:rsidRPr="00776A8A" w:rsidRDefault="00E665CC" w:rsidP="00E665CC">
      <w:pPr>
        <w:pStyle w:val="a5"/>
        <w:ind w:left="0" w:firstLine="709"/>
        <w:rPr>
          <w:b/>
          <w:bCs/>
          <w:sz w:val="28"/>
          <w:szCs w:val="28"/>
        </w:rPr>
      </w:pPr>
      <w:r w:rsidRPr="00776A8A">
        <w:rPr>
          <w:b/>
          <w:bCs/>
          <w:sz w:val="28"/>
          <w:szCs w:val="28"/>
        </w:rPr>
        <w:t>Предполагаемые резу</w:t>
      </w:r>
      <w:r w:rsidR="00C26F26">
        <w:rPr>
          <w:b/>
          <w:bCs/>
          <w:sz w:val="28"/>
          <w:szCs w:val="28"/>
        </w:rPr>
        <w:t>льтаты по окончании</w:t>
      </w:r>
      <w:r w:rsidRPr="00776A8A">
        <w:rPr>
          <w:b/>
          <w:bCs/>
          <w:sz w:val="28"/>
          <w:szCs w:val="28"/>
        </w:rPr>
        <w:t xml:space="preserve"> обучения:</w:t>
      </w:r>
    </w:p>
    <w:p w:rsidR="00E665CC" w:rsidRPr="00776A8A" w:rsidRDefault="00E665CC" w:rsidP="00E665CC">
      <w:pPr>
        <w:pStyle w:val="a5"/>
        <w:ind w:left="0" w:firstLine="709"/>
        <w:rPr>
          <w:sz w:val="28"/>
          <w:szCs w:val="28"/>
        </w:rPr>
      </w:pPr>
      <w:r w:rsidRPr="00776A8A">
        <w:rPr>
          <w:bCs/>
          <w:i/>
          <w:sz w:val="28"/>
          <w:szCs w:val="28"/>
        </w:rPr>
        <w:t xml:space="preserve">Личностные результаты: </w:t>
      </w:r>
    </w:p>
    <w:p w:rsidR="00E665CC" w:rsidRPr="00776A8A" w:rsidRDefault="00E665CC" w:rsidP="00E665CC">
      <w:pPr>
        <w:pStyle w:val="Default"/>
        <w:ind w:firstLine="567"/>
        <w:jc w:val="both"/>
        <w:rPr>
          <w:sz w:val="28"/>
          <w:szCs w:val="28"/>
        </w:rPr>
      </w:pPr>
      <w:r w:rsidRPr="00776A8A">
        <w:rPr>
          <w:sz w:val="28"/>
          <w:szCs w:val="28"/>
        </w:rPr>
        <w:t xml:space="preserve">- способны работать в группе; </w:t>
      </w:r>
    </w:p>
    <w:p w:rsidR="00E665CC" w:rsidRPr="00776A8A" w:rsidRDefault="00E665CC" w:rsidP="00E665CC">
      <w:pPr>
        <w:pStyle w:val="Default"/>
        <w:ind w:firstLine="567"/>
        <w:jc w:val="both"/>
        <w:rPr>
          <w:sz w:val="28"/>
          <w:szCs w:val="28"/>
        </w:rPr>
      </w:pPr>
      <w:r w:rsidRPr="00776A8A">
        <w:rPr>
          <w:sz w:val="28"/>
          <w:szCs w:val="28"/>
        </w:rPr>
        <w:t xml:space="preserve">- доводят начатое дело до конца; </w:t>
      </w:r>
    </w:p>
    <w:p w:rsidR="00E665CC" w:rsidRPr="00776A8A" w:rsidRDefault="00E665CC" w:rsidP="00E665CC">
      <w:pPr>
        <w:pStyle w:val="Default"/>
        <w:ind w:firstLine="567"/>
        <w:jc w:val="both"/>
        <w:rPr>
          <w:sz w:val="28"/>
          <w:szCs w:val="28"/>
        </w:rPr>
      </w:pPr>
      <w:r w:rsidRPr="00776A8A">
        <w:rPr>
          <w:sz w:val="28"/>
          <w:szCs w:val="28"/>
        </w:rPr>
        <w:t xml:space="preserve">- проявляют уверенность в своих силах; </w:t>
      </w:r>
    </w:p>
    <w:p w:rsidR="00E665CC" w:rsidRPr="00776A8A" w:rsidRDefault="00E665CC" w:rsidP="00E665CC">
      <w:pPr>
        <w:pStyle w:val="Default"/>
        <w:ind w:firstLine="567"/>
        <w:jc w:val="both"/>
        <w:rPr>
          <w:sz w:val="28"/>
          <w:szCs w:val="28"/>
        </w:rPr>
      </w:pPr>
      <w:r w:rsidRPr="00776A8A">
        <w:rPr>
          <w:sz w:val="28"/>
          <w:szCs w:val="28"/>
        </w:rPr>
        <w:t xml:space="preserve">- умеют сконцентрироваться, мобилизоваться; </w:t>
      </w:r>
    </w:p>
    <w:p w:rsidR="00E665CC" w:rsidRPr="00776A8A" w:rsidRDefault="00E665CC" w:rsidP="00E665CC">
      <w:pPr>
        <w:pStyle w:val="Default"/>
        <w:ind w:firstLine="567"/>
        <w:jc w:val="both"/>
        <w:rPr>
          <w:sz w:val="28"/>
          <w:szCs w:val="28"/>
        </w:rPr>
      </w:pPr>
      <w:r w:rsidRPr="00776A8A">
        <w:rPr>
          <w:sz w:val="28"/>
          <w:szCs w:val="28"/>
        </w:rPr>
        <w:t xml:space="preserve">- способствуют созданию атмосферы сотрудничества и взаимопомощи в коллективе, уважительно относится к младшим, сверстникам и взрослым; </w:t>
      </w:r>
    </w:p>
    <w:p w:rsidR="00E665CC" w:rsidRPr="00776A8A" w:rsidRDefault="00E665CC" w:rsidP="00E665CC">
      <w:pPr>
        <w:pStyle w:val="Default"/>
        <w:ind w:firstLine="567"/>
        <w:jc w:val="both"/>
        <w:rPr>
          <w:sz w:val="28"/>
          <w:szCs w:val="28"/>
        </w:rPr>
      </w:pPr>
      <w:r w:rsidRPr="00776A8A">
        <w:rPr>
          <w:sz w:val="28"/>
          <w:szCs w:val="28"/>
        </w:rPr>
        <w:t xml:space="preserve">- умеют публично выступать. </w:t>
      </w:r>
    </w:p>
    <w:p w:rsidR="00E665CC" w:rsidRPr="00776A8A" w:rsidRDefault="00E665CC" w:rsidP="00E665CC">
      <w:pPr>
        <w:pStyle w:val="Default"/>
        <w:jc w:val="both"/>
        <w:rPr>
          <w:b/>
          <w:bCs/>
          <w:sz w:val="28"/>
          <w:szCs w:val="28"/>
        </w:rPr>
      </w:pPr>
      <w:r w:rsidRPr="00776A8A">
        <w:rPr>
          <w:bCs/>
          <w:i/>
          <w:sz w:val="28"/>
          <w:szCs w:val="28"/>
        </w:rPr>
        <w:tab/>
      </w:r>
      <w:proofErr w:type="spellStart"/>
      <w:r w:rsidRPr="00776A8A">
        <w:rPr>
          <w:bCs/>
          <w:i/>
          <w:sz w:val="28"/>
          <w:szCs w:val="28"/>
        </w:rPr>
        <w:t>Метапредметные</w:t>
      </w:r>
      <w:proofErr w:type="spellEnd"/>
      <w:r w:rsidRPr="00776A8A">
        <w:rPr>
          <w:bCs/>
          <w:i/>
          <w:sz w:val="28"/>
          <w:szCs w:val="28"/>
        </w:rPr>
        <w:t xml:space="preserve"> результаты</w:t>
      </w:r>
      <w:r w:rsidRPr="00776A8A">
        <w:rPr>
          <w:b/>
          <w:bCs/>
          <w:sz w:val="28"/>
          <w:szCs w:val="28"/>
        </w:rPr>
        <w:t xml:space="preserve">: </w:t>
      </w:r>
    </w:p>
    <w:p w:rsidR="00E665CC" w:rsidRPr="00776A8A" w:rsidRDefault="00E665CC" w:rsidP="00E665CC">
      <w:pPr>
        <w:pStyle w:val="Default"/>
        <w:ind w:firstLine="567"/>
        <w:jc w:val="both"/>
        <w:rPr>
          <w:sz w:val="28"/>
          <w:szCs w:val="28"/>
        </w:rPr>
      </w:pPr>
      <w:r w:rsidRPr="00776A8A">
        <w:rPr>
          <w:sz w:val="28"/>
          <w:szCs w:val="28"/>
        </w:rPr>
        <w:t xml:space="preserve">- активно участвуют в мероприятиях; </w:t>
      </w:r>
    </w:p>
    <w:p w:rsidR="00E665CC" w:rsidRPr="00776A8A" w:rsidRDefault="00E665CC" w:rsidP="00E665CC">
      <w:pPr>
        <w:pStyle w:val="Default"/>
        <w:ind w:firstLine="567"/>
        <w:jc w:val="both"/>
        <w:rPr>
          <w:sz w:val="28"/>
          <w:szCs w:val="28"/>
        </w:rPr>
      </w:pPr>
      <w:r w:rsidRPr="00776A8A">
        <w:rPr>
          <w:sz w:val="28"/>
          <w:szCs w:val="28"/>
        </w:rPr>
        <w:t xml:space="preserve">- умеют слушать собеседника и вести диалог; </w:t>
      </w:r>
    </w:p>
    <w:p w:rsidR="00E665CC" w:rsidRPr="00776A8A" w:rsidRDefault="00E665CC" w:rsidP="00E665CC">
      <w:pPr>
        <w:pStyle w:val="Default"/>
        <w:ind w:firstLine="567"/>
        <w:jc w:val="both"/>
        <w:rPr>
          <w:sz w:val="28"/>
          <w:szCs w:val="28"/>
        </w:rPr>
      </w:pPr>
      <w:r w:rsidRPr="00776A8A">
        <w:rPr>
          <w:sz w:val="28"/>
          <w:szCs w:val="28"/>
        </w:rPr>
        <w:t xml:space="preserve">- проявляют коммуникативные качества и организаторские способности; </w:t>
      </w:r>
    </w:p>
    <w:p w:rsidR="00E665CC" w:rsidRPr="00776A8A" w:rsidRDefault="00E665CC" w:rsidP="00E665CC">
      <w:pPr>
        <w:pStyle w:val="Default"/>
        <w:ind w:firstLine="567"/>
        <w:jc w:val="both"/>
        <w:rPr>
          <w:sz w:val="28"/>
          <w:szCs w:val="28"/>
        </w:rPr>
      </w:pPr>
      <w:r w:rsidRPr="00776A8A">
        <w:rPr>
          <w:sz w:val="28"/>
          <w:szCs w:val="28"/>
        </w:rPr>
        <w:t xml:space="preserve">- способны адекватно вести себя в различных социальных ситуациях; </w:t>
      </w:r>
    </w:p>
    <w:p w:rsidR="00E665CC" w:rsidRPr="00776A8A" w:rsidRDefault="00E665CC" w:rsidP="00E665CC">
      <w:pPr>
        <w:pStyle w:val="Default"/>
        <w:ind w:firstLine="567"/>
        <w:jc w:val="both"/>
        <w:rPr>
          <w:sz w:val="28"/>
          <w:szCs w:val="28"/>
        </w:rPr>
      </w:pPr>
      <w:r w:rsidRPr="00776A8A">
        <w:rPr>
          <w:sz w:val="28"/>
          <w:szCs w:val="28"/>
        </w:rPr>
        <w:t xml:space="preserve">- умеют договариваться в конфликтной ситуации; - проявляют толерантность, тактичность; </w:t>
      </w:r>
    </w:p>
    <w:p w:rsidR="00E665CC" w:rsidRPr="00776A8A" w:rsidRDefault="00E665CC" w:rsidP="00E665CC">
      <w:pPr>
        <w:pStyle w:val="Default"/>
        <w:ind w:firstLine="567"/>
        <w:jc w:val="both"/>
        <w:rPr>
          <w:sz w:val="28"/>
          <w:szCs w:val="28"/>
        </w:rPr>
      </w:pPr>
      <w:r w:rsidRPr="00776A8A">
        <w:rPr>
          <w:sz w:val="28"/>
          <w:szCs w:val="28"/>
        </w:rPr>
        <w:t xml:space="preserve">- применяют полученные знания, приобретенный опыт творческой деятельности при организации игр, программ среди сверстников. </w:t>
      </w:r>
    </w:p>
    <w:p w:rsidR="00E665CC" w:rsidRPr="00776A8A" w:rsidRDefault="00E665CC" w:rsidP="00E665CC">
      <w:pPr>
        <w:rPr>
          <w:b/>
          <w:bCs/>
          <w:sz w:val="28"/>
          <w:szCs w:val="28"/>
        </w:rPr>
      </w:pPr>
      <w:r w:rsidRPr="00776A8A">
        <w:rPr>
          <w:bCs/>
          <w:i/>
          <w:sz w:val="28"/>
          <w:szCs w:val="28"/>
        </w:rPr>
        <w:tab/>
        <w:t>Предметные результаты</w:t>
      </w:r>
      <w:r w:rsidRPr="00776A8A">
        <w:rPr>
          <w:b/>
          <w:bCs/>
          <w:sz w:val="28"/>
          <w:szCs w:val="28"/>
        </w:rPr>
        <w:t xml:space="preserve">: </w:t>
      </w:r>
    </w:p>
    <w:p w:rsidR="00E665CC" w:rsidRPr="00776A8A" w:rsidRDefault="00E665CC" w:rsidP="00E665CC">
      <w:pPr>
        <w:rPr>
          <w:sz w:val="28"/>
          <w:szCs w:val="28"/>
        </w:rPr>
      </w:pPr>
      <w:r w:rsidRPr="00776A8A">
        <w:rPr>
          <w:b/>
          <w:bCs/>
          <w:sz w:val="28"/>
          <w:szCs w:val="28"/>
        </w:rPr>
        <w:tab/>
      </w:r>
      <w:r w:rsidRPr="00776A8A">
        <w:rPr>
          <w:sz w:val="28"/>
          <w:szCs w:val="28"/>
        </w:rPr>
        <w:t xml:space="preserve">Обучающиеся знают: </w:t>
      </w:r>
    </w:p>
    <w:p w:rsidR="00E665CC" w:rsidRPr="00776A8A" w:rsidRDefault="00E665CC" w:rsidP="00E665CC">
      <w:pPr>
        <w:ind w:firstLine="709"/>
        <w:rPr>
          <w:sz w:val="28"/>
          <w:szCs w:val="28"/>
        </w:rPr>
      </w:pPr>
      <w:r w:rsidRPr="00776A8A">
        <w:rPr>
          <w:sz w:val="28"/>
          <w:szCs w:val="28"/>
        </w:rPr>
        <w:t xml:space="preserve">- способы коммуникативного общения (дружелюбие, отзывчивость); </w:t>
      </w:r>
    </w:p>
    <w:p w:rsidR="00E665CC" w:rsidRDefault="00E665CC" w:rsidP="00E665CC">
      <w:pPr>
        <w:ind w:firstLine="709"/>
        <w:rPr>
          <w:sz w:val="28"/>
          <w:szCs w:val="28"/>
        </w:rPr>
      </w:pPr>
      <w:r w:rsidRPr="00776A8A">
        <w:rPr>
          <w:sz w:val="28"/>
          <w:szCs w:val="28"/>
        </w:rPr>
        <w:t>- важные качества лидера</w:t>
      </w:r>
    </w:p>
    <w:p w:rsidR="00304662" w:rsidRDefault="00304662" w:rsidP="00304662">
      <w:pPr>
        <w:ind w:firstLine="709"/>
        <w:rPr>
          <w:b/>
          <w:bCs/>
          <w:sz w:val="28"/>
          <w:szCs w:val="28"/>
        </w:rPr>
      </w:pPr>
      <w:r w:rsidRPr="00304662">
        <w:rPr>
          <w:b/>
          <w:bCs/>
          <w:sz w:val="28"/>
          <w:szCs w:val="28"/>
        </w:rPr>
        <w:t>Планируемые результаты обучения по дисциплине</w:t>
      </w:r>
      <w:r>
        <w:rPr>
          <w:b/>
          <w:bCs/>
          <w:sz w:val="28"/>
          <w:szCs w:val="28"/>
        </w:rPr>
        <w:t xml:space="preserve"> «Информационная культура педагога»</w:t>
      </w:r>
    </w:p>
    <w:p w:rsidR="00304662" w:rsidRPr="00304662" w:rsidRDefault="00304662" w:rsidP="00304662">
      <w:pPr>
        <w:ind w:firstLine="709"/>
        <w:rPr>
          <w:b/>
          <w:bCs/>
          <w:sz w:val="28"/>
          <w:szCs w:val="28"/>
        </w:rPr>
      </w:pPr>
    </w:p>
    <w:p w:rsidR="00304662" w:rsidRPr="00304662" w:rsidRDefault="00304662" w:rsidP="00304662">
      <w:pPr>
        <w:ind w:firstLine="709"/>
        <w:rPr>
          <w:bCs/>
          <w:sz w:val="28"/>
          <w:szCs w:val="28"/>
        </w:rPr>
      </w:pPr>
      <w:r w:rsidRPr="00304662">
        <w:rPr>
          <w:bCs/>
          <w:sz w:val="28"/>
          <w:szCs w:val="28"/>
        </w:rPr>
        <w:t>Процесс изучения дисциплины направлен на получение следующих результатов:</w:t>
      </w:r>
    </w:p>
    <w:p w:rsidR="00304662" w:rsidRPr="00304662" w:rsidRDefault="00304662" w:rsidP="00304662">
      <w:pPr>
        <w:ind w:firstLine="709"/>
        <w:rPr>
          <w:bCs/>
          <w:sz w:val="28"/>
          <w:szCs w:val="28"/>
        </w:rPr>
      </w:pPr>
      <w:r w:rsidRPr="00304662">
        <w:rPr>
          <w:bCs/>
          <w:sz w:val="28"/>
          <w:szCs w:val="28"/>
        </w:rPr>
        <w:t xml:space="preserve">Личностные результаты: готовность и способность к саморазвитию и личностному самоопределению, </w:t>
      </w:r>
      <w:proofErr w:type="spellStart"/>
      <w:r w:rsidRPr="00304662">
        <w:rPr>
          <w:bCs/>
          <w:sz w:val="28"/>
          <w:szCs w:val="28"/>
        </w:rPr>
        <w:t>сформированность</w:t>
      </w:r>
      <w:proofErr w:type="spellEnd"/>
      <w:r w:rsidRPr="00304662">
        <w:rPr>
          <w:bCs/>
          <w:sz w:val="28"/>
          <w:szCs w:val="28"/>
        </w:rPr>
        <w:t xml:space="preserve">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w:t>
      </w:r>
    </w:p>
    <w:p w:rsidR="00304662" w:rsidRPr="00304662" w:rsidRDefault="00304662" w:rsidP="00304662">
      <w:pPr>
        <w:ind w:firstLine="709"/>
        <w:rPr>
          <w:bCs/>
          <w:sz w:val="28"/>
          <w:szCs w:val="28"/>
        </w:rPr>
      </w:pPr>
      <w:proofErr w:type="spellStart"/>
      <w:r w:rsidRPr="00304662">
        <w:rPr>
          <w:bCs/>
          <w:sz w:val="28"/>
          <w:szCs w:val="28"/>
        </w:rPr>
        <w:t>Метапредметные</w:t>
      </w:r>
      <w:proofErr w:type="spellEnd"/>
      <w:r w:rsidRPr="00304662">
        <w:rPr>
          <w:bCs/>
          <w:sz w:val="28"/>
          <w:szCs w:val="28"/>
        </w:rPr>
        <w:t xml:space="preserve"> результаты: освоенные </w:t>
      </w:r>
      <w:proofErr w:type="spellStart"/>
      <w:r w:rsidRPr="00304662">
        <w:rPr>
          <w:bCs/>
          <w:sz w:val="28"/>
          <w:szCs w:val="28"/>
        </w:rPr>
        <w:t>межпредметные</w:t>
      </w:r>
      <w:proofErr w:type="spellEnd"/>
      <w:r w:rsidRPr="00304662">
        <w:rPr>
          <w:bCs/>
          <w:sz w:val="28"/>
          <w:szCs w:val="28"/>
        </w:rPr>
        <w:t xml:space="preserve"> понятия и универсальные учебные действия,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владение навыками учебно-исследовательской деятельности, </w:t>
      </w:r>
      <w:proofErr w:type="spellStart"/>
      <w:r w:rsidRPr="00304662">
        <w:rPr>
          <w:bCs/>
          <w:sz w:val="28"/>
          <w:szCs w:val="28"/>
        </w:rPr>
        <w:t>сформированность</w:t>
      </w:r>
      <w:proofErr w:type="spellEnd"/>
      <w:r w:rsidRPr="00304662">
        <w:rPr>
          <w:bCs/>
          <w:sz w:val="28"/>
          <w:szCs w:val="28"/>
        </w:rPr>
        <w:t xml:space="preserve"> компетенций в области использования информационно-коммуникационных технологий.</w:t>
      </w:r>
    </w:p>
    <w:p w:rsidR="00304662" w:rsidRPr="00304662" w:rsidRDefault="00304662" w:rsidP="00304662">
      <w:pPr>
        <w:ind w:firstLine="709"/>
        <w:rPr>
          <w:bCs/>
          <w:sz w:val="28"/>
          <w:szCs w:val="28"/>
        </w:rPr>
      </w:pPr>
    </w:p>
    <w:p w:rsidR="00304662" w:rsidRPr="00304662" w:rsidRDefault="00304662" w:rsidP="00304662">
      <w:pPr>
        <w:ind w:firstLine="709"/>
        <w:rPr>
          <w:bCs/>
          <w:sz w:val="28"/>
          <w:szCs w:val="28"/>
        </w:rPr>
      </w:pPr>
      <w:r w:rsidRPr="00304662">
        <w:rPr>
          <w:bCs/>
          <w:sz w:val="28"/>
          <w:szCs w:val="28"/>
        </w:rPr>
        <w:t>В результате освоения курса учащийся должен:</w:t>
      </w:r>
    </w:p>
    <w:p w:rsidR="00304662" w:rsidRPr="00304662" w:rsidRDefault="00304662" w:rsidP="00304662">
      <w:pPr>
        <w:ind w:firstLine="709"/>
        <w:rPr>
          <w:bCs/>
          <w:sz w:val="28"/>
          <w:szCs w:val="28"/>
        </w:rPr>
      </w:pPr>
      <w:r w:rsidRPr="00304662">
        <w:rPr>
          <w:b/>
          <w:bCs/>
          <w:sz w:val="28"/>
          <w:szCs w:val="28"/>
        </w:rPr>
        <w:t>Иметь представление об</w:t>
      </w:r>
      <w:r w:rsidRPr="00304662">
        <w:rPr>
          <w:bCs/>
          <w:sz w:val="28"/>
          <w:szCs w:val="28"/>
        </w:rPr>
        <w:t>:</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 xml:space="preserve">основных нормативных документах в области </w:t>
      </w:r>
      <w:proofErr w:type="spellStart"/>
      <w:r w:rsidRPr="00304662">
        <w:rPr>
          <w:bCs/>
          <w:sz w:val="28"/>
          <w:szCs w:val="28"/>
        </w:rPr>
        <w:t>цифровизации</w:t>
      </w:r>
      <w:proofErr w:type="spellEnd"/>
      <w:r w:rsidRPr="00304662">
        <w:rPr>
          <w:bCs/>
          <w:sz w:val="28"/>
          <w:szCs w:val="28"/>
        </w:rPr>
        <w:t xml:space="preserve"> образования;</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 xml:space="preserve">компонентах информационно-образовательной среды образовательной организации; </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структуре и содержании федеральных порталов цифровых образовательных ресурсов;</w:t>
      </w:r>
    </w:p>
    <w:p w:rsidR="00304662" w:rsidRPr="00304662" w:rsidRDefault="00304662" w:rsidP="00304662">
      <w:pPr>
        <w:ind w:firstLine="709"/>
        <w:rPr>
          <w:bCs/>
          <w:sz w:val="28"/>
          <w:szCs w:val="28"/>
        </w:rPr>
      </w:pPr>
      <w:r w:rsidRPr="00304662">
        <w:rPr>
          <w:bCs/>
          <w:sz w:val="28"/>
          <w:szCs w:val="28"/>
        </w:rPr>
        <w:lastRenderedPageBreak/>
        <w:t>-</w:t>
      </w:r>
      <w:r w:rsidRPr="00304662">
        <w:rPr>
          <w:bCs/>
          <w:sz w:val="28"/>
          <w:szCs w:val="28"/>
        </w:rPr>
        <w:tab/>
        <w:t>возможностях компьютерных средств обучения;</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возможностях образовательных сервисов интернет;</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современных педагогических технологиях, основанных на использовании ИКТ</w:t>
      </w:r>
    </w:p>
    <w:p w:rsidR="00304662" w:rsidRPr="00304662" w:rsidRDefault="00304662" w:rsidP="00304662">
      <w:pPr>
        <w:ind w:firstLine="709"/>
        <w:rPr>
          <w:bCs/>
          <w:sz w:val="28"/>
          <w:szCs w:val="28"/>
        </w:rPr>
      </w:pPr>
    </w:p>
    <w:p w:rsidR="00304662" w:rsidRPr="00304662" w:rsidRDefault="00304662" w:rsidP="00304662">
      <w:pPr>
        <w:ind w:firstLine="709"/>
        <w:rPr>
          <w:bCs/>
          <w:sz w:val="28"/>
          <w:szCs w:val="28"/>
        </w:rPr>
      </w:pPr>
      <w:r w:rsidRPr="00304662">
        <w:rPr>
          <w:b/>
          <w:bCs/>
          <w:sz w:val="28"/>
          <w:szCs w:val="28"/>
        </w:rPr>
        <w:t>Уметь</w:t>
      </w:r>
      <w:r w:rsidRPr="00304662">
        <w:rPr>
          <w:bCs/>
          <w:sz w:val="28"/>
          <w:szCs w:val="28"/>
        </w:rPr>
        <w:t>:</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использовать сервисы интернет для групповой работы;</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 xml:space="preserve">создавать блог в </w:t>
      </w:r>
      <w:proofErr w:type="spellStart"/>
      <w:r w:rsidRPr="00304662">
        <w:rPr>
          <w:bCs/>
          <w:sz w:val="28"/>
          <w:szCs w:val="28"/>
        </w:rPr>
        <w:t>Blogger</w:t>
      </w:r>
      <w:proofErr w:type="spellEnd"/>
      <w:r w:rsidRPr="00304662">
        <w:rPr>
          <w:bCs/>
          <w:sz w:val="28"/>
          <w:szCs w:val="28"/>
        </w:rPr>
        <w:t>;</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создавать образовательные ресурсы в сервисах интернет;</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использовать мобильные средства в обучении;</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продуктивно взаимодействовать в процессе создания продукта совместной деятельности, учитывать позиции других участников;</w:t>
      </w:r>
    </w:p>
    <w:p w:rsidR="00304662" w:rsidRPr="00304662" w:rsidRDefault="00304662" w:rsidP="00304662">
      <w:pPr>
        <w:ind w:firstLine="709"/>
        <w:rPr>
          <w:bCs/>
          <w:sz w:val="28"/>
          <w:szCs w:val="28"/>
        </w:rPr>
      </w:pPr>
      <w:r w:rsidRPr="00304662">
        <w:rPr>
          <w:bCs/>
          <w:sz w:val="28"/>
          <w:szCs w:val="28"/>
        </w:rPr>
        <w:t>– использовать теоретические знания для генерации новых идей в области развития образования.</w:t>
      </w:r>
    </w:p>
    <w:p w:rsidR="00304662" w:rsidRPr="00304662" w:rsidRDefault="00304662" w:rsidP="00304662">
      <w:pPr>
        <w:ind w:firstLine="709"/>
        <w:rPr>
          <w:bCs/>
          <w:sz w:val="28"/>
          <w:szCs w:val="28"/>
        </w:rPr>
      </w:pPr>
    </w:p>
    <w:p w:rsidR="00304662" w:rsidRPr="00304662" w:rsidRDefault="00304662" w:rsidP="00304662">
      <w:pPr>
        <w:ind w:firstLine="709"/>
        <w:rPr>
          <w:bCs/>
          <w:sz w:val="28"/>
          <w:szCs w:val="28"/>
        </w:rPr>
      </w:pPr>
      <w:r w:rsidRPr="00304662">
        <w:rPr>
          <w:b/>
          <w:bCs/>
          <w:sz w:val="28"/>
          <w:szCs w:val="28"/>
        </w:rPr>
        <w:t>Владеть</w:t>
      </w:r>
      <w:r w:rsidRPr="00304662">
        <w:rPr>
          <w:bCs/>
          <w:sz w:val="28"/>
          <w:szCs w:val="28"/>
        </w:rPr>
        <w:t xml:space="preserve">: </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 xml:space="preserve">навыками сотрудничества со сверстниками при создании совместного продукта с </w:t>
      </w:r>
      <w:proofErr w:type="gramStart"/>
      <w:r w:rsidRPr="00304662">
        <w:rPr>
          <w:bCs/>
          <w:sz w:val="28"/>
          <w:szCs w:val="28"/>
        </w:rPr>
        <w:t>использованием  информационно</w:t>
      </w:r>
      <w:proofErr w:type="gramEnd"/>
      <w:r w:rsidRPr="00304662">
        <w:rPr>
          <w:bCs/>
          <w:sz w:val="28"/>
          <w:szCs w:val="28"/>
        </w:rPr>
        <w:t>-коммуникационных технологий;</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способами ориентации в источниках информации;</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навыками работы в цифровых образовательных средах;</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навыками работы с информационно-коммуникационными технологиями, актуальными для профессиональной деятельности педагога;</w:t>
      </w:r>
    </w:p>
    <w:p w:rsidR="00304662" w:rsidRPr="00304662" w:rsidRDefault="00304662" w:rsidP="00304662">
      <w:pPr>
        <w:ind w:firstLine="709"/>
        <w:rPr>
          <w:bCs/>
          <w:sz w:val="28"/>
          <w:szCs w:val="28"/>
        </w:rPr>
      </w:pPr>
      <w:r w:rsidRPr="00304662">
        <w:rPr>
          <w:bCs/>
          <w:sz w:val="28"/>
          <w:szCs w:val="28"/>
        </w:rPr>
        <w:t>-</w:t>
      </w:r>
      <w:r w:rsidRPr="00304662">
        <w:rPr>
          <w:bCs/>
          <w:sz w:val="28"/>
          <w:szCs w:val="28"/>
        </w:rPr>
        <w:tab/>
        <w:t>навыками работы с разнообразными ресурсами, в том числе нормативно-правовыми актами сферы образования.</w:t>
      </w:r>
    </w:p>
    <w:p w:rsidR="00304662" w:rsidRPr="00304662" w:rsidRDefault="00304662" w:rsidP="00304662">
      <w:pPr>
        <w:ind w:firstLine="709"/>
        <w:rPr>
          <w:bCs/>
          <w:sz w:val="28"/>
          <w:szCs w:val="28"/>
        </w:rPr>
      </w:pPr>
    </w:p>
    <w:p w:rsidR="00304662" w:rsidRPr="00304662" w:rsidRDefault="00304662" w:rsidP="00304662">
      <w:pPr>
        <w:ind w:firstLine="709"/>
        <w:rPr>
          <w:b/>
          <w:bCs/>
          <w:sz w:val="28"/>
          <w:szCs w:val="28"/>
        </w:rPr>
      </w:pPr>
    </w:p>
    <w:p w:rsidR="00E665CC" w:rsidRPr="00776A8A" w:rsidRDefault="00E665CC" w:rsidP="00E665CC">
      <w:pPr>
        <w:pStyle w:val="Default"/>
        <w:jc w:val="both"/>
        <w:rPr>
          <w:b/>
          <w:sz w:val="28"/>
          <w:szCs w:val="28"/>
        </w:rPr>
      </w:pPr>
      <w:r w:rsidRPr="00776A8A">
        <w:rPr>
          <w:b/>
          <w:sz w:val="28"/>
          <w:szCs w:val="28"/>
        </w:rPr>
        <w:tab/>
        <w:t>Планируемые результаты освоения курса «Основы межкультурной коммуникации»:</w:t>
      </w:r>
    </w:p>
    <w:p w:rsidR="00E665CC" w:rsidRPr="00776A8A" w:rsidRDefault="00E665CC" w:rsidP="00E665CC">
      <w:pPr>
        <w:ind w:firstLine="709"/>
        <w:jc w:val="both"/>
        <w:rPr>
          <w:bCs/>
          <w:sz w:val="28"/>
          <w:szCs w:val="28"/>
        </w:rPr>
      </w:pPr>
      <w:r w:rsidRPr="00776A8A">
        <w:rPr>
          <w:bCs/>
          <w:i/>
          <w:sz w:val="28"/>
          <w:szCs w:val="28"/>
        </w:rPr>
        <w:tab/>
        <w:t>Предметные результаты (</w:t>
      </w:r>
      <w:r w:rsidRPr="00776A8A">
        <w:rPr>
          <w:bCs/>
          <w:sz w:val="28"/>
          <w:szCs w:val="28"/>
        </w:rPr>
        <w:t>при реализации программы на продвинутом уровне на иностранном языке)</w:t>
      </w:r>
    </w:p>
    <w:p w:rsidR="00E665CC" w:rsidRPr="00776A8A" w:rsidRDefault="00E665CC" w:rsidP="00E665CC">
      <w:pPr>
        <w:ind w:firstLine="709"/>
        <w:jc w:val="both"/>
        <w:rPr>
          <w:b/>
          <w:bCs/>
          <w:i/>
          <w:sz w:val="28"/>
          <w:szCs w:val="28"/>
        </w:rPr>
      </w:pPr>
      <w:r w:rsidRPr="00776A8A">
        <w:rPr>
          <w:b/>
          <w:bCs/>
          <w:i/>
          <w:sz w:val="28"/>
          <w:szCs w:val="28"/>
        </w:rPr>
        <w:t xml:space="preserve">Знает: </w:t>
      </w:r>
    </w:p>
    <w:p w:rsidR="00E665CC" w:rsidRPr="00776A8A" w:rsidRDefault="00E665CC" w:rsidP="00E665CC">
      <w:pPr>
        <w:ind w:firstLine="709"/>
        <w:jc w:val="both"/>
        <w:rPr>
          <w:bCs/>
          <w:sz w:val="28"/>
          <w:szCs w:val="28"/>
        </w:rPr>
      </w:pPr>
      <w:r w:rsidRPr="00776A8A">
        <w:rPr>
          <w:bCs/>
          <w:sz w:val="28"/>
          <w:szCs w:val="28"/>
        </w:rPr>
        <w:t xml:space="preserve">основные понятия курса: культура, межкультурная коммуникация, культурный шок, толерантность, </w:t>
      </w:r>
      <w:proofErr w:type="spellStart"/>
      <w:r w:rsidRPr="00776A8A">
        <w:rPr>
          <w:bCs/>
          <w:sz w:val="28"/>
          <w:szCs w:val="28"/>
        </w:rPr>
        <w:t>лингвокульурология</w:t>
      </w:r>
      <w:proofErr w:type="spellEnd"/>
      <w:r w:rsidRPr="00776A8A">
        <w:rPr>
          <w:bCs/>
          <w:sz w:val="28"/>
          <w:szCs w:val="28"/>
        </w:rPr>
        <w:t>;</w:t>
      </w:r>
    </w:p>
    <w:p w:rsidR="00E665CC" w:rsidRPr="00776A8A" w:rsidRDefault="00E665CC" w:rsidP="00E665CC">
      <w:pPr>
        <w:ind w:firstLine="709"/>
        <w:jc w:val="both"/>
        <w:rPr>
          <w:bCs/>
          <w:sz w:val="28"/>
          <w:szCs w:val="28"/>
        </w:rPr>
      </w:pPr>
      <w:r w:rsidRPr="00776A8A">
        <w:rPr>
          <w:bCs/>
          <w:sz w:val="28"/>
          <w:szCs w:val="28"/>
        </w:rPr>
        <w:t>особенности жизненного уклада представителей различных культур;</w:t>
      </w:r>
    </w:p>
    <w:p w:rsidR="00E665CC" w:rsidRPr="00776A8A" w:rsidRDefault="00E665CC" w:rsidP="00E665CC">
      <w:pPr>
        <w:ind w:firstLine="709"/>
        <w:jc w:val="both"/>
        <w:rPr>
          <w:bCs/>
          <w:sz w:val="28"/>
          <w:szCs w:val="28"/>
        </w:rPr>
      </w:pPr>
      <w:r w:rsidRPr="00776A8A">
        <w:rPr>
          <w:bCs/>
          <w:sz w:val="28"/>
          <w:szCs w:val="28"/>
        </w:rPr>
        <w:t>требования к современному учителю согласно профессиональному стандарту;</w:t>
      </w:r>
    </w:p>
    <w:p w:rsidR="00E665CC" w:rsidRPr="00776A8A" w:rsidRDefault="00E665CC" w:rsidP="00E665CC">
      <w:pPr>
        <w:ind w:firstLine="709"/>
        <w:jc w:val="both"/>
        <w:rPr>
          <w:bCs/>
          <w:sz w:val="28"/>
          <w:szCs w:val="28"/>
        </w:rPr>
      </w:pPr>
      <w:r w:rsidRPr="00776A8A">
        <w:rPr>
          <w:bCs/>
          <w:sz w:val="28"/>
          <w:szCs w:val="28"/>
        </w:rPr>
        <w:t>основные достижения в профильной сфере;</w:t>
      </w:r>
    </w:p>
    <w:p w:rsidR="00E665CC" w:rsidRPr="00776A8A" w:rsidRDefault="00E665CC" w:rsidP="00E665CC">
      <w:pPr>
        <w:ind w:firstLine="709"/>
        <w:jc w:val="both"/>
        <w:rPr>
          <w:bCs/>
          <w:sz w:val="28"/>
          <w:szCs w:val="28"/>
        </w:rPr>
      </w:pPr>
      <w:r w:rsidRPr="00776A8A">
        <w:rPr>
          <w:bCs/>
          <w:sz w:val="28"/>
          <w:szCs w:val="28"/>
        </w:rPr>
        <w:t>этимологию языковых явлений;</w:t>
      </w:r>
    </w:p>
    <w:p w:rsidR="00E665CC" w:rsidRPr="00776A8A" w:rsidRDefault="00E665CC" w:rsidP="00E665CC">
      <w:pPr>
        <w:ind w:firstLine="709"/>
        <w:jc w:val="both"/>
        <w:rPr>
          <w:bCs/>
          <w:sz w:val="28"/>
          <w:szCs w:val="28"/>
        </w:rPr>
      </w:pPr>
      <w:r w:rsidRPr="00776A8A">
        <w:rPr>
          <w:bCs/>
          <w:sz w:val="28"/>
          <w:szCs w:val="28"/>
        </w:rPr>
        <w:t>стратегии межкультурной коммуникации для успешного взаимодействия в многонациональном классе</w:t>
      </w:r>
    </w:p>
    <w:p w:rsidR="00E665CC" w:rsidRPr="00776A8A" w:rsidRDefault="00E665CC" w:rsidP="00E665CC">
      <w:pPr>
        <w:ind w:firstLine="709"/>
        <w:jc w:val="both"/>
        <w:rPr>
          <w:b/>
          <w:bCs/>
          <w:i/>
          <w:sz w:val="28"/>
          <w:szCs w:val="28"/>
        </w:rPr>
      </w:pPr>
      <w:r w:rsidRPr="00776A8A">
        <w:rPr>
          <w:b/>
          <w:bCs/>
          <w:i/>
          <w:sz w:val="28"/>
          <w:szCs w:val="28"/>
        </w:rPr>
        <w:t>Умеет:</w:t>
      </w:r>
    </w:p>
    <w:p w:rsidR="00E665CC" w:rsidRPr="00776A8A" w:rsidRDefault="00E665CC" w:rsidP="00E665CC">
      <w:pPr>
        <w:ind w:firstLine="709"/>
        <w:jc w:val="both"/>
        <w:rPr>
          <w:bCs/>
          <w:sz w:val="28"/>
          <w:szCs w:val="28"/>
        </w:rPr>
      </w:pPr>
      <w:r w:rsidRPr="00776A8A">
        <w:rPr>
          <w:bCs/>
          <w:sz w:val="28"/>
          <w:szCs w:val="28"/>
        </w:rPr>
        <w:t xml:space="preserve"> охарактеризовать выбранную страну, ее традиции, нормы поведения;</w:t>
      </w:r>
    </w:p>
    <w:p w:rsidR="00E665CC" w:rsidRPr="00776A8A" w:rsidRDefault="00E665CC" w:rsidP="00E665CC">
      <w:pPr>
        <w:ind w:firstLine="709"/>
        <w:jc w:val="both"/>
        <w:rPr>
          <w:bCs/>
          <w:sz w:val="28"/>
          <w:szCs w:val="28"/>
        </w:rPr>
      </w:pPr>
      <w:r w:rsidRPr="00776A8A">
        <w:rPr>
          <w:bCs/>
          <w:sz w:val="28"/>
          <w:szCs w:val="28"/>
        </w:rPr>
        <w:t>объяснить значение фразеологических оборотов;</w:t>
      </w:r>
    </w:p>
    <w:p w:rsidR="00E665CC" w:rsidRPr="00776A8A" w:rsidRDefault="00E665CC" w:rsidP="00E665CC">
      <w:pPr>
        <w:ind w:firstLine="709"/>
        <w:jc w:val="both"/>
        <w:rPr>
          <w:bCs/>
          <w:sz w:val="28"/>
          <w:szCs w:val="28"/>
        </w:rPr>
      </w:pPr>
      <w:r w:rsidRPr="00776A8A">
        <w:rPr>
          <w:bCs/>
          <w:sz w:val="28"/>
          <w:szCs w:val="28"/>
        </w:rPr>
        <w:t>описывать систему образования с точки зрения всех ее участников;</w:t>
      </w:r>
    </w:p>
    <w:p w:rsidR="00E665CC" w:rsidRPr="00776A8A" w:rsidRDefault="00E665CC" w:rsidP="00E665CC">
      <w:pPr>
        <w:ind w:firstLine="709"/>
        <w:jc w:val="both"/>
        <w:rPr>
          <w:b/>
          <w:bCs/>
          <w:sz w:val="28"/>
          <w:szCs w:val="28"/>
        </w:rPr>
      </w:pPr>
      <w:r w:rsidRPr="00776A8A">
        <w:rPr>
          <w:bCs/>
          <w:sz w:val="28"/>
          <w:szCs w:val="28"/>
        </w:rPr>
        <w:t>подбирать информацию на заданную тему.</w:t>
      </w:r>
    </w:p>
    <w:p w:rsidR="00E665CC" w:rsidRPr="00776A8A" w:rsidRDefault="00E665CC" w:rsidP="00E665CC">
      <w:pPr>
        <w:ind w:firstLine="709"/>
        <w:jc w:val="both"/>
        <w:rPr>
          <w:b/>
          <w:bCs/>
          <w:i/>
          <w:sz w:val="28"/>
          <w:szCs w:val="28"/>
        </w:rPr>
      </w:pPr>
      <w:r w:rsidRPr="00776A8A">
        <w:rPr>
          <w:b/>
          <w:bCs/>
          <w:i/>
          <w:sz w:val="28"/>
          <w:szCs w:val="28"/>
        </w:rPr>
        <w:t>Владеет:</w:t>
      </w:r>
    </w:p>
    <w:p w:rsidR="00E665CC" w:rsidRPr="00776A8A" w:rsidRDefault="00E665CC" w:rsidP="00E665CC">
      <w:pPr>
        <w:ind w:firstLine="709"/>
        <w:jc w:val="both"/>
        <w:rPr>
          <w:bCs/>
          <w:sz w:val="28"/>
          <w:szCs w:val="28"/>
        </w:rPr>
      </w:pPr>
      <w:r w:rsidRPr="00776A8A">
        <w:rPr>
          <w:bCs/>
          <w:sz w:val="28"/>
          <w:szCs w:val="28"/>
        </w:rPr>
        <w:t>навыками презентации результатов проектов;</w:t>
      </w:r>
    </w:p>
    <w:p w:rsidR="00E665CC" w:rsidRPr="00776A8A" w:rsidRDefault="00E665CC" w:rsidP="00E665CC">
      <w:pPr>
        <w:ind w:firstLine="709"/>
        <w:jc w:val="both"/>
        <w:rPr>
          <w:bCs/>
          <w:sz w:val="28"/>
          <w:szCs w:val="28"/>
        </w:rPr>
      </w:pPr>
      <w:r w:rsidRPr="00776A8A">
        <w:rPr>
          <w:bCs/>
          <w:sz w:val="28"/>
          <w:szCs w:val="28"/>
        </w:rPr>
        <w:t>умениями этимологического анализа;</w:t>
      </w:r>
    </w:p>
    <w:p w:rsidR="00E665CC" w:rsidRPr="00776A8A" w:rsidRDefault="00E665CC" w:rsidP="00E665CC">
      <w:pPr>
        <w:ind w:firstLine="709"/>
        <w:jc w:val="both"/>
        <w:rPr>
          <w:bCs/>
          <w:sz w:val="28"/>
          <w:szCs w:val="28"/>
        </w:rPr>
      </w:pPr>
      <w:r w:rsidRPr="00776A8A">
        <w:rPr>
          <w:bCs/>
          <w:sz w:val="28"/>
          <w:szCs w:val="28"/>
        </w:rPr>
        <w:lastRenderedPageBreak/>
        <w:t>навыками организации образовательной деятельности при симулировании уроков (язык общения на уроке).</w:t>
      </w:r>
    </w:p>
    <w:p w:rsidR="00E665CC" w:rsidRPr="00776A8A" w:rsidRDefault="00E665CC" w:rsidP="00E665CC">
      <w:pPr>
        <w:ind w:firstLine="709"/>
        <w:jc w:val="both"/>
        <w:rPr>
          <w:bCs/>
          <w:i/>
          <w:sz w:val="28"/>
          <w:szCs w:val="28"/>
        </w:rPr>
      </w:pPr>
      <w:proofErr w:type="spellStart"/>
      <w:r w:rsidRPr="00776A8A">
        <w:rPr>
          <w:bCs/>
          <w:i/>
          <w:sz w:val="28"/>
          <w:szCs w:val="28"/>
        </w:rPr>
        <w:t>Метапредметные</w:t>
      </w:r>
      <w:proofErr w:type="spellEnd"/>
      <w:r w:rsidRPr="00776A8A">
        <w:rPr>
          <w:bCs/>
          <w:i/>
          <w:sz w:val="28"/>
          <w:szCs w:val="28"/>
        </w:rPr>
        <w:t xml:space="preserve"> результаты:</w:t>
      </w:r>
    </w:p>
    <w:p w:rsidR="00E665CC" w:rsidRPr="00776A8A" w:rsidRDefault="00E665CC" w:rsidP="00E665CC">
      <w:pPr>
        <w:ind w:firstLine="709"/>
        <w:jc w:val="both"/>
        <w:rPr>
          <w:bCs/>
          <w:sz w:val="28"/>
          <w:szCs w:val="28"/>
        </w:rPr>
      </w:pPr>
      <w:r w:rsidRPr="00776A8A">
        <w:rPr>
          <w:bCs/>
          <w:sz w:val="28"/>
          <w:szCs w:val="28"/>
        </w:rPr>
        <w:t xml:space="preserve"> умеет подбирать учебный материал и </w:t>
      </w:r>
      <w:proofErr w:type="spellStart"/>
      <w:r w:rsidRPr="00776A8A">
        <w:rPr>
          <w:bCs/>
          <w:sz w:val="28"/>
          <w:szCs w:val="28"/>
        </w:rPr>
        <w:t>дидактизировать</w:t>
      </w:r>
      <w:proofErr w:type="spellEnd"/>
      <w:r w:rsidRPr="00776A8A">
        <w:rPr>
          <w:bCs/>
          <w:sz w:val="28"/>
          <w:szCs w:val="28"/>
        </w:rPr>
        <w:t xml:space="preserve"> его для проведения фрагмента урока;</w:t>
      </w:r>
    </w:p>
    <w:p w:rsidR="00E665CC" w:rsidRPr="00776A8A" w:rsidRDefault="00E665CC" w:rsidP="00E665CC">
      <w:pPr>
        <w:ind w:firstLine="709"/>
        <w:jc w:val="both"/>
        <w:rPr>
          <w:bCs/>
          <w:sz w:val="28"/>
          <w:szCs w:val="28"/>
        </w:rPr>
      </w:pPr>
      <w:r w:rsidRPr="00776A8A">
        <w:rPr>
          <w:bCs/>
          <w:sz w:val="28"/>
          <w:szCs w:val="28"/>
        </w:rPr>
        <w:t>может планировать свою профессиональную деятельность как в роли учителя-предметника (по выбранному профилю), так и в роли классного руководителя;</w:t>
      </w:r>
    </w:p>
    <w:p w:rsidR="00E665CC" w:rsidRPr="00776A8A" w:rsidRDefault="00E665CC" w:rsidP="00E665CC">
      <w:pPr>
        <w:ind w:firstLine="709"/>
        <w:jc w:val="both"/>
        <w:rPr>
          <w:bCs/>
          <w:sz w:val="28"/>
          <w:szCs w:val="28"/>
        </w:rPr>
      </w:pPr>
      <w:r w:rsidRPr="00776A8A">
        <w:rPr>
          <w:bCs/>
          <w:sz w:val="28"/>
          <w:szCs w:val="28"/>
        </w:rPr>
        <w:t>может анализировать ситуации межнационального общения, определять причины возможных конфликтов;</w:t>
      </w:r>
    </w:p>
    <w:p w:rsidR="00E665CC" w:rsidRPr="00776A8A" w:rsidRDefault="00E665CC" w:rsidP="00E665CC">
      <w:pPr>
        <w:ind w:firstLine="709"/>
        <w:jc w:val="both"/>
        <w:rPr>
          <w:bCs/>
          <w:sz w:val="28"/>
          <w:szCs w:val="28"/>
        </w:rPr>
      </w:pPr>
      <w:r w:rsidRPr="00776A8A">
        <w:rPr>
          <w:bCs/>
          <w:sz w:val="28"/>
          <w:szCs w:val="28"/>
        </w:rPr>
        <w:t>умеет работать в команде, в том числе многонациональной (симуляция ситуаций)</w:t>
      </w:r>
    </w:p>
    <w:p w:rsidR="00E665CC" w:rsidRPr="00776A8A" w:rsidRDefault="00E665CC" w:rsidP="00E665CC">
      <w:pPr>
        <w:ind w:firstLine="709"/>
        <w:jc w:val="both"/>
        <w:rPr>
          <w:bCs/>
          <w:i/>
          <w:sz w:val="28"/>
          <w:szCs w:val="28"/>
        </w:rPr>
      </w:pPr>
      <w:r w:rsidRPr="00776A8A">
        <w:rPr>
          <w:bCs/>
          <w:i/>
          <w:sz w:val="28"/>
          <w:szCs w:val="28"/>
        </w:rPr>
        <w:t>Личностные результаты:</w:t>
      </w:r>
    </w:p>
    <w:p w:rsidR="00E665CC" w:rsidRPr="00776A8A" w:rsidRDefault="00E665CC" w:rsidP="00E665CC">
      <w:pPr>
        <w:ind w:firstLine="709"/>
        <w:jc w:val="both"/>
        <w:rPr>
          <w:bCs/>
          <w:sz w:val="28"/>
          <w:szCs w:val="28"/>
        </w:rPr>
      </w:pPr>
      <w:r w:rsidRPr="00776A8A">
        <w:rPr>
          <w:bCs/>
          <w:sz w:val="28"/>
          <w:szCs w:val="28"/>
        </w:rPr>
        <w:t>толерантно относится к представителям иной культуры, их поведению и речевым высказываниям;</w:t>
      </w:r>
    </w:p>
    <w:p w:rsidR="00E665CC" w:rsidRPr="00776A8A" w:rsidRDefault="00E665CC" w:rsidP="00E665CC">
      <w:pPr>
        <w:ind w:firstLine="709"/>
        <w:jc w:val="both"/>
        <w:rPr>
          <w:bCs/>
          <w:sz w:val="28"/>
          <w:szCs w:val="28"/>
        </w:rPr>
      </w:pPr>
      <w:r w:rsidRPr="00776A8A">
        <w:rPr>
          <w:bCs/>
          <w:sz w:val="28"/>
          <w:szCs w:val="28"/>
        </w:rPr>
        <w:t>умеет презентовать себя;</w:t>
      </w:r>
    </w:p>
    <w:p w:rsidR="00E665CC" w:rsidRPr="00776A8A" w:rsidRDefault="00E665CC" w:rsidP="00E665CC">
      <w:pPr>
        <w:ind w:firstLine="709"/>
        <w:jc w:val="both"/>
        <w:rPr>
          <w:bCs/>
          <w:sz w:val="28"/>
          <w:szCs w:val="28"/>
        </w:rPr>
      </w:pPr>
      <w:r w:rsidRPr="00776A8A">
        <w:rPr>
          <w:bCs/>
          <w:sz w:val="28"/>
          <w:szCs w:val="28"/>
        </w:rPr>
        <w:t>осознает себя как часть культуры;</w:t>
      </w:r>
    </w:p>
    <w:p w:rsidR="00E665CC" w:rsidRPr="00776A8A" w:rsidRDefault="00325813" w:rsidP="00E665CC">
      <w:pPr>
        <w:ind w:firstLine="709"/>
        <w:jc w:val="both"/>
        <w:rPr>
          <w:bCs/>
          <w:sz w:val="28"/>
          <w:szCs w:val="28"/>
        </w:rPr>
      </w:pPr>
      <w:r w:rsidRPr="00776A8A">
        <w:rPr>
          <w:bCs/>
          <w:sz w:val="28"/>
          <w:szCs w:val="28"/>
        </w:rPr>
        <w:t xml:space="preserve">может </w:t>
      </w:r>
      <w:r w:rsidR="00E665CC" w:rsidRPr="00776A8A">
        <w:rPr>
          <w:bCs/>
          <w:sz w:val="28"/>
          <w:szCs w:val="28"/>
        </w:rPr>
        <w:t>анализировать системы среднего и высшего образования в разных странах, проецировать на себя роль учителя в различных системах, в том числе свою готовность.</w:t>
      </w:r>
    </w:p>
    <w:p w:rsidR="000400F6" w:rsidRPr="00776A8A" w:rsidRDefault="000400F6" w:rsidP="00E665CC">
      <w:pPr>
        <w:ind w:firstLine="709"/>
        <w:jc w:val="both"/>
        <w:rPr>
          <w:bCs/>
          <w:sz w:val="28"/>
          <w:szCs w:val="28"/>
        </w:rPr>
      </w:pPr>
    </w:p>
    <w:p w:rsidR="000400F6" w:rsidRDefault="000400F6" w:rsidP="00E665CC">
      <w:pPr>
        <w:ind w:firstLine="709"/>
        <w:jc w:val="both"/>
        <w:rPr>
          <w:bCs/>
          <w:sz w:val="24"/>
          <w:szCs w:val="24"/>
        </w:rPr>
      </w:pPr>
    </w:p>
    <w:p w:rsidR="00776A8A" w:rsidRPr="00C26F26" w:rsidRDefault="000400F6" w:rsidP="00C26F26">
      <w:pPr>
        <w:ind w:firstLine="709"/>
        <w:jc w:val="both"/>
        <w:rPr>
          <w:b/>
          <w:bCs/>
          <w:sz w:val="32"/>
          <w:szCs w:val="32"/>
        </w:rPr>
      </w:pPr>
      <w:r>
        <w:rPr>
          <w:b/>
          <w:bCs/>
          <w:sz w:val="32"/>
          <w:szCs w:val="32"/>
        </w:rPr>
        <w:t xml:space="preserve">         </w:t>
      </w:r>
      <w:r w:rsidR="00C26F26">
        <w:rPr>
          <w:b/>
          <w:bCs/>
          <w:sz w:val="32"/>
          <w:szCs w:val="32"/>
        </w:rPr>
        <w:t xml:space="preserve">  </w:t>
      </w:r>
      <w:r w:rsidR="006C11D3">
        <w:rPr>
          <w:b/>
          <w:bCs/>
          <w:sz w:val="32"/>
          <w:szCs w:val="32"/>
        </w:rPr>
        <w:t xml:space="preserve"> Содержание программы</w:t>
      </w:r>
      <w:r w:rsidR="006C11D3" w:rsidRPr="006C11D3">
        <w:rPr>
          <w:b/>
          <w:bCs/>
          <w:sz w:val="24"/>
        </w:rPr>
        <w:t xml:space="preserve"> </w:t>
      </w:r>
      <w:r w:rsidR="006C11D3" w:rsidRPr="006C11D3">
        <w:rPr>
          <w:b/>
          <w:bCs/>
          <w:sz w:val="28"/>
          <w:szCs w:val="28"/>
        </w:rPr>
        <w:t>дисциплины «Введение в профессиональную деятельность педагога»</w:t>
      </w:r>
    </w:p>
    <w:p w:rsidR="00776A8A" w:rsidRDefault="00776A8A" w:rsidP="00E665CC">
      <w:pPr>
        <w:ind w:firstLine="709"/>
        <w:jc w:val="both"/>
        <w:rPr>
          <w:b/>
          <w:bCs/>
          <w:sz w:val="32"/>
          <w:szCs w:val="32"/>
        </w:rPr>
      </w:pPr>
    </w:p>
    <w:p w:rsidR="006C11D3" w:rsidRPr="00C26F26" w:rsidRDefault="006C11D3" w:rsidP="006C11D3">
      <w:pPr>
        <w:pStyle w:val="210"/>
        <w:ind w:firstLine="0"/>
        <w:rPr>
          <w:sz w:val="28"/>
          <w:szCs w:val="28"/>
        </w:rPr>
      </w:pPr>
      <w:r w:rsidRPr="00C26F26">
        <w:rPr>
          <w:sz w:val="28"/>
          <w:szCs w:val="28"/>
        </w:rPr>
        <w:t>Модуль 1. Введение в педагогику.</w:t>
      </w:r>
    </w:p>
    <w:p w:rsidR="006C11D3" w:rsidRPr="00C26F26" w:rsidRDefault="006C11D3" w:rsidP="006C11D3">
      <w:pPr>
        <w:ind w:firstLine="567"/>
        <w:jc w:val="both"/>
        <w:rPr>
          <w:sz w:val="28"/>
          <w:szCs w:val="28"/>
        </w:rPr>
      </w:pPr>
      <w:r w:rsidRPr="00C26F26">
        <w:rPr>
          <w:i/>
          <w:sz w:val="28"/>
          <w:szCs w:val="28"/>
        </w:rPr>
        <w:t>Тема 1.1. Нормативные основы профессиональной деятельности педагога.</w:t>
      </w:r>
    </w:p>
    <w:p w:rsidR="006C11D3" w:rsidRPr="00C26F26" w:rsidRDefault="006C11D3" w:rsidP="006C11D3">
      <w:pPr>
        <w:pStyle w:val="af0"/>
        <w:ind w:firstLine="567"/>
        <w:rPr>
          <w:i/>
          <w:sz w:val="28"/>
          <w:szCs w:val="28"/>
        </w:rPr>
      </w:pPr>
      <w:r w:rsidRPr="00C26F26">
        <w:rPr>
          <w:sz w:val="28"/>
          <w:szCs w:val="28"/>
        </w:rPr>
        <w:t>Общая характеристика нормативных документов, регулирующих профессиональную деятельность современного российского педагога. Федеральный закон «Об образовании в Российской Федерации» о признании приоритетности образования в современной России; о непрерывности и доступности образования; о правах и обязанностях субъектов образования. Федеральные государственные образовательные стандарты о целевых ориентирах современного российского образования. Портрет выпускника. Профессиональный стандарт педагога о том, что должен знать и уметь современный педагог.</w:t>
      </w:r>
    </w:p>
    <w:p w:rsidR="006C11D3" w:rsidRPr="00C26F26" w:rsidRDefault="006C11D3" w:rsidP="006C11D3">
      <w:pPr>
        <w:ind w:firstLine="567"/>
        <w:jc w:val="both"/>
        <w:rPr>
          <w:sz w:val="28"/>
          <w:szCs w:val="28"/>
        </w:rPr>
      </w:pPr>
      <w:r w:rsidRPr="00C26F26">
        <w:rPr>
          <w:i/>
          <w:sz w:val="28"/>
          <w:szCs w:val="28"/>
        </w:rPr>
        <w:t>Тема 1.2. Миссия учителя</w:t>
      </w:r>
      <w:r w:rsidRPr="00C26F26">
        <w:rPr>
          <w:sz w:val="28"/>
          <w:szCs w:val="28"/>
        </w:rPr>
        <w:t>.</w:t>
      </w:r>
    </w:p>
    <w:p w:rsidR="006C11D3" w:rsidRPr="00C26F26" w:rsidRDefault="006C11D3" w:rsidP="006C11D3">
      <w:pPr>
        <w:pStyle w:val="af0"/>
        <w:ind w:firstLine="567"/>
        <w:rPr>
          <w:sz w:val="28"/>
          <w:szCs w:val="28"/>
        </w:rPr>
      </w:pPr>
      <w:r w:rsidRPr="00C26F26">
        <w:rPr>
          <w:sz w:val="28"/>
          <w:szCs w:val="28"/>
        </w:rPr>
        <w:t>Понятие «миссия». Мотивация выбора профессии педагога. Высокая социальная значимость как один из основных мотивов выбора педагогической профессии. Миссия современного педагога: позиция государства и общества. Реализация миссии педагога в дошкольных, общеобразовательных организациях и организациях профессионального образования.</w:t>
      </w:r>
    </w:p>
    <w:p w:rsidR="006C11D3" w:rsidRPr="00C26F26" w:rsidRDefault="006C11D3" w:rsidP="006C11D3">
      <w:pPr>
        <w:pStyle w:val="af0"/>
        <w:ind w:firstLine="567"/>
        <w:rPr>
          <w:sz w:val="28"/>
          <w:szCs w:val="28"/>
        </w:rPr>
      </w:pPr>
      <w:r w:rsidRPr="00C26F26">
        <w:rPr>
          <w:i/>
          <w:sz w:val="28"/>
          <w:szCs w:val="28"/>
        </w:rPr>
        <w:t>Тема 1.3. Краткий экскурс в историю образования</w:t>
      </w:r>
      <w:r w:rsidRPr="00C26F26">
        <w:rPr>
          <w:sz w:val="28"/>
          <w:szCs w:val="28"/>
        </w:rPr>
        <w:t>.</w:t>
      </w:r>
    </w:p>
    <w:p w:rsidR="006C11D3" w:rsidRPr="00C26F26" w:rsidRDefault="006C11D3" w:rsidP="006C11D3">
      <w:pPr>
        <w:pStyle w:val="af0"/>
        <w:ind w:firstLine="567"/>
        <w:rPr>
          <w:sz w:val="28"/>
          <w:szCs w:val="28"/>
        </w:rPr>
      </w:pPr>
      <w:r w:rsidRPr="00C26F26">
        <w:rPr>
          <w:sz w:val="28"/>
          <w:szCs w:val="28"/>
        </w:rPr>
        <w:t xml:space="preserve">Первобытное общество – первые педагоги в истории человечества. Возникновение школ и появление профессиональных педагогов. Школы в различные исторические эпохи. Величайшие педагоги в истории человечества: Конфуций, </w:t>
      </w:r>
      <w:proofErr w:type="spellStart"/>
      <w:r w:rsidRPr="00C26F26">
        <w:rPr>
          <w:sz w:val="28"/>
          <w:szCs w:val="28"/>
        </w:rPr>
        <w:t>Квинтилиан</w:t>
      </w:r>
      <w:proofErr w:type="spellEnd"/>
      <w:r w:rsidRPr="00C26F26">
        <w:rPr>
          <w:sz w:val="28"/>
          <w:szCs w:val="28"/>
        </w:rPr>
        <w:t xml:space="preserve">, Ян </w:t>
      </w:r>
      <w:proofErr w:type="spellStart"/>
      <w:r w:rsidRPr="00C26F26">
        <w:rPr>
          <w:sz w:val="28"/>
          <w:szCs w:val="28"/>
        </w:rPr>
        <w:t>Амос</w:t>
      </w:r>
      <w:proofErr w:type="spellEnd"/>
      <w:r w:rsidRPr="00C26F26">
        <w:rPr>
          <w:sz w:val="28"/>
          <w:szCs w:val="28"/>
        </w:rPr>
        <w:t xml:space="preserve"> Коменский, </w:t>
      </w:r>
      <w:proofErr w:type="spellStart"/>
      <w:r w:rsidRPr="00C26F26">
        <w:rPr>
          <w:sz w:val="28"/>
          <w:szCs w:val="28"/>
        </w:rPr>
        <w:t>Иоган</w:t>
      </w:r>
      <w:proofErr w:type="spellEnd"/>
      <w:r w:rsidRPr="00C26F26">
        <w:rPr>
          <w:sz w:val="28"/>
          <w:szCs w:val="28"/>
        </w:rPr>
        <w:t xml:space="preserve"> Генрих Песталоцци, Константин Дмитриевич Ушинский, Антон Семенович Макаренко, Мария </w:t>
      </w:r>
      <w:proofErr w:type="spellStart"/>
      <w:r w:rsidRPr="00C26F26">
        <w:rPr>
          <w:sz w:val="28"/>
          <w:szCs w:val="28"/>
        </w:rPr>
        <w:lastRenderedPageBreak/>
        <w:t>Монтессори</w:t>
      </w:r>
      <w:proofErr w:type="spellEnd"/>
      <w:r w:rsidRPr="00C26F26">
        <w:rPr>
          <w:sz w:val="28"/>
          <w:szCs w:val="28"/>
        </w:rPr>
        <w:t xml:space="preserve">, </w:t>
      </w:r>
      <w:proofErr w:type="spellStart"/>
      <w:r w:rsidRPr="00C26F26">
        <w:rPr>
          <w:sz w:val="28"/>
          <w:szCs w:val="28"/>
        </w:rPr>
        <w:t>Януш</w:t>
      </w:r>
      <w:proofErr w:type="spellEnd"/>
      <w:r w:rsidRPr="00C26F26">
        <w:rPr>
          <w:sz w:val="28"/>
          <w:szCs w:val="28"/>
        </w:rPr>
        <w:t xml:space="preserve"> Корчак, Василий Александрович Сухомлинский. </w:t>
      </w:r>
    </w:p>
    <w:p w:rsidR="006C11D3" w:rsidRPr="00C26F26" w:rsidRDefault="006C11D3" w:rsidP="006C11D3">
      <w:pPr>
        <w:pStyle w:val="af0"/>
        <w:ind w:firstLine="567"/>
        <w:rPr>
          <w:sz w:val="28"/>
          <w:szCs w:val="28"/>
        </w:rPr>
      </w:pPr>
      <w:r w:rsidRPr="00C26F26">
        <w:rPr>
          <w:i/>
          <w:sz w:val="28"/>
          <w:szCs w:val="28"/>
        </w:rPr>
        <w:t>Тема 1.4. Сущность понятий «образование», «обучение», «воспитание»</w:t>
      </w:r>
      <w:r w:rsidRPr="00C26F26">
        <w:rPr>
          <w:sz w:val="28"/>
          <w:szCs w:val="28"/>
        </w:rPr>
        <w:t>.</w:t>
      </w:r>
    </w:p>
    <w:p w:rsidR="006C11D3" w:rsidRPr="00C26F26" w:rsidRDefault="006C11D3" w:rsidP="006C11D3">
      <w:pPr>
        <w:pStyle w:val="af0"/>
        <w:ind w:firstLine="567"/>
        <w:rPr>
          <w:sz w:val="28"/>
          <w:szCs w:val="28"/>
        </w:rPr>
      </w:pPr>
      <w:r w:rsidRPr="00C26F26">
        <w:rPr>
          <w:sz w:val="28"/>
          <w:szCs w:val="28"/>
        </w:rPr>
        <w:t>«Язык педагогики» как инструмент профессионального общения педагогов. Понимание сущности категорий педагогики как условия взаимопонимания между педагогами. Сущность понятия «образование». Сущность понятия «обучение». Сущность понятия «воспитание».</w:t>
      </w:r>
    </w:p>
    <w:p w:rsidR="006C11D3" w:rsidRPr="00C26F26" w:rsidRDefault="006C11D3" w:rsidP="006C11D3">
      <w:pPr>
        <w:pStyle w:val="af0"/>
        <w:ind w:firstLine="567"/>
        <w:rPr>
          <w:sz w:val="28"/>
          <w:szCs w:val="28"/>
        </w:rPr>
      </w:pPr>
      <w:r w:rsidRPr="00C26F26">
        <w:rPr>
          <w:i/>
          <w:sz w:val="28"/>
          <w:szCs w:val="28"/>
        </w:rPr>
        <w:t>Тема 1.5. Основы теории обучения</w:t>
      </w:r>
      <w:r w:rsidRPr="00C26F26">
        <w:rPr>
          <w:sz w:val="28"/>
          <w:szCs w:val="28"/>
        </w:rPr>
        <w:t>.</w:t>
      </w:r>
    </w:p>
    <w:p w:rsidR="006C11D3" w:rsidRPr="00C26F26" w:rsidRDefault="006C11D3" w:rsidP="006C11D3">
      <w:pPr>
        <w:pStyle w:val="af0"/>
        <w:ind w:firstLine="567"/>
        <w:rPr>
          <w:sz w:val="28"/>
          <w:szCs w:val="28"/>
        </w:rPr>
      </w:pPr>
      <w:r w:rsidRPr="00C26F26">
        <w:rPr>
          <w:sz w:val="28"/>
          <w:szCs w:val="28"/>
        </w:rPr>
        <w:t xml:space="preserve">Урок как основная форма обучения. Внеурочные мероприятия: экскурсии, экспедиции, полевые практики как современные формы обучения. Методы обучения: традиционные, активные, интерактивные. Дискуссия как метод обучения. Обучающие игры. Проблемные методы обучения. ТРИЗ как методика проблемно-развивающего обучения. Значение самообучения для успешной позитивной социализации личности.  </w:t>
      </w:r>
    </w:p>
    <w:p w:rsidR="006C11D3" w:rsidRPr="00C26F26" w:rsidRDefault="006C11D3" w:rsidP="006C11D3">
      <w:pPr>
        <w:pStyle w:val="af0"/>
        <w:ind w:firstLine="567"/>
        <w:rPr>
          <w:sz w:val="28"/>
          <w:szCs w:val="28"/>
        </w:rPr>
      </w:pPr>
      <w:r w:rsidRPr="00C26F26">
        <w:rPr>
          <w:i/>
          <w:sz w:val="28"/>
          <w:szCs w:val="28"/>
        </w:rPr>
        <w:t>Тема 1.6. Основы теории воспитания</w:t>
      </w:r>
      <w:r w:rsidRPr="00C26F26">
        <w:rPr>
          <w:sz w:val="28"/>
          <w:szCs w:val="28"/>
        </w:rPr>
        <w:t>.</w:t>
      </w:r>
    </w:p>
    <w:p w:rsidR="006C11D3" w:rsidRPr="00C26F26" w:rsidRDefault="006C11D3" w:rsidP="006C11D3">
      <w:pPr>
        <w:pStyle w:val="af0"/>
        <w:ind w:firstLine="567"/>
        <w:rPr>
          <w:sz w:val="28"/>
          <w:szCs w:val="28"/>
        </w:rPr>
      </w:pPr>
      <w:r w:rsidRPr="00C26F26">
        <w:rPr>
          <w:sz w:val="28"/>
          <w:szCs w:val="28"/>
        </w:rPr>
        <w:t xml:space="preserve">Воспитание в урочной и внеурочной деятельности педагога. Понятие духовно-нравственного воспитания. Гражданско-патриотическое воспитание. Экологическое воспитание. Трудовое воспитание. Поощрение и наказание как традиционные методы воспитания. Значение примера в воспитании личности. Убеждение, разъяснение, дискуссия как методы воспитания. Игра как один из самых популярных методов воспитания. Соревновательный метод в воспитании. Значение самовоспитания для успешной позитивной социализации личности.  </w:t>
      </w:r>
    </w:p>
    <w:p w:rsidR="006C11D3" w:rsidRPr="00C26F26" w:rsidRDefault="006C11D3" w:rsidP="006C11D3">
      <w:pPr>
        <w:pStyle w:val="af0"/>
        <w:ind w:firstLine="567"/>
        <w:rPr>
          <w:sz w:val="28"/>
          <w:szCs w:val="28"/>
        </w:rPr>
      </w:pPr>
      <w:r w:rsidRPr="00C26F26">
        <w:rPr>
          <w:i/>
          <w:sz w:val="28"/>
          <w:szCs w:val="28"/>
        </w:rPr>
        <w:t>Тема 1.7. Основные направления в деятельности педагога</w:t>
      </w:r>
      <w:r w:rsidRPr="00C26F26">
        <w:rPr>
          <w:sz w:val="28"/>
          <w:szCs w:val="28"/>
        </w:rPr>
        <w:t>.</w:t>
      </w:r>
    </w:p>
    <w:p w:rsidR="006C11D3" w:rsidRPr="00C26F26" w:rsidRDefault="006C11D3" w:rsidP="006C11D3">
      <w:pPr>
        <w:pStyle w:val="af0"/>
        <w:ind w:firstLine="567"/>
        <w:rPr>
          <w:sz w:val="28"/>
          <w:szCs w:val="28"/>
        </w:rPr>
      </w:pPr>
      <w:r w:rsidRPr="00C26F26">
        <w:rPr>
          <w:sz w:val="28"/>
          <w:szCs w:val="28"/>
        </w:rPr>
        <w:t xml:space="preserve">Проблемы в социализации личности, как фактор выделения направлений в профессиональной деятельности педагога. Развитие инклюзивного образования как одна из основополагающих задач современного российского образования. </w:t>
      </w:r>
      <w:proofErr w:type="spellStart"/>
      <w:r w:rsidRPr="00C26F26">
        <w:rPr>
          <w:sz w:val="28"/>
          <w:szCs w:val="28"/>
        </w:rPr>
        <w:t>Здоровьесбережение</w:t>
      </w:r>
      <w:proofErr w:type="spellEnd"/>
      <w:r w:rsidRPr="00C26F26">
        <w:rPr>
          <w:sz w:val="28"/>
          <w:szCs w:val="28"/>
        </w:rPr>
        <w:t xml:space="preserve"> как одно из основных направлений в деятельности современного педагога. Педагогическая деятельность с </w:t>
      </w:r>
      <w:proofErr w:type="spellStart"/>
      <w:r w:rsidRPr="00C26F26">
        <w:rPr>
          <w:sz w:val="28"/>
          <w:szCs w:val="28"/>
        </w:rPr>
        <w:t>девиантными</w:t>
      </w:r>
      <w:proofErr w:type="spellEnd"/>
      <w:r w:rsidRPr="00C26F26">
        <w:rPr>
          <w:sz w:val="28"/>
          <w:szCs w:val="28"/>
        </w:rPr>
        <w:t xml:space="preserve"> детьми и подростками. Работа с одаренными детьми и подростками. Профилактика асоциального поведения как одно из направлений в деятельности современного педагога.</w:t>
      </w:r>
    </w:p>
    <w:p w:rsidR="006C11D3" w:rsidRPr="00C26F26" w:rsidRDefault="006C11D3" w:rsidP="006C11D3">
      <w:pPr>
        <w:pStyle w:val="af0"/>
        <w:ind w:firstLine="567"/>
        <w:rPr>
          <w:sz w:val="28"/>
          <w:szCs w:val="28"/>
        </w:rPr>
      </w:pPr>
    </w:p>
    <w:p w:rsidR="006C11D3" w:rsidRPr="00C26F26" w:rsidRDefault="006C11D3" w:rsidP="006C11D3">
      <w:pPr>
        <w:pStyle w:val="af0"/>
        <w:rPr>
          <w:b/>
          <w:sz w:val="28"/>
          <w:szCs w:val="28"/>
        </w:rPr>
      </w:pPr>
      <w:r w:rsidRPr="00C26F26">
        <w:rPr>
          <w:b/>
          <w:i/>
          <w:sz w:val="28"/>
          <w:szCs w:val="28"/>
        </w:rPr>
        <w:t>Модуль 2. Социокультурные проекты</w:t>
      </w:r>
    </w:p>
    <w:p w:rsidR="006C11D3" w:rsidRPr="00C26F26" w:rsidRDefault="006C11D3" w:rsidP="006C11D3">
      <w:pPr>
        <w:pStyle w:val="af0"/>
        <w:ind w:firstLine="567"/>
        <w:rPr>
          <w:sz w:val="28"/>
          <w:szCs w:val="28"/>
        </w:rPr>
      </w:pPr>
    </w:p>
    <w:p w:rsidR="006C11D3" w:rsidRPr="00C26F26" w:rsidRDefault="006C11D3" w:rsidP="006C11D3">
      <w:pPr>
        <w:pStyle w:val="af2"/>
        <w:ind w:firstLine="709"/>
        <w:jc w:val="both"/>
        <w:rPr>
          <w:rFonts w:ascii="Times New Roman" w:hAnsi="Times New Roman"/>
          <w:i/>
          <w:sz w:val="28"/>
          <w:szCs w:val="28"/>
        </w:rPr>
      </w:pPr>
      <w:r w:rsidRPr="00C26F26">
        <w:rPr>
          <w:rFonts w:ascii="Times New Roman" w:hAnsi="Times New Roman"/>
          <w:i/>
          <w:sz w:val="28"/>
          <w:szCs w:val="28"/>
        </w:rPr>
        <w:t>Тема 2.1. Понятие «проект», классификация проектов по разным основаниям.</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 xml:space="preserve">Проектирование как практическая деятельность, ее значение, цели и задачи. Проект как результат проектирования. Основные характеристики проектов: актуальность, целенаправленность, координация действий, ограниченность реализации по времени, новизна, реалистичность, масштабность, перспективность, </w:t>
      </w:r>
      <w:proofErr w:type="spellStart"/>
      <w:r w:rsidRPr="00C26F26">
        <w:rPr>
          <w:rFonts w:ascii="Times New Roman" w:hAnsi="Times New Roman"/>
          <w:sz w:val="28"/>
          <w:szCs w:val="28"/>
        </w:rPr>
        <w:t>воспроизводимость</w:t>
      </w:r>
      <w:proofErr w:type="spellEnd"/>
      <w:r w:rsidRPr="00C26F26">
        <w:rPr>
          <w:rFonts w:ascii="Times New Roman" w:hAnsi="Times New Roman"/>
          <w:sz w:val="28"/>
          <w:szCs w:val="28"/>
        </w:rPr>
        <w:t>).</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 xml:space="preserve">Типология проектов: </w:t>
      </w:r>
      <w:r w:rsidRPr="00C26F26">
        <w:rPr>
          <w:rFonts w:ascii="Times New Roman" w:hAnsi="Times New Roman"/>
          <w:sz w:val="28"/>
          <w:szCs w:val="28"/>
          <w:shd w:val="clear" w:color="auto" w:fill="FFFFFF"/>
        </w:rPr>
        <w:t xml:space="preserve">по основным сферам деятельности, в которых осуществляется проект (технические, организационные, экономические, социальные и смешанные проекты); </w:t>
      </w:r>
      <w:r w:rsidRPr="00C26F26">
        <w:rPr>
          <w:rFonts w:ascii="Times New Roman" w:hAnsi="Times New Roman"/>
          <w:sz w:val="28"/>
          <w:szCs w:val="28"/>
        </w:rPr>
        <w:t>по содержанию деятельности (информационные, исследовательские, ролевые - игровые, творческие, прикладные или практико-</w:t>
      </w:r>
      <w:r w:rsidRPr="00C26F26">
        <w:rPr>
          <w:rFonts w:ascii="Times New Roman" w:hAnsi="Times New Roman"/>
          <w:sz w:val="28"/>
          <w:szCs w:val="28"/>
        </w:rPr>
        <w:lastRenderedPageBreak/>
        <w:t xml:space="preserve">ориентированные), по особенностям финансирования (инвестиционные, спонсорские, кредитные, бюджетные, благотворительные); по срокам реализации (краткосрочные, среднесрочные и долгосрочные). </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 xml:space="preserve">Разновидности социальных проектов по направлению деятельности (просветительские, образовательные, художественно-творческие, волонтерские, реабилитационные, экологические, научно-исследовательские, туристические, физкультурно-оздоровительные). </w:t>
      </w:r>
    </w:p>
    <w:p w:rsidR="006C11D3" w:rsidRPr="00C26F26" w:rsidRDefault="006C11D3" w:rsidP="006C11D3">
      <w:pPr>
        <w:pStyle w:val="af2"/>
        <w:jc w:val="both"/>
        <w:rPr>
          <w:rFonts w:ascii="Times New Roman" w:hAnsi="Times New Roman"/>
          <w:sz w:val="28"/>
          <w:szCs w:val="28"/>
        </w:rPr>
      </w:pPr>
      <w:r w:rsidRPr="00C26F26">
        <w:rPr>
          <w:rFonts w:ascii="Times New Roman" w:hAnsi="Times New Roman"/>
          <w:sz w:val="28"/>
          <w:szCs w:val="28"/>
        </w:rPr>
        <w:t xml:space="preserve">Взаимосвязь и взаимообусловленность социума и культуры. Общечеловеческие и национальные ценности. Социокультурное проектирование как конструктивная, творческая деятельность, предполагающая анализ проблем и выявление причин их возникновения, выработку целей и задач, характеризующих желаемое состояние объекта (или сферы проектной деятельности), разработку путей и средств достижения поставленных целей. Ориентация социокультурных проектов на выработку и сохранение культурных ценностей, новых ценностных отношений.  </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i/>
          <w:sz w:val="28"/>
          <w:szCs w:val="28"/>
        </w:rPr>
        <w:t>Практикум:</w:t>
      </w:r>
      <w:r w:rsidRPr="00C26F26">
        <w:rPr>
          <w:rFonts w:ascii="Times New Roman" w:hAnsi="Times New Roman"/>
          <w:b/>
          <w:i/>
          <w:sz w:val="28"/>
          <w:szCs w:val="28"/>
        </w:rPr>
        <w:t xml:space="preserve"> </w:t>
      </w:r>
      <w:r w:rsidRPr="00C26F26">
        <w:rPr>
          <w:rFonts w:ascii="Times New Roman" w:hAnsi="Times New Roman"/>
          <w:sz w:val="28"/>
          <w:szCs w:val="28"/>
        </w:rPr>
        <w:t xml:space="preserve">ознакомление с концепциями проектов, определение типа (вида) проекта по разным основаниям. </w:t>
      </w:r>
    </w:p>
    <w:p w:rsidR="006C11D3" w:rsidRPr="00C26F26" w:rsidRDefault="006C11D3" w:rsidP="006C11D3">
      <w:pPr>
        <w:pStyle w:val="af2"/>
        <w:ind w:firstLine="709"/>
        <w:jc w:val="both"/>
        <w:rPr>
          <w:rFonts w:ascii="Times New Roman" w:hAnsi="Times New Roman"/>
          <w:i/>
          <w:sz w:val="28"/>
          <w:szCs w:val="28"/>
        </w:rPr>
      </w:pPr>
      <w:r w:rsidRPr="00C26F26">
        <w:rPr>
          <w:rFonts w:ascii="Times New Roman" w:hAnsi="Times New Roman"/>
          <w:i/>
          <w:sz w:val="28"/>
          <w:szCs w:val="28"/>
        </w:rPr>
        <w:t>Тема 2.2. Разработка социокультурного (социального) проекта</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 xml:space="preserve">Жизненный цикл проекта. Рождение замысла проекта и самоанализ. Составление концепции проекта, оценка его жизнеспособности. Планирование проекта. Составление бюджета проекта. </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 xml:space="preserve">Текстовое оформление проекта. Структура проекта (основные подходы). Требования к оформлению проектов. Типичные ошибки при разработке проектов. </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i/>
          <w:sz w:val="28"/>
          <w:szCs w:val="28"/>
        </w:rPr>
        <w:t>Практикум.</w:t>
      </w:r>
      <w:r w:rsidRPr="00C26F26">
        <w:rPr>
          <w:rFonts w:ascii="Times New Roman" w:hAnsi="Times New Roman"/>
          <w:sz w:val="28"/>
          <w:szCs w:val="28"/>
        </w:rPr>
        <w:t xml:space="preserve"> Представление идеи проекта, разработка проекта (концепции проекта), участие в конкурсе проектов в качестве зрителя (докладчика), оценка содержания и оформления проектов на соответствие требованиям конкурса.</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 xml:space="preserve">В ходе работы над проектом применяются методы мозговой атаки, </w:t>
      </w:r>
      <w:proofErr w:type="spellStart"/>
      <w:r w:rsidRPr="00C26F26">
        <w:rPr>
          <w:rFonts w:ascii="Times New Roman" w:hAnsi="Times New Roman"/>
          <w:sz w:val="28"/>
          <w:szCs w:val="28"/>
        </w:rPr>
        <w:t>синектики</w:t>
      </w:r>
      <w:proofErr w:type="spellEnd"/>
      <w:r w:rsidRPr="00C26F26">
        <w:rPr>
          <w:rFonts w:ascii="Times New Roman" w:hAnsi="Times New Roman"/>
          <w:sz w:val="28"/>
          <w:szCs w:val="28"/>
        </w:rPr>
        <w:t xml:space="preserve">, деловой игры, ситуационного анализа, матрицы идей, вживания в роль, аналогии, ассоциации, создания сценариев. </w:t>
      </w:r>
    </w:p>
    <w:p w:rsidR="006C11D3" w:rsidRPr="00C26F26" w:rsidRDefault="006C11D3" w:rsidP="006C11D3">
      <w:pPr>
        <w:pStyle w:val="af2"/>
        <w:ind w:firstLine="709"/>
        <w:jc w:val="both"/>
        <w:rPr>
          <w:rFonts w:ascii="Times New Roman" w:hAnsi="Times New Roman"/>
          <w:i/>
          <w:sz w:val="28"/>
          <w:szCs w:val="28"/>
        </w:rPr>
      </w:pPr>
      <w:r w:rsidRPr="00C26F26">
        <w:rPr>
          <w:rFonts w:ascii="Times New Roman" w:hAnsi="Times New Roman"/>
          <w:i/>
          <w:sz w:val="28"/>
          <w:szCs w:val="28"/>
        </w:rPr>
        <w:t>Тема 2.3. Реализация социокультурного (социального) проекта</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Контроль за реализацией проекта. Создание команды проекта. Изучение возможностей каждого члена команды, распределение обязанностей.</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 xml:space="preserve">Поиск партнеров. Сбор необходимых ресурсов. </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 xml:space="preserve">Разновидности мероприятий, проводимых в ходе проекта. Методика их подготовки и проведения. Корректировка плана мероприятий в ходе реализации проекта. </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 xml:space="preserve">Завершение работы над проектом, составление отчета о его реализации. Подготовка проекта к защите. Основные требования к докладу и докладчику. Разработка презентации.  </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i/>
          <w:sz w:val="28"/>
          <w:szCs w:val="28"/>
        </w:rPr>
        <w:t>Практикум:</w:t>
      </w:r>
      <w:r w:rsidRPr="00C26F26">
        <w:rPr>
          <w:rFonts w:ascii="Times New Roman" w:hAnsi="Times New Roman"/>
          <w:sz w:val="28"/>
          <w:szCs w:val="28"/>
        </w:rPr>
        <w:t xml:space="preserve"> разработка и реализация (участие в реализации) краткосрочного социокультурного (социального) проекта; защита проекта (доклад, презентация); оценка выступления на соответствие требованиям конкурса.</w:t>
      </w:r>
    </w:p>
    <w:p w:rsidR="006C11D3" w:rsidRPr="00C26F26" w:rsidRDefault="006C11D3" w:rsidP="006C11D3">
      <w:pPr>
        <w:pStyle w:val="af2"/>
        <w:ind w:firstLine="709"/>
        <w:jc w:val="both"/>
        <w:rPr>
          <w:rFonts w:ascii="Times New Roman" w:hAnsi="Times New Roman"/>
          <w:i/>
          <w:sz w:val="28"/>
          <w:szCs w:val="28"/>
        </w:rPr>
      </w:pPr>
      <w:r w:rsidRPr="00C26F26">
        <w:rPr>
          <w:rFonts w:ascii="Times New Roman" w:hAnsi="Times New Roman"/>
          <w:i/>
          <w:sz w:val="28"/>
          <w:szCs w:val="28"/>
        </w:rPr>
        <w:t>Тема 2.4. Проектирование в сфере волонтерской деятельности</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Краткая история возникновения и развития мирового волонтерского движения. Особенности развития волонтерского движения в России.</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 xml:space="preserve">Сравнительная характеристика понятий «волонтер» и «доброволец». Всеобщая Декларация Добровольчества. </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lastRenderedPageBreak/>
        <w:t>Кодекс добровольцев России. Принципы добровольческой деятельности.</w:t>
      </w:r>
      <w:r w:rsidRPr="00C26F26">
        <w:rPr>
          <w:rFonts w:ascii="Times New Roman" w:hAnsi="Times New Roman"/>
          <w:bCs/>
          <w:sz w:val="28"/>
          <w:szCs w:val="28"/>
        </w:rPr>
        <w:t xml:space="preserve"> </w:t>
      </w:r>
      <w:r w:rsidRPr="00C26F26">
        <w:rPr>
          <w:rFonts w:ascii="Times New Roman" w:hAnsi="Times New Roman"/>
          <w:sz w:val="28"/>
          <w:szCs w:val="28"/>
        </w:rPr>
        <w:t>Мотивы волонтерской деятельности.  Личностные и профессиональные качества волонтера. Способы их развития.</w:t>
      </w:r>
    </w:p>
    <w:p w:rsidR="006C11D3" w:rsidRPr="00C26F26" w:rsidRDefault="006C11D3" w:rsidP="006C11D3">
      <w:pPr>
        <w:pStyle w:val="af2"/>
        <w:ind w:firstLine="709"/>
        <w:jc w:val="both"/>
        <w:rPr>
          <w:rFonts w:ascii="Times New Roman" w:hAnsi="Times New Roman"/>
          <w:bCs/>
          <w:color w:val="202020"/>
          <w:sz w:val="28"/>
          <w:szCs w:val="28"/>
        </w:rPr>
      </w:pPr>
      <w:r w:rsidRPr="00C26F26">
        <w:rPr>
          <w:rFonts w:ascii="Times New Roman" w:hAnsi="Times New Roman"/>
          <w:sz w:val="28"/>
          <w:szCs w:val="28"/>
        </w:rPr>
        <w:t>Д</w:t>
      </w:r>
      <w:r w:rsidRPr="00C26F26">
        <w:rPr>
          <w:rFonts w:ascii="Times New Roman" w:hAnsi="Times New Roman"/>
          <w:bCs/>
          <w:color w:val="202020"/>
          <w:sz w:val="28"/>
          <w:szCs w:val="28"/>
        </w:rPr>
        <w:t xml:space="preserve">обровольческие, волонтёрские и благотворительные общественные организации в Свердловской области. Регистрация волонтеров, порядок заполнения и ведения личной книжки волонтера. Возможности развития волонтерской деятельности при поддержке Российского движения школьников. </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bCs/>
          <w:i/>
          <w:color w:val="202020"/>
          <w:sz w:val="28"/>
          <w:szCs w:val="28"/>
        </w:rPr>
        <w:t>Практикум:</w:t>
      </w:r>
      <w:r w:rsidRPr="00C26F26">
        <w:rPr>
          <w:rFonts w:ascii="Times New Roman" w:hAnsi="Times New Roman"/>
          <w:bCs/>
          <w:color w:val="202020"/>
          <w:sz w:val="28"/>
          <w:szCs w:val="28"/>
        </w:rPr>
        <w:t xml:space="preserve"> </w:t>
      </w:r>
      <w:r w:rsidRPr="00C26F26">
        <w:rPr>
          <w:rFonts w:ascii="Times New Roman" w:hAnsi="Times New Roman"/>
          <w:sz w:val="28"/>
          <w:szCs w:val="28"/>
        </w:rPr>
        <w:t>ознакомление с деятельностью отряда волонтеров и планом их работы, участие в мероприятиях.</w:t>
      </w:r>
    </w:p>
    <w:p w:rsidR="006C11D3" w:rsidRPr="00C26F26" w:rsidRDefault="006C11D3" w:rsidP="006C11D3">
      <w:pPr>
        <w:pStyle w:val="af2"/>
        <w:ind w:firstLine="709"/>
        <w:jc w:val="both"/>
        <w:rPr>
          <w:rFonts w:ascii="Times New Roman" w:hAnsi="Times New Roman"/>
          <w:i/>
          <w:sz w:val="28"/>
          <w:szCs w:val="28"/>
        </w:rPr>
      </w:pPr>
      <w:r w:rsidRPr="00C26F26">
        <w:rPr>
          <w:rFonts w:ascii="Times New Roman" w:hAnsi="Times New Roman"/>
          <w:i/>
          <w:sz w:val="28"/>
          <w:szCs w:val="28"/>
        </w:rPr>
        <w:t>Тема 2.5. Организация деятельности волонтеров в образовательном учреждении. Волонтерские проекты.</w:t>
      </w:r>
    </w:p>
    <w:p w:rsidR="006C11D3" w:rsidRPr="00C26F26" w:rsidRDefault="006C11D3" w:rsidP="006C11D3">
      <w:pPr>
        <w:pStyle w:val="af2"/>
        <w:ind w:firstLine="709"/>
        <w:jc w:val="both"/>
        <w:rPr>
          <w:rFonts w:ascii="Times New Roman" w:hAnsi="Times New Roman"/>
          <w:sz w:val="28"/>
          <w:szCs w:val="28"/>
        </w:rPr>
      </w:pPr>
      <w:r w:rsidRPr="00C26F26">
        <w:rPr>
          <w:rFonts w:ascii="Times New Roman" w:hAnsi="Times New Roman"/>
          <w:sz w:val="28"/>
          <w:szCs w:val="28"/>
        </w:rPr>
        <w:t>Ведущие направления деятельности волонтерской группы: поддержка нуждающихся; благоустройство территории; просветительская деятельность; природоохранная деятельность; пропаганда здорового образа жизни.</w:t>
      </w:r>
      <w:r w:rsidRPr="00C26F26">
        <w:rPr>
          <w:rFonts w:ascii="Times New Roman" w:hAnsi="Times New Roman"/>
          <w:bCs/>
          <w:color w:val="202020"/>
          <w:sz w:val="28"/>
          <w:szCs w:val="28"/>
        </w:rPr>
        <w:t xml:space="preserve"> Методика подготовки и проведения акции. Особенности</w:t>
      </w:r>
      <w:r w:rsidRPr="00C26F26">
        <w:rPr>
          <w:rFonts w:ascii="Times New Roman" w:hAnsi="Times New Roman"/>
          <w:sz w:val="28"/>
          <w:szCs w:val="28"/>
        </w:rPr>
        <w:t xml:space="preserve"> разработки и реализации волонтерских проектов.</w:t>
      </w:r>
    </w:p>
    <w:p w:rsidR="00B5765B" w:rsidRPr="00C26F26" w:rsidRDefault="006C11D3" w:rsidP="00B5765B">
      <w:pPr>
        <w:pStyle w:val="310"/>
        <w:numPr>
          <w:ilvl w:val="1"/>
          <w:numId w:val="24"/>
        </w:numPr>
        <w:spacing w:line="240" w:lineRule="auto"/>
        <w:jc w:val="center"/>
        <w:rPr>
          <w:rFonts w:ascii="Times New Roman" w:hAnsi="Times New Roman" w:cs="Times New Roman"/>
          <w:b/>
          <w:bCs/>
          <w:caps/>
        </w:rPr>
      </w:pPr>
      <w:r w:rsidRPr="00C26F26">
        <w:rPr>
          <w:rFonts w:ascii="Times New Roman" w:hAnsi="Times New Roman" w:cs="Times New Roman"/>
          <w:i/>
        </w:rPr>
        <w:t>Практикум</w:t>
      </w:r>
      <w:r w:rsidRPr="00C26F26">
        <w:rPr>
          <w:rFonts w:ascii="Times New Roman" w:hAnsi="Times New Roman" w:cs="Times New Roman"/>
        </w:rPr>
        <w:t>: популяризация волонтерской деятельности среди учащихся образовательного учреждения, организация деятельности по их вовлечению в волонтерскую деятельность; инициирование, подготовка и проведение волонтерской акции (проекта) учащихся младших классов.</w:t>
      </w:r>
      <w:r w:rsidR="00B5765B" w:rsidRPr="00C26F26">
        <w:rPr>
          <w:rFonts w:ascii="Times New Roman" w:hAnsi="Times New Roman" w:cs="Times New Roman"/>
          <w:b/>
          <w:bCs/>
          <w:caps/>
        </w:rPr>
        <w:t xml:space="preserve"> </w:t>
      </w:r>
    </w:p>
    <w:p w:rsidR="00B5765B" w:rsidRPr="00C26F26" w:rsidRDefault="00B5765B" w:rsidP="00B5765B">
      <w:pPr>
        <w:pStyle w:val="310"/>
        <w:spacing w:line="240" w:lineRule="auto"/>
        <w:ind w:left="1080"/>
        <w:jc w:val="center"/>
        <w:rPr>
          <w:rFonts w:ascii="Times New Roman" w:hAnsi="Times New Roman" w:cs="Times New Roman"/>
          <w:b/>
          <w:bCs/>
          <w:caps/>
        </w:rPr>
      </w:pPr>
    </w:p>
    <w:p w:rsidR="00B5765B" w:rsidRPr="00C26F26" w:rsidRDefault="00B5765B" w:rsidP="00B5765B">
      <w:pPr>
        <w:pStyle w:val="310"/>
        <w:spacing w:line="240" w:lineRule="auto"/>
        <w:ind w:left="1080"/>
        <w:jc w:val="center"/>
        <w:rPr>
          <w:rFonts w:ascii="Times New Roman" w:hAnsi="Times New Roman" w:cs="Times New Roman"/>
          <w:b/>
          <w:bCs/>
          <w:caps/>
        </w:rPr>
      </w:pPr>
    </w:p>
    <w:p w:rsidR="00B5765B" w:rsidRPr="00C26F26" w:rsidRDefault="00B5765B" w:rsidP="00B5765B">
      <w:pPr>
        <w:pStyle w:val="310"/>
        <w:spacing w:line="240" w:lineRule="auto"/>
        <w:ind w:left="1080"/>
        <w:jc w:val="center"/>
        <w:rPr>
          <w:rFonts w:ascii="Times New Roman" w:hAnsi="Times New Roman" w:cs="Times New Roman"/>
          <w:b/>
          <w:bCs/>
          <w:caps/>
        </w:rPr>
      </w:pPr>
    </w:p>
    <w:p w:rsidR="00C26F26" w:rsidRDefault="00C26F26" w:rsidP="00304662">
      <w:pPr>
        <w:pStyle w:val="310"/>
        <w:spacing w:line="240" w:lineRule="auto"/>
        <w:rPr>
          <w:rFonts w:ascii="Times New Roman" w:hAnsi="Times New Roman" w:cs="Times New Roman"/>
          <w:b/>
          <w:bCs/>
          <w:caps/>
          <w:sz w:val="24"/>
          <w:szCs w:val="24"/>
        </w:rPr>
      </w:pPr>
    </w:p>
    <w:p w:rsidR="00C26F26" w:rsidRDefault="00C26F26" w:rsidP="00B5765B">
      <w:pPr>
        <w:pStyle w:val="310"/>
        <w:spacing w:line="240" w:lineRule="auto"/>
        <w:ind w:left="1080"/>
        <w:jc w:val="center"/>
        <w:rPr>
          <w:rFonts w:ascii="Times New Roman" w:hAnsi="Times New Roman" w:cs="Times New Roman"/>
          <w:b/>
          <w:bCs/>
          <w:caps/>
          <w:sz w:val="24"/>
          <w:szCs w:val="24"/>
        </w:rPr>
      </w:pPr>
    </w:p>
    <w:p w:rsidR="00C26F26" w:rsidRDefault="00C26F2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447096" w:rsidRDefault="00447096" w:rsidP="00B5765B">
      <w:pPr>
        <w:pStyle w:val="310"/>
        <w:spacing w:line="240" w:lineRule="auto"/>
        <w:ind w:left="1080"/>
        <w:jc w:val="center"/>
        <w:rPr>
          <w:rFonts w:ascii="Times New Roman" w:hAnsi="Times New Roman" w:cs="Times New Roman"/>
          <w:b/>
          <w:bCs/>
          <w:caps/>
          <w:sz w:val="24"/>
          <w:szCs w:val="24"/>
        </w:rPr>
      </w:pPr>
    </w:p>
    <w:p w:rsidR="00590ADB" w:rsidRDefault="00590ADB" w:rsidP="00B5765B">
      <w:pPr>
        <w:pStyle w:val="310"/>
        <w:spacing w:line="240" w:lineRule="auto"/>
        <w:ind w:left="1080"/>
        <w:jc w:val="center"/>
        <w:rPr>
          <w:rFonts w:ascii="Times New Roman" w:hAnsi="Times New Roman" w:cs="Times New Roman"/>
          <w:b/>
          <w:bCs/>
          <w:caps/>
          <w:sz w:val="24"/>
          <w:szCs w:val="24"/>
        </w:rPr>
      </w:pPr>
    </w:p>
    <w:p w:rsidR="00B5765B" w:rsidRDefault="00B5765B" w:rsidP="00B5765B">
      <w:pPr>
        <w:pStyle w:val="310"/>
        <w:spacing w:line="240" w:lineRule="auto"/>
        <w:ind w:left="1080"/>
        <w:jc w:val="center"/>
        <w:rPr>
          <w:rFonts w:ascii="Times New Roman" w:hAnsi="Times New Roman" w:cs="Times New Roman"/>
          <w:b/>
          <w:bCs/>
          <w:caps/>
          <w:sz w:val="24"/>
          <w:szCs w:val="24"/>
        </w:rPr>
      </w:pPr>
    </w:p>
    <w:p w:rsidR="00B5765B" w:rsidRPr="007D2DC2" w:rsidRDefault="00B5765B" w:rsidP="00B5765B">
      <w:pPr>
        <w:pStyle w:val="310"/>
        <w:spacing w:line="240" w:lineRule="auto"/>
        <w:ind w:left="1080"/>
        <w:jc w:val="center"/>
        <w:rPr>
          <w:rFonts w:ascii="Times New Roman" w:hAnsi="Times New Roman" w:cs="Times New Roman"/>
          <w:b/>
          <w:bCs/>
          <w:caps/>
          <w:sz w:val="24"/>
          <w:szCs w:val="24"/>
        </w:rPr>
      </w:pPr>
      <w:r>
        <w:rPr>
          <w:rFonts w:ascii="Times New Roman" w:hAnsi="Times New Roman" w:cs="Times New Roman"/>
          <w:b/>
          <w:bCs/>
          <w:caps/>
          <w:sz w:val="24"/>
          <w:szCs w:val="24"/>
        </w:rPr>
        <w:lastRenderedPageBreak/>
        <w:t>Учебно-тематический план «Введение в профессиональну</w:t>
      </w:r>
      <w:r w:rsidR="00045EE1">
        <w:rPr>
          <w:rFonts w:ascii="Times New Roman" w:hAnsi="Times New Roman" w:cs="Times New Roman"/>
          <w:b/>
          <w:bCs/>
          <w:caps/>
          <w:sz w:val="24"/>
          <w:szCs w:val="24"/>
        </w:rPr>
        <w:t xml:space="preserve">ю деятельность педагога» </w:t>
      </w:r>
    </w:p>
    <w:p w:rsidR="00B5765B" w:rsidRPr="007D2DC2" w:rsidRDefault="00B5765B" w:rsidP="00B5765B">
      <w:pPr>
        <w:pStyle w:val="310"/>
        <w:spacing w:line="240" w:lineRule="auto"/>
        <w:jc w:val="center"/>
        <w:rPr>
          <w:rFonts w:ascii="Times New Roman" w:hAnsi="Times New Roman" w:cs="Times New Roman"/>
          <w:b/>
          <w:bCs/>
          <w:caps/>
          <w:sz w:val="24"/>
          <w:szCs w:val="24"/>
        </w:rPr>
      </w:pPr>
    </w:p>
    <w:p w:rsidR="00B5765B" w:rsidRPr="009A443D" w:rsidRDefault="00B5765B" w:rsidP="00B5765B">
      <w:pPr>
        <w:pStyle w:val="8"/>
        <w:rPr>
          <w:b/>
          <w:szCs w:val="24"/>
        </w:rPr>
      </w:pPr>
    </w:p>
    <w:tbl>
      <w:tblPr>
        <w:tblW w:w="0" w:type="auto"/>
        <w:tblInd w:w="-82" w:type="dxa"/>
        <w:tblLayout w:type="fixed"/>
        <w:tblLook w:val="0000" w:firstRow="0" w:lastRow="0" w:firstColumn="0" w:lastColumn="0" w:noHBand="0" w:noVBand="0"/>
      </w:tblPr>
      <w:tblGrid>
        <w:gridCol w:w="687"/>
        <w:gridCol w:w="3198"/>
        <w:gridCol w:w="1192"/>
        <w:gridCol w:w="926"/>
        <w:gridCol w:w="927"/>
        <w:gridCol w:w="132"/>
        <w:gridCol w:w="1060"/>
        <w:gridCol w:w="1463"/>
      </w:tblGrid>
      <w:tr w:rsidR="00B5765B" w:rsidRPr="007D2DC2" w:rsidTr="00045EE1">
        <w:trPr>
          <w:cantSplit/>
          <w:trHeight w:val="307"/>
        </w:trPr>
        <w:tc>
          <w:tcPr>
            <w:tcW w:w="687" w:type="dxa"/>
            <w:vMerge w:val="restart"/>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b/>
                <w:sz w:val="24"/>
                <w:szCs w:val="24"/>
              </w:rPr>
            </w:pPr>
            <w:r w:rsidRPr="007D2DC2">
              <w:rPr>
                <w:b/>
                <w:sz w:val="24"/>
                <w:szCs w:val="24"/>
              </w:rPr>
              <w:t>№</w:t>
            </w:r>
          </w:p>
          <w:p w:rsidR="00B5765B" w:rsidRPr="007D2DC2" w:rsidRDefault="00B5765B" w:rsidP="00BE1D9A">
            <w:pPr>
              <w:tabs>
                <w:tab w:val="left" w:pos="-360"/>
              </w:tabs>
              <w:ind w:right="85"/>
              <w:jc w:val="center"/>
              <w:rPr>
                <w:b/>
                <w:sz w:val="24"/>
                <w:szCs w:val="24"/>
              </w:rPr>
            </w:pPr>
            <w:r w:rsidRPr="007D2DC2">
              <w:rPr>
                <w:b/>
                <w:sz w:val="24"/>
                <w:szCs w:val="24"/>
              </w:rPr>
              <w:t>п/п</w:t>
            </w:r>
          </w:p>
        </w:tc>
        <w:tc>
          <w:tcPr>
            <w:tcW w:w="3197" w:type="dxa"/>
            <w:vMerge w:val="restart"/>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b/>
                <w:sz w:val="24"/>
                <w:szCs w:val="24"/>
              </w:rPr>
            </w:pPr>
            <w:r w:rsidRPr="007D2DC2">
              <w:rPr>
                <w:b/>
                <w:sz w:val="24"/>
                <w:szCs w:val="24"/>
              </w:rPr>
              <w:t xml:space="preserve">Наименование темы, </w:t>
            </w:r>
          </w:p>
          <w:p w:rsidR="00B5765B" w:rsidRPr="007D2DC2" w:rsidRDefault="00B5765B" w:rsidP="00BE1D9A">
            <w:pPr>
              <w:tabs>
                <w:tab w:val="left" w:pos="-360"/>
              </w:tabs>
              <w:ind w:right="85"/>
              <w:jc w:val="center"/>
              <w:rPr>
                <w:b/>
                <w:sz w:val="24"/>
                <w:szCs w:val="24"/>
              </w:rPr>
            </w:pPr>
            <w:r w:rsidRPr="007D2DC2">
              <w:rPr>
                <w:b/>
                <w:sz w:val="24"/>
                <w:szCs w:val="24"/>
              </w:rPr>
              <w:t>раздела</w:t>
            </w:r>
          </w:p>
        </w:tc>
        <w:tc>
          <w:tcPr>
            <w:tcW w:w="1192" w:type="dxa"/>
            <w:vMerge w:val="restart"/>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b/>
                <w:sz w:val="24"/>
                <w:szCs w:val="24"/>
              </w:rPr>
            </w:pPr>
            <w:r w:rsidRPr="007D2DC2">
              <w:rPr>
                <w:b/>
                <w:sz w:val="24"/>
                <w:szCs w:val="24"/>
              </w:rPr>
              <w:t>Всего</w:t>
            </w:r>
          </w:p>
          <w:p w:rsidR="00B5765B" w:rsidRPr="007D2DC2" w:rsidRDefault="00B5765B" w:rsidP="00BE1D9A">
            <w:pPr>
              <w:tabs>
                <w:tab w:val="left" w:pos="-360"/>
              </w:tabs>
              <w:ind w:right="85"/>
              <w:jc w:val="center"/>
              <w:rPr>
                <w:b/>
                <w:sz w:val="24"/>
                <w:szCs w:val="24"/>
              </w:rPr>
            </w:pPr>
            <w:r w:rsidRPr="007D2DC2">
              <w:rPr>
                <w:b/>
                <w:sz w:val="24"/>
                <w:szCs w:val="24"/>
              </w:rPr>
              <w:t>трудоемкость</w:t>
            </w:r>
          </w:p>
        </w:tc>
        <w:tc>
          <w:tcPr>
            <w:tcW w:w="3045" w:type="dxa"/>
            <w:gridSpan w:val="4"/>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b/>
                <w:sz w:val="24"/>
                <w:szCs w:val="24"/>
              </w:rPr>
            </w:pPr>
            <w:r w:rsidRPr="007D2DC2">
              <w:rPr>
                <w:b/>
                <w:sz w:val="24"/>
                <w:szCs w:val="24"/>
              </w:rPr>
              <w:t>Аудиторные занятия</w:t>
            </w: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765B" w:rsidRPr="007D2DC2" w:rsidRDefault="00B5765B" w:rsidP="00BE1D9A">
            <w:pPr>
              <w:tabs>
                <w:tab w:val="left" w:pos="-360"/>
              </w:tabs>
              <w:ind w:right="85"/>
              <w:jc w:val="center"/>
              <w:rPr>
                <w:b/>
                <w:sz w:val="24"/>
                <w:szCs w:val="24"/>
              </w:rPr>
            </w:pPr>
            <w:r w:rsidRPr="007D2DC2">
              <w:rPr>
                <w:b/>
                <w:sz w:val="24"/>
                <w:szCs w:val="24"/>
              </w:rPr>
              <w:t xml:space="preserve">Самостоятельная </w:t>
            </w:r>
          </w:p>
          <w:p w:rsidR="00B5765B" w:rsidRPr="007D2DC2" w:rsidRDefault="00B5765B" w:rsidP="00BE1D9A">
            <w:pPr>
              <w:tabs>
                <w:tab w:val="left" w:pos="-360"/>
              </w:tabs>
              <w:ind w:right="-44"/>
              <w:jc w:val="center"/>
              <w:rPr>
                <w:sz w:val="24"/>
                <w:szCs w:val="24"/>
              </w:rPr>
            </w:pPr>
            <w:r w:rsidRPr="007D2DC2">
              <w:rPr>
                <w:b/>
                <w:sz w:val="24"/>
                <w:szCs w:val="24"/>
              </w:rPr>
              <w:t>работа</w:t>
            </w:r>
          </w:p>
        </w:tc>
      </w:tr>
      <w:tr w:rsidR="00B5765B" w:rsidRPr="007D2DC2" w:rsidTr="00045EE1">
        <w:trPr>
          <w:cantSplit/>
          <w:trHeight w:val="859"/>
        </w:trPr>
        <w:tc>
          <w:tcPr>
            <w:tcW w:w="687" w:type="dxa"/>
            <w:vMerge/>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snapToGrid w:val="0"/>
              <w:rPr>
                <w:b/>
                <w:sz w:val="24"/>
                <w:szCs w:val="24"/>
              </w:rPr>
            </w:pPr>
          </w:p>
        </w:tc>
        <w:tc>
          <w:tcPr>
            <w:tcW w:w="3197" w:type="dxa"/>
            <w:vMerge/>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snapToGrid w:val="0"/>
              <w:rPr>
                <w:b/>
                <w:sz w:val="24"/>
                <w:szCs w:val="24"/>
              </w:rPr>
            </w:pPr>
          </w:p>
        </w:tc>
        <w:tc>
          <w:tcPr>
            <w:tcW w:w="1192" w:type="dxa"/>
            <w:vMerge/>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snapToGrid w:val="0"/>
              <w:rPr>
                <w:b/>
                <w:sz w:val="24"/>
                <w:szCs w:val="24"/>
              </w:rPr>
            </w:pPr>
          </w:p>
        </w:tc>
        <w:tc>
          <w:tcPr>
            <w:tcW w:w="926"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b/>
                <w:sz w:val="24"/>
                <w:szCs w:val="24"/>
              </w:rPr>
            </w:pPr>
            <w:r w:rsidRPr="007D2DC2">
              <w:rPr>
                <w:b/>
                <w:sz w:val="24"/>
                <w:szCs w:val="24"/>
              </w:rPr>
              <w:t>Всего</w:t>
            </w:r>
          </w:p>
        </w:tc>
        <w:tc>
          <w:tcPr>
            <w:tcW w:w="1059" w:type="dxa"/>
            <w:gridSpan w:val="2"/>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jc w:val="center"/>
              <w:rPr>
                <w:b/>
                <w:sz w:val="24"/>
                <w:szCs w:val="24"/>
              </w:rPr>
            </w:pPr>
            <w:r w:rsidRPr="007D2DC2">
              <w:rPr>
                <w:b/>
                <w:sz w:val="24"/>
                <w:szCs w:val="24"/>
              </w:rPr>
              <w:t>Лекции</w:t>
            </w:r>
          </w:p>
        </w:tc>
        <w:tc>
          <w:tcPr>
            <w:tcW w:w="1059"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b/>
                <w:sz w:val="24"/>
                <w:szCs w:val="24"/>
              </w:rPr>
            </w:pPr>
            <w:r w:rsidRPr="007D2DC2">
              <w:rPr>
                <w:b/>
                <w:sz w:val="24"/>
                <w:szCs w:val="24"/>
              </w:rPr>
              <w:t>Практические</w:t>
            </w: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snapToGrid w:val="0"/>
              <w:rPr>
                <w:b/>
                <w:sz w:val="24"/>
                <w:szCs w:val="24"/>
              </w:rPr>
            </w:pPr>
          </w:p>
        </w:tc>
      </w:tr>
      <w:tr w:rsidR="00B5765B" w:rsidRPr="007D2DC2" w:rsidTr="00045EE1">
        <w:trPr>
          <w:cantSplit/>
          <w:trHeight w:val="552"/>
        </w:trPr>
        <w:tc>
          <w:tcPr>
            <w:tcW w:w="9585" w:type="dxa"/>
            <w:gridSpan w:val="8"/>
            <w:tcBorders>
              <w:top w:val="single" w:sz="4" w:space="0" w:color="000000"/>
              <w:left w:val="single" w:sz="4" w:space="0" w:color="000000"/>
              <w:bottom w:val="single" w:sz="4" w:space="0" w:color="000000"/>
              <w:right w:val="single" w:sz="4" w:space="0" w:color="000000"/>
            </w:tcBorders>
            <w:shd w:val="clear" w:color="auto" w:fill="auto"/>
          </w:tcPr>
          <w:p w:rsidR="00B5765B" w:rsidRDefault="00E12956" w:rsidP="00BE1D9A">
            <w:pPr>
              <w:tabs>
                <w:tab w:val="left" w:pos="-360"/>
              </w:tabs>
              <w:ind w:right="85"/>
              <w:jc w:val="center"/>
              <w:rPr>
                <w:b/>
                <w:sz w:val="24"/>
                <w:szCs w:val="24"/>
              </w:rPr>
            </w:pPr>
            <w:r>
              <w:rPr>
                <w:b/>
                <w:sz w:val="24"/>
                <w:szCs w:val="24"/>
              </w:rPr>
              <w:t xml:space="preserve">                         9 класс </w:t>
            </w:r>
          </w:p>
          <w:p w:rsidR="00B5765B" w:rsidRDefault="00B5765B" w:rsidP="00BE1D9A">
            <w:pPr>
              <w:tabs>
                <w:tab w:val="left" w:pos="-360"/>
              </w:tabs>
              <w:ind w:right="85"/>
              <w:jc w:val="center"/>
              <w:rPr>
                <w:b/>
                <w:sz w:val="24"/>
                <w:szCs w:val="24"/>
              </w:rPr>
            </w:pPr>
          </w:p>
        </w:tc>
      </w:tr>
      <w:tr w:rsidR="00B5765B" w:rsidRPr="007D2DC2" w:rsidTr="00045EE1">
        <w:trPr>
          <w:cantSplit/>
          <w:trHeight w:val="276"/>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b/>
                <w:sz w:val="24"/>
                <w:szCs w:val="24"/>
              </w:rPr>
            </w:pPr>
            <w:r w:rsidRPr="007D2DC2">
              <w:rPr>
                <w:b/>
                <w:sz w:val="24"/>
                <w:szCs w:val="24"/>
              </w:rPr>
              <w:t>1</w:t>
            </w:r>
          </w:p>
        </w:tc>
        <w:tc>
          <w:tcPr>
            <w:tcW w:w="8897" w:type="dxa"/>
            <w:gridSpan w:val="7"/>
            <w:tcBorders>
              <w:left w:val="single" w:sz="4" w:space="0" w:color="000000"/>
              <w:bottom w:val="single" w:sz="4" w:space="0" w:color="000000"/>
              <w:right w:val="single" w:sz="4" w:space="0" w:color="000000"/>
            </w:tcBorders>
            <w:shd w:val="clear" w:color="auto" w:fill="auto"/>
          </w:tcPr>
          <w:p w:rsidR="00B5765B" w:rsidRPr="007D2DC2" w:rsidRDefault="00E12956" w:rsidP="00BE1D9A">
            <w:pPr>
              <w:tabs>
                <w:tab w:val="left" w:pos="-360"/>
              </w:tabs>
              <w:ind w:right="85"/>
              <w:jc w:val="center"/>
              <w:rPr>
                <w:sz w:val="24"/>
                <w:szCs w:val="24"/>
              </w:rPr>
            </w:pPr>
            <w:r>
              <w:rPr>
                <w:b/>
                <w:sz w:val="24"/>
                <w:szCs w:val="24"/>
              </w:rPr>
              <w:t xml:space="preserve">Введение в педагогику (25 </w:t>
            </w:r>
            <w:r w:rsidR="00B5765B">
              <w:rPr>
                <w:b/>
                <w:sz w:val="24"/>
                <w:szCs w:val="24"/>
              </w:rPr>
              <w:t>часов)</w:t>
            </w:r>
          </w:p>
        </w:tc>
      </w:tr>
      <w:tr w:rsidR="00B5765B" w:rsidRPr="007D2DC2" w:rsidTr="00045EE1">
        <w:trPr>
          <w:trHeight w:val="843"/>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sz w:val="24"/>
                <w:szCs w:val="24"/>
              </w:rPr>
            </w:pPr>
            <w:r w:rsidRPr="007D2DC2">
              <w:rPr>
                <w:sz w:val="24"/>
                <w:szCs w:val="24"/>
              </w:rPr>
              <w:t>1.1</w:t>
            </w:r>
          </w:p>
        </w:tc>
        <w:tc>
          <w:tcPr>
            <w:tcW w:w="319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jc w:val="both"/>
              <w:rPr>
                <w:sz w:val="24"/>
                <w:szCs w:val="24"/>
              </w:rPr>
            </w:pPr>
            <w:r>
              <w:rPr>
                <w:sz w:val="24"/>
                <w:szCs w:val="24"/>
              </w:rPr>
              <w:t>Нормативные основы профессиональной деятельности педагога</w:t>
            </w:r>
            <w:r w:rsidRPr="007D2DC2">
              <w:rPr>
                <w:sz w:val="24"/>
                <w:szCs w:val="24"/>
              </w:rPr>
              <w:t>.</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A35799" w:rsidRDefault="00B5765B" w:rsidP="00BE1D9A">
            <w:pPr>
              <w:tabs>
                <w:tab w:val="left" w:pos="-360"/>
              </w:tabs>
              <w:snapToGrid w:val="0"/>
              <w:ind w:right="85"/>
              <w:jc w:val="center"/>
              <w:rPr>
                <w:sz w:val="24"/>
                <w:szCs w:val="24"/>
              </w:rPr>
            </w:pPr>
            <w:r>
              <w:rPr>
                <w:sz w:val="24"/>
                <w:szCs w:val="24"/>
              </w:rPr>
              <w:t>2</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D530DF" w:rsidRDefault="00B5765B" w:rsidP="00BE1D9A">
            <w:pPr>
              <w:tabs>
                <w:tab w:val="left" w:pos="-360"/>
              </w:tabs>
              <w:snapToGrid w:val="0"/>
              <w:ind w:right="85"/>
              <w:jc w:val="center"/>
              <w:rPr>
                <w:sz w:val="24"/>
                <w:szCs w:val="24"/>
              </w:rPr>
            </w:pPr>
            <w:r>
              <w:rPr>
                <w:sz w:val="24"/>
                <w:szCs w:val="24"/>
              </w:rPr>
              <w:t>2</w:t>
            </w:r>
          </w:p>
        </w:tc>
        <w:tc>
          <w:tcPr>
            <w:tcW w:w="1059" w:type="dxa"/>
            <w:gridSpan w:val="2"/>
            <w:tcBorders>
              <w:top w:val="single" w:sz="4" w:space="0" w:color="000000"/>
              <w:left w:val="single" w:sz="4" w:space="0" w:color="000000"/>
              <w:bottom w:val="single" w:sz="4" w:space="0" w:color="000000"/>
            </w:tcBorders>
            <w:shd w:val="clear" w:color="auto" w:fill="auto"/>
            <w:vAlign w:val="center"/>
          </w:tcPr>
          <w:p w:rsidR="00B5765B" w:rsidRPr="001345F7" w:rsidRDefault="00B5765B" w:rsidP="00BE1D9A">
            <w:pPr>
              <w:tabs>
                <w:tab w:val="left" w:pos="-360"/>
              </w:tabs>
              <w:snapToGrid w:val="0"/>
              <w:ind w:right="85"/>
              <w:jc w:val="center"/>
              <w:rPr>
                <w:sz w:val="24"/>
                <w:szCs w:val="24"/>
              </w:rPr>
            </w:pPr>
            <w:r>
              <w:rPr>
                <w:sz w:val="24"/>
                <w:szCs w:val="24"/>
              </w:rPr>
              <w:t>1</w:t>
            </w:r>
          </w:p>
        </w:tc>
        <w:tc>
          <w:tcPr>
            <w:tcW w:w="1059" w:type="dxa"/>
            <w:tcBorders>
              <w:top w:val="single" w:sz="4" w:space="0" w:color="000000"/>
              <w:left w:val="single" w:sz="4" w:space="0" w:color="000000"/>
              <w:bottom w:val="single" w:sz="4" w:space="0" w:color="000000"/>
            </w:tcBorders>
            <w:shd w:val="clear" w:color="auto" w:fill="auto"/>
            <w:vAlign w:val="center"/>
          </w:tcPr>
          <w:p w:rsidR="00B5765B" w:rsidRPr="00A35799" w:rsidRDefault="00B5765B" w:rsidP="00BE1D9A">
            <w:pPr>
              <w:tabs>
                <w:tab w:val="left" w:pos="-360"/>
              </w:tabs>
              <w:snapToGrid w:val="0"/>
              <w:ind w:right="85"/>
              <w:jc w:val="center"/>
              <w:rPr>
                <w:sz w:val="24"/>
                <w:szCs w:val="24"/>
              </w:rPr>
            </w:pPr>
            <w:r>
              <w:rPr>
                <w:sz w:val="24"/>
                <w:szCs w:val="24"/>
              </w:rPr>
              <w:t>1</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w:t>
            </w:r>
          </w:p>
        </w:tc>
      </w:tr>
      <w:tr w:rsidR="00B5765B" w:rsidRPr="007D2DC2" w:rsidTr="00045EE1">
        <w:trPr>
          <w:trHeight w:val="276"/>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sz w:val="24"/>
                <w:szCs w:val="24"/>
              </w:rPr>
            </w:pPr>
            <w:r w:rsidRPr="007D2DC2">
              <w:rPr>
                <w:sz w:val="24"/>
                <w:szCs w:val="24"/>
              </w:rPr>
              <w:t>1.2</w:t>
            </w:r>
          </w:p>
        </w:tc>
        <w:tc>
          <w:tcPr>
            <w:tcW w:w="319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rPr>
                <w:sz w:val="24"/>
                <w:szCs w:val="24"/>
              </w:rPr>
            </w:pPr>
            <w:r>
              <w:rPr>
                <w:sz w:val="24"/>
                <w:szCs w:val="24"/>
              </w:rPr>
              <w:t>Миссия учителя.</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2</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F00A7C" w:rsidRDefault="00B5765B" w:rsidP="00BE1D9A">
            <w:pPr>
              <w:tabs>
                <w:tab w:val="left" w:pos="-360"/>
              </w:tabs>
              <w:snapToGrid w:val="0"/>
              <w:ind w:right="85"/>
              <w:jc w:val="center"/>
              <w:rPr>
                <w:sz w:val="24"/>
                <w:szCs w:val="24"/>
              </w:rPr>
            </w:pPr>
            <w:r>
              <w:rPr>
                <w:sz w:val="24"/>
                <w:szCs w:val="24"/>
              </w:rPr>
              <w:t>2</w:t>
            </w:r>
          </w:p>
        </w:tc>
        <w:tc>
          <w:tcPr>
            <w:tcW w:w="1059" w:type="dxa"/>
            <w:gridSpan w:val="2"/>
            <w:tcBorders>
              <w:top w:val="single" w:sz="4" w:space="0" w:color="000000"/>
              <w:left w:val="single" w:sz="4" w:space="0" w:color="000000"/>
              <w:bottom w:val="single" w:sz="4" w:space="0" w:color="000000"/>
            </w:tcBorders>
            <w:shd w:val="clear" w:color="auto" w:fill="auto"/>
            <w:vAlign w:val="center"/>
          </w:tcPr>
          <w:p w:rsidR="00B5765B" w:rsidRPr="00F00A7C" w:rsidRDefault="00B5765B" w:rsidP="00BE1D9A">
            <w:pPr>
              <w:tabs>
                <w:tab w:val="left" w:pos="-360"/>
                <w:tab w:val="center" w:pos="252"/>
              </w:tabs>
              <w:snapToGrid w:val="0"/>
              <w:ind w:right="85"/>
              <w:jc w:val="center"/>
              <w:rPr>
                <w:sz w:val="24"/>
                <w:szCs w:val="24"/>
              </w:rPr>
            </w:pPr>
            <w:r>
              <w:rPr>
                <w:sz w:val="24"/>
                <w:szCs w:val="24"/>
              </w:rPr>
              <w:t>1</w:t>
            </w:r>
          </w:p>
        </w:tc>
        <w:tc>
          <w:tcPr>
            <w:tcW w:w="1059" w:type="dxa"/>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1</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w:t>
            </w:r>
          </w:p>
        </w:tc>
      </w:tr>
      <w:tr w:rsidR="00B5765B" w:rsidRPr="007D2DC2" w:rsidTr="00045EE1">
        <w:trPr>
          <w:trHeight w:val="567"/>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sz w:val="24"/>
                <w:szCs w:val="24"/>
              </w:rPr>
            </w:pPr>
            <w:r>
              <w:rPr>
                <w:sz w:val="24"/>
                <w:szCs w:val="24"/>
              </w:rPr>
              <w:t>1.3.</w:t>
            </w:r>
          </w:p>
        </w:tc>
        <w:tc>
          <w:tcPr>
            <w:tcW w:w="319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rPr>
                <w:sz w:val="24"/>
                <w:szCs w:val="24"/>
              </w:rPr>
            </w:pPr>
            <w:r>
              <w:rPr>
                <w:sz w:val="24"/>
                <w:szCs w:val="24"/>
              </w:rPr>
              <w:t>Краткий экскурс в историю образования</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5</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1F259F" w:rsidRDefault="00B5765B" w:rsidP="00BE1D9A">
            <w:pPr>
              <w:tabs>
                <w:tab w:val="left" w:pos="-360"/>
              </w:tabs>
              <w:snapToGrid w:val="0"/>
              <w:ind w:right="85"/>
              <w:jc w:val="center"/>
              <w:rPr>
                <w:sz w:val="24"/>
                <w:szCs w:val="24"/>
              </w:rPr>
            </w:pPr>
            <w:r>
              <w:rPr>
                <w:sz w:val="24"/>
                <w:szCs w:val="24"/>
              </w:rPr>
              <w:t>3</w:t>
            </w:r>
          </w:p>
        </w:tc>
        <w:tc>
          <w:tcPr>
            <w:tcW w:w="1059" w:type="dxa"/>
            <w:gridSpan w:val="2"/>
            <w:tcBorders>
              <w:top w:val="single" w:sz="4" w:space="0" w:color="000000"/>
              <w:left w:val="single" w:sz="4" w:space="0" w:color="000000"/>
              <w:bottom w:val="single" w:sz="4" w:space="0" w:color="000000"/>
            </w:tcBorders>
            <w:shd w:val="clear" w:color="auto" w:fill="auto"/>
            <w:vAlign w:val="center"/>
          </w:tcPr>
          <w:p w:rsidR="00B5765B" w:rsidRPr="001F259F" w:rsidRDefault="00B5765B" w:rsidP="00BE1D9A">
            <w:pPr>
              <w:tabs>
                <w:tab w:val="left" w:pos="-360"/>
                <w:tab w:val="center" w:pos="252"/>
              </w:tabs>
              <w:snapToGrid w:val="0"/>
              <w:ind w:right="85"/>
              <w:jc w:val="center"/>
              <w:rPr>
                <w:sz w:val="24"/>
                <w:szCs w:val="24"/>
              </w:rPr>
            </w:pPr>
            <w:r>
              <w:rPr>
                <w:sz w:val="24"/>
                <w:szCs w:val="24"/>
              </w:rPr>
              <w:t>2</w:t>
            </w:r>
          </w:p>
        </w:tc>
        <w:tc>
          <w:tcPr>
            <w:tcW w:w="1059" w:type="dxa"/>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1</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2</w:t>
            </w:r>
          </w:p>
        </w:tc>
      </w:tr>
      <w:tr w:rsidR="00B5765B" w:rsidRPr="007D2DC2" w:rsidTr="00045EE1">
        <w:trPr>
          <w:trHeight w:val="828"/>
        </w:trPr>
        <w:tc>
          <w:tcPr>
            <w:tcW w:w="687" w:type="dxa"/>
            <w:tcBorders>
              <w:top w:val="single" w:sz="4" w:space="0" w:color="000000"/>
              <w:left w:val="single" w:sz="4" w:space="0" w:color="000000"/>
              <w:bottom w:val="single" w:sz="4" w:space="0" w:color="000000"/>
            </w:tcBorders>
            <w:shd w:val="clear" w:color="auto" w:fill="auto"/>
          </w:tcPr>
          <w:p w:rsidR="00B5765B" w:rsidRDefault="00B5765B" w:rsidP="00BE1D9A">
            <w:pPr>
              <w:tabs>
                <w:tab w:val="left" w:pos="-360"/>
              </w:tabs>
              <w:ind w:right="85"/>
              <w:jc w:val="center"/>
              <w:rPr>
                <w:sz w:val="24"/>
                <w:szCs w:val="24"/>
              </w:rPr>
            </w:pPr>
            <w:r>
              <w:rPr>
                <w:sz w:val="24"/>
                <w:szCs w:val="24"/>
              </w:rPr>
              <w:t>1.4.</w:t>
            </w:r>
          </w:p>
        </w:tc>
        <w:tc>
          <w:tcPr>
            <w:tcW w:w="3197" w:type="dxa"/>
            <w:tcBorders>
              <w:top w:val="single" w:sz="4" w:space="0" w:color="000000"/>
              <w:left w:val="single" w:sz="4" w:space="0" w:color="000000"/>
              <w:bottom w:val="single" w:sz="4" w:space="0" w:color="000000"/>
            </w:tcBorders>
            <w:shd w:val="clear" w:color="auto" w:fill="auto"/>
          </w:tcPr>
          <w:p w:rsidR="00B5765B" w:rsidRDefault="00B5765B" w:rsidP="00BE1D9A">
            <w:pPr>
              <w:tabs>
                <w:tab w:val="left" w:pos="-360"/>
              </w:tabs>
              <w:ind w:right="85"/>
              <w:rPr>
                <w:sz w:val="24"/>
                <w:szCs w:val="24"/>
              </w:rPr>
            </w:pPr>
            <w:r>
              <w:rPr>
                <w:sz w:val="24"/>
                <w:szCs w:val="24"/>
              </w:rPr>
              <w:t>Сущность понятий «образование», «обучение», «воспитание»</w:t>
            </w:r>
            <w:r w:rsidRPr="007D2DC2">
              <w:rPr>
                <w:sz w:val="24"/>
                <w:szCs w:val="24"/>
              </w:rPr>
              <w:t>.</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2</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1F259F" w:rsidRDefault="00B5765B" w:rsidP="00BE1D9A">
            <w:pPr>
              <w:tabs>
                <w:tab w:val="left" w:pos="-360"/>
              </w:tabs>
              <w:snapToGrid w:val="0"/>
              <w:ind w:right="85"/>
              <w:jc w:val="center"/>
              <w:rPr>
                <w:sz w:val="24"/>
                <w:szCs w:val="24"/>
              </w:rPr>
            </w:pPr>
            <w:r>
              <w:rPr>
                <w:sz w:val="24"/>
                <w:szCs w:val="24"/>
              </w:rPr>
              <w:t>2</w:t>
            </w:r>
          </w:p>
        </w:tc>
        <w:tc>
          <w:tcPr>
            <w:tcW w:w="1059" w:type="dxa"/>
            <w:gridSpan w:val="2"/>
            <w:tcBorders>
              <w:top w:val="single" w:sz="4" w:space="0" w:color="000000"/>
              <w:left w:val="single" w:sz="4" w:space="0" w:color="000000"/>
              <w:bottom w:val="single" w:sz="4" w:space="0" w:color="000000"/>
            </w:tcBorders>
            <w:shd w:val="clear" w:color="auto" w:fill="auto"/>
            <w:vAlign w:val="center"/>
          </w:tcPr>
          <w:p w:rsidR="00B5765B" w:rsidRPr="001F259F" w:rsidRDefault="00B5765B" w:rsidP="00BE1D9A">
            <w:pPr>
              <w:tabs>
                <w:tab w:val="left" w:pos="-360"/>
                <w:tab w:val="center" w:pos="252"/>
              </w:tabs>
              <w:snapToGrid w:val="0"/>
              <w:ind w:right="85"/>
              <w:jc w:val="center"/>
              <w:rPr>
                <w:sz w:val="24"/>
                <w:szCs w:val="24"/>
              </w:rPr>
            </w:pPr>
            <w:r>
              <w:rPr>
                <w:sz w:val="24"/>
                <w:szCs w:val="24"/>
              </w:rPr>
              <w:t>2</w:t>
            </w:r>
          </w:p>
        </w:tc>
        <w:tc>
          <w:tcPr>
            <w:tcW w:w="1059" w:type="dxa"/>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w:t>
            </w:r>
          </w:p>
        </w:tc>
      </w:tr>
      <w:tr w:rsidR="00B5765B" w:rsidRPr="007D2DC2" w:rsidTr="00045EE1">
        <w:trPr>
          <w:trHeight w:val="276"/>
        </w:trPr>
        <w:tc>
          <w:tcPr>
            <w:tcW w:w="687" w:type="dxa"/>
            <w:tcBorders>
              <w:top w:val="single" w:sz="4" w:space="0" w:color="000000"/>
              <w:left w:val="single" w:sz="4" w:space="0" w:color="000000"/>
              <w:bottom w:val="single" w:sz="4" w:space="0" w:color="000000"/>
            </w:tcBorders>
            <w:shd w:val="clear" w:color="auto" w:fill="auto"/>
          </w:tcPr>
          <w:p w:rsidR="00B5765B" w:rsidRDefault="00B5765B" w:rsidP="00BE1D9A">
            <w:pPr>
              <w:tabs>
                <w:tab w:val="left" w:pos="-360"/>
              </w:tabs>
              <w:ind w:right="85"/>
              <w:jc w:val="center"/>
              <w:rPr>
                <w:sz w:val="24"/>
                <w:szCs w:val="24"/>
              </w:rPr>
            </w:pPr>
            <w:r>
              <w:rPr>
                <w:sz w:val="24"/>
                <w:szCs w:val="24"/>
              </w:rPr>
              <w:t>1.5.</w:t>
            </w:r>
          </w:p>
        </w:tc>
        <w:tc>
          <w:tcPr>
            <w:tcW w:w="3197" w:type="dxa"/>
            <w:tcBorders>
              <w:top w:val="single" w:sz="4" w:space="0" w:color="000000"/>
              <w:left w:val="single" w:sz="4" w:space="0" w:color="000000"/>
              <w:bottom w:val="single" w:sz="4" w:space="0" w:color="000000"/>
            </w:tcBorders>
            <w:shd w:val="clear" w:color="auto" w:fill="auto"/>
          </w:tcPr>
          <w:p w:rsidR="00B5765B" w:rsidRDefault="00B5765B" w:rsidP="00BE1D9A">
            <w:pPr>
              <w:tabs>
                <w:tab w:val="left" w:pos="-360"/>
              </w:tabs>
              <w:ind w:right="85"/>
              <w:rPr>
                <w:sz w:val="24"/>
                <w:szCs w:val="24"/>
              </w:rPr>
            </w:pPr>
            <w:r>
              <w:rPr>
                <w:sz w:val="24"/>
                <w:szCs w:val="24"/>
              </w:rPr>
              <w:t>Основы теории обучения.</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4</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1F259F" w:rsidRDefault="00B5765B" w:rsidP="00BE1D9A">
            <w:pPr>
              <w:tabs>
                <w:tab w:val="left" w:pos="-360"/>
              </w:tabs>
              <w:snapToGrid w:val="0"/>
              <w:ind w:right="85"/>
              <w:jc w:val="center"/>
              <w:rPr>
                <w:sz w:val="24"/>
                <w:szCs w:val="24"/>
              </w:rPr>
            </w:pPr>
            <w:r>
              <w:rPr>
                <w:sz w:val="24"/>
                <w:szCs w:val="24"/>
              </w:rPr>
              <w:t>4</w:t>
            </w:r>
          </w:p>
        </w:tc>
        <w:tc>
          <w:tcPr>
            <w:tcW w:w="1059" w:type="dxa"/>
            <w:gridSpan w:val="2"/>
            <w:tcBorders>
              <w:top w:val="single" w:sz="4" w:space="0" w:color="000000"/>
              <w:left w:val="single" w:sz="4" w:space="0" w:color="000000"/>
              <w:bottom w:val="single" w:sz="4" w:space="0" w:color="000000"/>
            </w:tcBorders>
            <w:shd w:val="clear" w:color="auto" w:fill="auto"/>
            <w:vAlign w:val="center"/>
          </w:tcPr>
          <w:p w:rsidR="00B5765B" w:rsidRPr="001F259F" w:rsidRDefault="00B5765B" w:rsidP="00BE1D9A">
            <w:pPr>
              <w:tabs>
                <w:tab w:val="left" w:pos="-360"/>
                <w:tab w:val="center" w:pos="252"/>
              </w:tabs>
              <w:snapToGrid w:val="0"/>
              <w:ind w:right="85"/>
              <w:jc w:val="center"/>
              <w:rPr>
                <w:sz w:val="24"/>
                <w:szCs w:val="24"/>
              </w:rPr>
            </w:pPr>
            <w:r>
              <w:rPr>
                <w:sz w:val="24"/>
                <w:szCs w:val="24"/>
              </w:rPr>
              <w:t>2</w:t>
            </w:r>
          </w:p>
        </w:tc>
        <w:tc>
          <w:tcPr>
            <w:tcW w:w="1059" w:type="dxa"/>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2</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w:t>
            </w:r>
          </w:p>
        </w:tc>
      </w:tr>
      <w:tr w:rsidR="00B5765B" w:rsidRPr="007D2DC2" w:rsidTr="00045EE1">
        <w:trPr>
          <w:trHeight w:val="291"/>
        </w:trPr>
        <w:tc>
          <w:tcPr>
            <w:tcW w:w="687" w:type="dxa"/>
            <w:tcBorders>
              <w:top w:val="single" w:sz="4" w:space="0" w:color="000000"/>
              <w:left w:val="single" w:sz="4" w:space="0" w:color="000000"/>
              <w:bottom w:val="single" w:sz="4" w:space="0" w:color="000000"/>
            </w:tcBorders>
            <w:shd w:val="clear" w:color="auto" w:fill="auto"/>
          </w:tcPr>
          <w:p w:rsidR="00B5765B" w:rsidRDefault="00B5765B" w:rsidP="00BE1D9A">
            <w:pPr>
              <w:tabs>
                <w:tab w:val="left" w:pos="-360"/>
              </w:tabs>
              <w:ind w:right="85"/>
              <w:jc w:val="center"/>
              <w:rPr>
                <w:sz w:val="24"/>
                <w:szCs w:val="24"/>
              </w:rPr>
            </w:pPr>
            <w:r>
              <w:rPr>
                <w:sz w:val="24"/>
                <w:szCs w:val="24"/>
              </w:rPr>
              <w:t>1.6.</w:t>
            </w:r>
          </w:p>
        </w:tc>
        <w:tc>
          <w:tcPr>
            <w:tcW w:w="3197" w:type="dxa"/>
            <w:tcBorders>
              <w:top w:val="single" w:sz="4" w:space="0" w:color="000000"/>
              <w:left w:val="single" w:sz="4" w:space="0" w:color="000000"/>
              <w:bottom w:val="single" w:sz="4" w:space="0" w:color="000000"/>
            </w:tcBorders>
            <w:shd w:val="clear" w:color="auto" w:fill="auto"/>
          </w:tcPr>
          <w:p w:rsidR="00B5765B" w:rsidRDefault="00B5765B" w:rsidP="00BE1D9A">
            <w:pPr>
              <w:tabs>
                <w:tab w:val="left" w:pos="-360"/>
              </w:tabs>
              <w:ind w:right="85"/>
              <w:rPr>
                <w:sz w:val="24"/>
                <w:szCs w:val="24"/>
              </w:rPr>
            </w:pPr>
            <w:r>
              <w:rPr>
                <w:sz w:val="24"/>
                <w:szCs w:val="24"/>
              </w:rPr>
              <w:t>Основы теории воспитания.</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5</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1F259F" w:rsidRDefault="00B5765B" w:rsidP="00BE1D9A">
            <w:pPr>
              <w:tabs>
                <w:tab w:val="left" w:pos="-360"/>
              </w:tabs>
              <w:snapToGrid w:val="0"/>
              <w:ind w:right="85"/>
              <w:jc w:val="center"/>
              <w:rPr>
                <w:sz w:val="24"/>
                <w:szCs w:val="24"/>
              </w:rPr>
            </w:pPr>
            <w:r>
              <w:rPr>
                <w:sz w:val="24"/>
                <w:szCs w:val="24"/>
              </w:rPr>
              <w:t>5</w:t>
            </w:r>
          </w:p>
        </w:tc>
        <w:tc>
          <w:tcPr>
            <w:tcW w:w="1059" w:type="dxa"/>
            <w:gridSpan w:val="2"/>
            <w:tcBorders>
              <w:top w:val="single" w:sz="4" w:space="0" w:color="000000"/>
              <w:left w:val="single" w:sz="4" w:space="0" w:color="000000"/>
              <w:bottom w:val="single" w:sz="4" w:space="0" w:color="000000"/>
            </w:tcBorders>
            <w:shd w:val="clear" w:color="auto" w:fill="auto"/>
            <w:vAlign w:val="center"/>
          </w:tcPr>
          <w:p w:rsidR="00B5765B" w:rsidRPr="001F259F" w:rsidRDefault="00B5765B" w:rsidP="00BE1D9A">
            <w:pPr>
              <w:tabs>
                <w:tab w:val="left" w:pos="-360"/>
                <w:tab w:val="center" w:pos="252"/>
              </w:tabs>
              <w:snapToGrid w:val="0"/>
              <w:ind w:right="85"/>
              <w:jc w:val="center"/>
              <w:rPr>
                <w:sz w:val="24"/>
                <w:szCs w:val="24"/>
              </w:rPr>
            </w:pPr>
            <w:r>
              <w:rPr>
                <w:sz w:val="24"/>
                <w:szCs w:val="24"/>
              </w:rPr>
              <w:t>2</w:t>
            </w:r>
          </w:p>
        </w:tc>
        <w:tc>
          <w:tcPr>
            <w:tcW w:w="1059" w:type="dxa"/>
            <w:tcBorders>
              <w:top w:val="single" w:sz="4" w:space="0" w:color="000000"/>
              <w:left w:val="single" w:sz="4" w:space="0" w:color="000000"/>
              <w:bottom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3</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w:t>
            </w:r>
          </w:p>
        </w:tc>
      </w:tr>
      <w:tr w:rsidR="00B5765B" w:rsidRPr="007D2DC2" w:rsidTr="00045EE1">
        <w:trPr>
          <w:trHeight w:val="828"/>
        </w:trPr>
        <w:tc>
          <w:tcPr>
            <w:tcW w:w="687" w:type="dxa"/>
            <w:tcBorders>
              <w:top w:val="single" w:sz="4" w:space="0" w:color="000000"/>
              <w:left w:val="single" w:sz="4" w:space="0" w:color="000000"/>
              <w:bottom w:val="single" w:sz="4" w:space="0" w:color="auto"/>
            </w:tcBorders>
            <w:shd w:val="clear" w:color="auto" w:fill="auto"/>
          </w:tcPr>
          <w:p w:rsidR="00B5765B" w:rsidRDefault="00B5765B" w:rsidP="00BE1D9A">
            <w:pPr>
              <w:tabs>
                <w:tab w:val="left" w:pos="-360"/>
              </w:tabs>
              <w:ind w:right="85"/>
              <w:jc w:val="center"/>
              <w:rPr>
                <w:sz w:val="24"/>
                <w:szCs w:val="24"/>
              </w:rPr>
            </w:pPr>
            <w:r>
              <w:rPr>
                <w:sz w:val="24"/>
                <w:szCs w:val="24"/>
              </w:rPr>
              <w:t>1.7.</w:t>
            </w:r>
          </w:p>
        </w:tc>
        <w:tc>
          <w:tcPr>
            <w:tcW w:w="3197" w:type="dxa"/>
            <w:tcBorders>
              <w:top w:val="single" w:sz="4" w:space="0" w:color="000000"/>
              <w:left w:val="single" w:sz="4" w:space="0" w:color="000000"/>
              <w:bottom w:val="single" w:sz="4" w:space="0" w:color="auto"/>
            </w:tcBorders>
            <w:shd w:val="clear" w:color="auto" w:fill="auto"/>
          </w:tcPr>
          <w:p w:rsidR="00B5765B" w:rsidRDefault="00B5765B" w:rsidP="00BE1D9A">
            <w:pPr>
              <w:tabs>
                <w:tab w:val="left" w:pos="-360"/>
              </w:tabs>
              <w:ind w:right="85"/>
              <w:rPr>
                <w:sz w:val="24"/>
                <w:szCs w:val="24"/>
              </w:rPr>
            </w:pPr>
            <w:r>
              <w:rPr>
                <w:sz w:val="24"/>
                <w:szCs w:val="24"/>
              </w:rPr>
              <w:t>Основные направления в деятельности педагога.</w:t>
            </w:r>
          </w:p>
          <w:p w:rsidR="00590ADB" w:rsidRDefault="00590ADB" w:rsidP="00BE1D9A">
            <w:pPr>
              <w:tabs>
                <w:tab w:val="left" w:pos="-360"/>
              </w:tabs>
              <w:ind w:right="85"/>
              <w:rPr>
                <w:sz w:val="24"/>
                <w:szCs w:val="24"/>
              </w:rPr>
            </w:pPr>
          </w:p>
        </w:tc>
        <w:tc>
          <w:tcPr>
            <w:tcW w:w="1192" w:type="dxa"/>
            <w:tcBorders>
              <w:top w:val="single" w:sz="4" w:space="0" w:color="000000"/>
              <w:left w:val="single" w:sz="4" w:space="0" w:color="000000"/>
              <w:bottom w:val="single" w:sz="4" w:space="0" w:color="auto"/>
            </w:tcBorders>
            <w:shd w:val="clear" w:color="auto" w:fill="auto"/>
            <w:vAlign w:val="center"/>
          </w:tcPr>
          <w:p w:rsidR="00B5765B" w:rsidRPr="007D2DC2" w:rsidRDefault="00E12956" w:rsidP="00BE1D9A">
            <w:pPr>
              <w:tabs>
                <w:tab w:val="left" w:pos="-360"/>
              </w:tabs>
              <w:snapToGrid w:val="0"/>
              <w:ind w:right="85"/>
              <w:jc w:val="center"/>
              <w:rPr>
                <w:sz w:val="24"/>
                <w:szCs w:val="24"/>
              </w:rPr>
            </w:pPr>
            <w:r>
              <w:rPr>
                <w:sz w:val="24"/>
                <w:szCs w:val="24"/>
              </w:rPr>
              <w:t>5</w:t>
            </w:r>
          </w:p>
        </w:tc>
        <w:tc>
          <w:tcPr>
            <w:tcW w:w="926" w:type="dxa"/>
            <w:tcBorders>
              <w:top w:val="single" w:sz="4" w:space="0" w:color="000000"/>
              <w:left w:val="single" w:sz="4" w:space="0" w:color="000000"/>
              <w:bottom w:val="single" w:sz="4" w:space="0" w:color="auto"/>
            </w:tcBorders>
            <w:shd w:val="clear" w:color="auto" w:fill="auto"/>
            <w:vAlign w:val="center"/>
          </w:tcPr>
          <w:p w:rsidR="00B5765B" w:rsidRPr="001F259F" w:rsidRDefault="00B5765B" w:rsidP="00BE1D9A">
            <w:pPr>
              <w:tabs>
                <w:tab w:val="left" w:pos="-360"/>
              </w:tabs>
              <w:snapToGrid w:val="0"/>
              <w:ind w:right="85"/>
              <w:jc w:val="center"/>
              <w:rPr>
                <w:sz w:val="24"/>
                <w:szCs w:val="24"/>
              </w:rPr>
            </w:pPr>
            <w:r>
              <w:rPr>
                <w:sz w:val="24"/>
                <w:szCs w:val="24"/>
              </w:rPr>
              <w:t>4</w:t>
            </w:r>
          </w:p>
        </w:tc>
        <w:tc>
          <w:tcPr>
            <w:tcW w:w="1059" w:type="dxa"/>
            <w:gridSpan w:val="2"/>
            <w:tcBorders>
              <w:top w:val="single" w:sz="4" w:space="0" w:color="000000"/>
              <w:left w:val="single" w:sz="4" w:space="0" w:color="000000"/>
              <w:bottom w:val="single" w:sz="4" w:space="0" w:color="auto"/>
            </w:tcBorders>
            <w:shd w:val="clear" w:color="auto" w:fill="auto"/>
            <w:vAlign w:val="center"/>
          </w:tcPr>
          <w:p w:rsidR="00B5765B" w:rsidRPr="001F259F" w:rsidRDefault="00B5765B" w:rsidP="00BE1D9A">
            <w:pPr>
              <w:tabs>
                <w:tab w:val="left" w:pos="-360"/>
                <w:tab w:val="center" w:pos="252"/>
              </w:tabs>
              <w:snapToGrid w:val="0"/>
              <w:ind w:right="85"/>
              <w:jc w:val="center"/>
              <w:rPr>
                <w:sz w:val="24"/>
                <w:szCs w:val="24"/>
              </w:rPr>
            </w:pPr>
            <w:r>
              <w:rPr>
                <w:sz w:val="24"/>
                <w:szCs w:val="24"/>
              </w:rPr>
              <w:t>2</w:t>
            </w:r>
          </w:p>
        </w:tc>
        <w:tc>
          <w:tcPr>
            <w:tcW w:w="1059" w:type="dxa"/>
            <w:tcBorders>
              <w:top w:val="single" w:sz="4" w:space="0" w:color="000000"/>
              <w:left w:val="single" w:sz="4" w:space="0" w:color="000000"/>
              <w:bottom w:val="single" w:sz="4" w:space="0" w:color="auto"/>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2</w:t>
            </w:r>
          </w:p>
        </w:tc>
        <w:tc>
          <w:tcPr>
            <w:tcW w:w="1462" w:type="dxa"/>
            <w:tcBorders>
              <w:top w:val="single" w:sz="4" w:space="0" w:color="000000"/>
              <w:left w:val="single" w:sz="4" w:space="0" w:color="000000"/>
              <w:bottom w:val="single" w:sz="4" w:space="0" w:color="auto"/>
              <w:right w:val="single" w:sz="4" w:space="0" w:color="000000"/>
            </w:tcBorders>
            <w:shd w:val="clear" w:color="auto" w:fill="auto"/>
            <w:vAlign w:val="center"/>
          </w:tcPr>
          <w:p w:rsidR="00B5765B" w:rsidRPr="007D2DC2" w:rsidRDefault="00E12956" w:rsidP="00BE1D9A">
            <w:pPr>
              <w:tabs>
                <w:tab w:val="left" w:pos="-360"/>
              </w:tabs>
              <w:snapToGrid w:val="0"/>
              <w:ind w:right="85"/>
              <w:jc w:val="center"/>
              <w:rPr>
                <w:sz w:val="24"/>
                <w:szCs w:val="24"/>
              </w:rPr>
            </w:pPr>
            <w:r>
              <w:rPr>
                <w:sz w:val="24"/>
                <w:szCs w:val="24"/>
              </w:rPr>
              <w:t>1</w:t>
            </w:r>
          </w:p>
        </w:tc>
      </w:tr>
      <w:tr w:rsidR="00590ADB" w:rsidRPr="007D2DC2" w:rsidTr="00045EE1">
        <w:trPr>
          <w:trHeight w:val="291"/>
        </w:trPr>
        <w:tc>
          <w:tcPr>
            <w:tcW w:w="687" w:type="dxa"/>
            <w:tcBorders>
              <w:top w:val="single" w:sz="4" w:space="0" w:color="auto"/>
              <w:left w:val="single" w:sz="4" w:space="0" w:color="000000"/>
              <w:bottom w:val="single" w:sz="4" w:space="0" w:color="000000"/>
            </w:tcBorders>
            <w:shd w:val="clear" w:color="auto" w:fill="auto"/>
          </w:tcPr>
          <w:p w:rsidR="00590ADB" w:rsidRDefault="00590ADB" w:rsidP="00BE1D9A">
            <w:pPr>
              <w:tabs>
                <w:tab w:val="left" w:pos="-360"/>
              </w:tabs>
              <w:ind w:right="85"/>
              <w:jc w:val="center"/>
              <w:rPr>
                <w:sz w:val="24"/>
                <w:szCs w:val="24"/>
              </w:rPr>
            </w:pPr>
          </w:p>
        </w:tc>
        <w:tc>
          <w:tcPr>
            <w:tcW w:w="3197" w:type="dxa"/>
            <w:tcBorders>
              <w:top w:val="single" w:sz="4" w:space="0" w:color="auto"/>
              <w:left w:val="single" w:sz="4" w:space="0" w:color="000000"/>
              <w:bottom w:val="single" w:sz="4" w:space="0" w:color="000000"/>
            </w:tcBorders>
            <w:shd w:val="clear" w:color="auto" w:fill="auto"/>
          </w:tcPr>
          <w:p w:rsidR="00590ADB" w:rsidRPr="00590ADB" w:rsidRDefault="00590ADB" w:rsidP="00BE1D9A">
            <w:pPr>
              <w:tabs>
                <w:tab w:val="left" w:pos="-360"/>
              </w:tabs>
              <w:ind w:right="85"/>
              <w:rPr>
                <w:b/>
                <w:sz w:val="24"/>
                <w:szCs w:val="24"/>
              </w:rPr>
            </w:pPr>
            <w:r w:rsidRPr="00590ADB">
              <w:rPr>
                <w:b/>
                <w:sz w:val="24"/>
                <w:szCs w:val="24"/>
              </w:rPr>
              <w:t>Всего:</w:t>
            </w:r>
          </w:p>
        </w:tc>
        <w:tc>
          <w:tcPr>
            <w:tcW w:w="1192" w:type="dxa"/>
            <w:tcBorders>
              <w:top w:val="single" w:sz="4" w:space="0" w:color="auto"/>
              <w:left w:val="single" w:sz="4" w:space="0" w:color="000000"/>
              <w:bottom w:val="single" w:sz="4" w:space="0" w:color="000000"/>
            </w:tcBorders>
            <w:shd w:val="clear" w:color="auto" w:fill="auto"/>
            <w:vAlign w:val="center"/>
          </w:tcPr>
          <w:p w:rsidR="00590ADB" w:rsidRPr="00590ADB" w:rsidRDefault="00590ADB" w:rsidP="00BE1D9A">
            <w:pPr>
              <w:tabs>
                <w:tab w:val="left" w:pos="-360"/>
              </w:tabs>
              <w:snapToGrid w:val="0"/>
              <w:ind w:right="85"/>
              <w:jc w:val="center"/>
              <w:rPr>
                <w:b/>
                <w:sz w:val="24"/>
                <w:szCs w:val="24"/>
              </w:rPr>
            </w:pPr>
            <w:r w:rsidRPr="00590ADB">
              <w:rPr>
                <w:b/>
                <w:sz w:val="24"/>
                <w:szCs w:val="24"/>
              </w:rPr>
              <w:t>25</w:t>
            </w:r>
          </w:p>
        </w:tc>
        <w:tc>
          <w:tcPr>
            <w:tcW w:w="926" w:type="dxa"/>
            <w:tcBorders>
              <w:top w:val="single" w:sz="4" w:space="0" w:color="auto"/>
              <w:left w:val="single" w:sz="4" w:space="0" w:color="000000"/>
              <w:bottom w:val="single" w:sz="4" w:space="0" w:color="000000"/>
            </w:tcBorders>
            <w:shd w:val="clear" w:color="auto" w:fill="auto"/>
            <w:vAlign w:val="center"/>
          </w:tcPr>
          <w:p w:rsidR="00590ADB" w:rsidRPr="00590ADB" w:rsidRDefault="00590ADB" w:rsidP="00BE1D9A">
            <w:pPr>
              <w:tabs>
                <w:tab w:val="left" w:pos="-360"/>
              </w:tabs>
              <w:snapToGrid w:val="0"/>
              <w:ind w:right="85"/>
              <w:jc w:val="center"/>
              <w:rPr>
                <w:b/>
                <w:sz w:val="24"/>
                <w:szCs w:val="24"/>
              </w:rPr>
            </w:pPr>
            <w:r w:rsidRPr="00590ADB">
              <w:rPr>
                <w:b/>
                <w:sz w:val="24"/>
                <w:szCs w:val="24"/>
              </w:rPr>
              <w:t>22</w:t>
            </w:r>
          </w:p>
        </w:tc>
        <w:tc>
          <w:tcPr>
            <w:tcW w:w="1059" w:type="dxa"/>
            <w:gridSpan w:val="2"/>
            <w:tcBorders>
              <w:top w:val="single" w:sz="4" w:space="0" w:color="auto"/>
              <w:left w:val="single" w:sz="4" w:space="0" w:color="000000"/>
              <w:bottom w:val="single" w:sz="4" w:space="0" w:color="000000"/>
            </w:tcBorders>
            <w:shd w:val="clear" w:color="auto" w:fill="auto"/>
            <w:vAlign w:val="center"/>
          </w:tcPr>
          <w:p w:rsidR="00590ADB" w:rsidRPr="00590ADB" w:rsidRDefault="00590ADB" w:rsidP="00BE1D9A">
            <w:pPr>
              <w:tabs>
                <w:tab w:val="left" w:pos="-360"/>
                <w:tab w:val="center" w:pos="252"/>
              </w:tabs>
              <w:snapToGrid w:val="0"/>
              <w:ind w:right="85"/>
              <w:jc w:val="center"/>
              <w:rPr>
                <w:b/>
                <w:sz w:val="24"/>
                <w:szCs w:val="24"/>
              </w:rPr>
            </w:pPr>
            <w:r w:rsidRPr="00590ADB">
              <w:rPr>
                <w:b/>
                <w:sz w:val="24"/>
                <w:szCs w:val="24"/>
              </w:rPr>
              <w:t>12</w:t>
            </w:r>
          </w:p>
        </w:tc>
        <w:tc>
          <w:tcPr>
            <w:tcW w:w="1059" w:type="dxa"/>
            <w:tcBorders>
              <w:top w:val="single" w:sz="4" w:space="0" w:color="auto"/>
              <w:left w:val="single" w:sz="4" w:space="0" w:color="000000"/>
              <w:bottom w:val="single" w:sz="4" w:space="0" w:color="000000"/>
            </w:tcBorders>
            <w:shd w:val="clear" w:color="auto" w:fill="auto"/>
            <w:vAlign w:val="center"/>
          </w:tcPr>
          <w:p w:rsidR="00590ADB" w:rsidRPr="00590ADB" w:rsidRDefault="00590ADB" w:rsidP="00BE1D9A">
            <w:pPr>
              <w:tabs>
                <w:tab w:val="left" w:pos="-360"/>
              </w:tabs>
              <w:snapToGrid w:val="0"/>
              <w:ind w:right="85"/>
              <w:jc w:val="center"/>
              <w:rPr>
                <w:b/>
                <w:sz w:val="24"/>
                <w:szCs w:val="24"/>
              </w:rPr>
            </w:pPr>
            <w:r w:rsidRPr="00590ADB">
              <w:rPr>
                <w:b/>
                <w:sz w:val="24"/>
                <w:szCs w:val="24"/>
              </w:rPr>
              <w:t>10</w:t>
            </w:r>
          </w:p>
        </w:tc>
        <w:tc>
          <w:tcPr>
            <w:tcW w:w="1462" w:type="dxa"/>
            <w:tcBorders>
              <w:top w:val="single" w:sz="4" w:space="0" w:color="auto"/>
              <w:left w:val="single" w:sz="4" w:space="0" w:color="000000"/>
              <w:bottom w:val="single" w:sz="4" w:space="0" w:color="000000"/>
              <w:right w:val="single" w:sz="4" w:space="0" w:color="000000"/>
            </w:tcBorders>
            <w:shd w:val="clear" w:color="auto" w:fill="auto"/>
            <w:vAlign w:val="center"/>
          </w:tcPr>
          <w:p w:rsidR="00590ADB" w:rsidRPr="00590ADB" w:rsidRDefault="00590ADB" w:rsidP="00BE1D9A">
            <w:pPr>
              <w:tabs>
                <w:tab w:val="left" w:pos="-360"/>
              </w:tabs>
              <w:snapToGrid w:val="0"/>
              <w:ind w:right="85"/>
              <w:jc w:val="center"/>
              <w:rPr>
                <w:b/>
                <w:sz w:val="24"/>
                <w:szCs w:val="24"/>
              </w:rPr>
            </w:pPr>
            <w:r w:rsidRPr="00590ADB">
              <w:rPr>
                <w:b/>
                <w:sz w:val="24"/>
                <w:szCs w:val="24"/>
              </w:rPr>
              <w:t>3</w:t>
            </w:r>
          </w:p>
        </w:tc>
      </w:tr>
      <w:tr w:rsidR="00B5765B" w:rsidRPr="007D2DC2" w:rsidTr="00045EE1">
        <w:trPr>
          <w:cantSplit/>
          <w:trHeight w:val="552"/>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sz w:val="24"/>
                <w:szCs w:val="24"/>
              </w:rPr>
            </w:pPr>
          </w:p>
        </w:tc>
        <w:tc>
          <w:tcPr>
            <w:tcW w:w="8897" w:type="dxa"/>
            <w:gridSpan w:val="7"/>
            <w:tcBorders>
              <w:top w:val="single" w:sz="4" w:space="0" w:color="000000"/>
              <w:left w:val="single" w:sz="4" w:space="0" w:color="000000"/>
              <w:bottom w:val="single" w:sz="4" w:space="0" w:color="000000"/>
              <w:right w:val="single" w:sz="4" w:space="0" w:color="000000"/>
            </w:tcBorders>
            <w:shd w:val="clear" w:color="auto" w:fill="auto"/>
          </w:tcPr>
          <w:p w:rsidR="00E12956" w:rsidRDefault="00E12956" w:rsidP="00BE1D9A">
            <w:pPr>
              <w:pStyle w:val="210"/>
              <w:jc w:val="center"/>
              <w:rPr>
                <w:i w:val="0"/>
                <w:szCs w:val="24"/>
              </w:rPr>
            </w:pPr>
            <w:r>
              <w:rPr>
                <w:i w:val="0"/>
                <w:szCs w:val="24"/>
              </w:rPr>
              <w:t>10 класс</w:t>
            </w:r>
          </w:p>
          <w:p w:rsidR="00B5765B" w:rsidRPr="007D2DC2" w:rsidRDefault="00E12956" w:rsidP="00BE1D9A">
            <w:pPr>
              <w:pStyle w:val="210"/>
              <w:jc w:val="center"/>
              <w:rPr>
                <w:szCs w:val="24"/>
              </w:rPr>
            </w:pPr>
            <w:r>
              <w:rPr>
                <w:i w:val="0"/>
                <w:szCs w:val="24"/>
              </w:rPr>
              <w:t>Социокультурные проекты (25</w:t>
            </w:r>
            <w:r w:rsidR="00B5765B">
              <w:rPr>
                <w:i w:val="0"/>
                <w:szCs w:val="24"/>
              </w:rPr>
              <w:t xml:space="preserve"> часов)</w:t>
            </w:r>
            <w:r w:rsidR="00B5765B" w:rsidRPr="007D2DC2">
              <w:rPr>
                <w:b w:val="0"/>
                <w:szCs w:val="24"/>
              </w:rPr>
              <w:tab/>
            </w:r>
          </w:p>
        </w:tc>
      </w:tr>
      <w:tr w:rsidR="00B5765B" w:rsidRPr="007D2DC2" w:rsidTr="00045EE1">
        <w:trPr>
          <w:trHeight w:val="843"/>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sz w:val="24"/>
                <w:szCs w:val="24"/>
              </w:rPr>
            </w:pPr>
            <w:r w:rsidRPr="007D2DC2">
              <w:rPr>
                <w:sz w:val="24"/>
                <w:szCs w:val="24"/>
              </w:rPr>
              <w:t>2.1</w:t>
            </w:r>
          </w:p>
        </w:tc>
        <w:tc>
          <w:tcPr>
            <w:tcW w:w="3197" w:type="dxa"/>
            <w:tcBorders>
              <w:top w:val="single" w:sz="4" w:space="0" w:color="000000"/>
              <w:left w:val="single" w:sz="4" w:space="0" w:color="000000"/>
              <w:bottom w:val="single" w:sz="4" w:space="0" w:color="000000"/>
            </w:tcBorders>
            <w:shd w:val="clear" w:color="auto" w:fill="auto"/>
          </w:tcPr>
          <w:p w:rsidR="00B5765B" w:rsidRPr="00537B9F" w:rsidRDefault="00B5765B" w:rsidP="00BE1D9A">
            <w:pPr>
              <w:tabs>
                <w:tab w:val="left" w:pos="-360"/>
              </w:tabs>
              <w:ind w:right="85"/>
              <w:rPr>
                <w:sz w:val="24"/>
                <w:szCs w:val="24"/>
              </w:rPr>
            </w:pPr>
            <w:r w:rsidRPr="00537B9F">
              <w:rPr>
                <w:sz w:val="24"/>
                <w:szCs w:val="24"/>
              </w:rPr>
              <w:t>Понятие «проект», классификация проектов по разным основаниям.</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B51149" w:rsidRDefault="00E12956" w:rsidP="00BE1D9A">
            <w:pPr>
              <w:tabs>
                <w:tab w:val="left" w:pos="-360"/>
              </w:tabs>
              <w:snapToGrid w:val="0"/>
              <w:ind w:right="85"/>
              <w:jc w:val="center"/>
              <w:rPr>
                <w:sz w:val="24"/>
                <w:szCs w:val="24"/>
              </w:rPr>
            </w:pPr>
            <w:r>
              <w:rPr>
                <w:sz w:val="24"/>
                <w:szCs w:val="24"/>
              </w:rPr>
              <w:t>4</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D530DF" w:rsidRDefault="00E12956" w:rsidP="00BE1D9A">
            <w:pPr>
              <w:tabs>
                <w:tab w:val="left" w:pos="-360"/>
              </w:tabs>
              <w:snapToGrid w:val="0"/>
              <w:ind w:right="85"/>
              <w:jc w:val="center"/>
              <w:rPr>
                <w:sz w:val="24"/>
                <w:szCs w:val="24"/>
              </w:rPr>
            </w:pPr>
            <w:r>
              <w:rPr>
                <w:sz w:val="24"/>
                <w:szCs w:val="24"/>
              </w:rPr>
              <w:t>4</w:t>
            </w:r>
          </w:p>
        </w:tc>
        <w:tc>
          <w:tcPr>
            <w:tcW w:w="927" w:type="dxa"/>
            <w:tcBorders>
              <w:top w:val="single" w:sz="4" w:space="0" w:color="000000"/>
              <w:left w:val="single" w:sz="4" w:space="0" w:color="000000"/>
              <w:bottom w:val="single" w:sz="4" w:space="0" w:color="000000"/>
            </w:tcBorders>
            <w:shd w:val="clear" w:color="auto" w:fill="auto"/>
            <w:vAlign w:val="center"/>
          </w:tcPr>
          <w:p w:rsidR="00B5765B" w:rsidRPr="001345F7" w:rsidRDefault="00B5765B" w:rsidP="00BE1D9A">
            <w:pPr>
              <w:tabs>
                <w:tab w:val="left" w:pos="-360"/>
              </w:tabs>
              <w:snapToGrid w:val="0"/>
              <w:ind w:right="85"/>
              <w:jc w:val="center"/>
              <w:rPr>
                <w:sz w:val="24"/>
                <w:szCs w:val="24"/>
              </w:rPr>
            </w:pPr>
            <w:r>
              <w:rPr>
                <w:sz w:val="24"/>
                <w:szCs w:val="24"/>
              </w:rPr>
              <w:t>2</w:t>
            </w:r>
          </w:p>
        </w:tc>
        <w:tc>
          <w:tcPr>
            <w:tcW w:w="1191" w:type="dxa"/>
            <w:gridSpan w:val="2"/>
            <w:tcBorders>
              <w:top w:val="single" w:sz="4" w:space="0" w:color="000000"/>
              <w:left w:val="single" w:sz="4" w:space="0" w:color="000000"/>
              <w:bottom w:val="single" w:sz="4" w:space="0" w:color="000000"/>
            </w:tcBorders>
            <w:shd w:val="clear" w:color="auto" w:fill="auto"/>
            <w:vAlign w:val="center"/>
          </w:tcPr>
          <w:p w:rsidR="00B5765B" w:rsidRPr="00B51149" w:rsidRDefault="00E12956" w:rsidP="00BE1D9A">
            <w:pPr>
              <w:tabs>
                <w:tab w:val="left" w:pos="-360"/>
              </w:tabs>
              <w:snapToGrid w:val="0"/>
              <w:ind w:right="85"/>
              <w:jc w:val="center"/>
              <w:rPr>
                <w:sz w:val="24"/>
                <w:szCs w:val="24"/>
              </w:rPr>
            </w:pPr>
            <w:r>
              <w:rPr>
                <w:sz w:val="24"/>
                <w:szCs w:val="24"/>
              </w:rPr>
              <w:t>2</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r>
              <w:rPr>
                <w:sz w:val="24"/>
                <w:szCs w:val="24"/>
              </w:rPr>
              <w:t>-</w:t>
            </w:r>
          </w:p>
        </w:tc>
      </w:tr>
      <w:tr w:rsidR="00B5765B" w:rsidRPr="007D2DC2" w:rsidTr="00045EE1">
        <w:trPr>
          <w:trHeight w:val="391"/>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sz w:val="24"/>
                <w:szCs w:val="24"/>
              </w:rPr>
            </w:pPr>
            <w:r w:rsidRPr="007D2DC2">
              <w:rPr>
                <w:sz w:val="24"/>
                <w:szCs w:val="24"/>
              </w:rPr>
              <w:t>2.2</w:t>
            </w:r>
          </w:p>
          <w:p w:rsidR="00B5765B" w:rsidRPr="007D2DC2" w:rsidRDefault="00B5765B" w:rsidP="00BE1D9A">
            <w:pPr>
              <w:tabs>
                <w:tab w:val="left" w:pos="-360"/>
              </w:tabs>
              <w:ind w:right="85"/>
              <w:jc w:val="center"/>
              <w:rPr>
                <w:sz w:val="24"/>
                <w:szCs w:val="24"/>
              </w:rPr>
            </w:pPr>
          </w:p>
        </w:tc>
        <w:tc>
          <w:tcPr>
            <w:tcW w:w="3197" w:type="dxa"/>
            <w:tcBorders>
              <w:top w:val="single" w:sz="4" w:space="0" w:color="000000"/>
              <w:left w:val="single" w:sz="4" w:space="0" w:color="000000"/>
              <w:bottom w:val="single" w:sz="4" w:space="0" w:color="000000"/>
            </w:tcBorders>
            <w:shd w:val="clear" w:color="auto" w:fill="auto"/>
          </w:tcPr>
          <w:p w:rsidR="00B5765B" w:rsidRPr="00537B9F" w:rsidRDefault="00B5765B" w:rsidP="00BE1D9A">
            <w:pPr>
              <w:pStyle w:val="31"/>
              <w:ind w:firstLine="0"/>
              <w:rPr>
                <w:i w:val="0"/>
                <w:szCs w:val="24"/>
              </w:rPr>
            </w:pPr>
            <w:r w:rsidRPr="00537B9F">
              <w:rPr>
                <w:i w:val="0"/>
                <w:szCs w:val="24"/>
              </w:rPr>
              <w:t>Разработка социокультурного (социального) проекта</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8C7645" w:rsidRDefault="00E12956" w:rsidP="00BE1D9A">
            <w:pPr>
              <w:tabs>
                <w:tab w:val="left" w:pos="-360"/>
              </w:tabs>
              <w:ind w:right="85"/>
              <w:jc w:val="center"/>
              <w:rPr>
                <w:sz w:val="24"/>
                <w:szCs w:val="24"/>
              </w:rPr>
            </w:pPr>
            <w:r>
              <w:rPr>
                <w:sz w:val="24"/>
                <w:szCs w:val="24"/>
              </w:rPr>
              <w:t>11</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D530DF" w:rsidRDefault="00E12956" w:rsidP="00BE1D9A">
            <w:pPr>
              <w:tabs>
                <w:tab w:val="left" w:pos="-360"/>
              </w:tabs>
              <w:ind w:right="85"/>
              <w:jc w:val="center"/>
              <w:rPr>
                <w:sz w:val="24"/>
                <w:szCs w:val="24"/>
              </w:rPr>
            </w:pPr>
            <w:r>
              <w:rPr>
                <w:sz w:val="24"/>
                <w:szCs w:val="24"/>
              </w:rPr>
              <w:t>11</w:t>
            </w:r>
          </w:p>
        </w:tc>
        <w:tc>
          <w:tcPr>
            <w:tcW w:w="927" w:type="dxa"/>
            <w:tcBorders>
              <w:top w:val="single" w:sz="4" w:space="0" w:color="000000"/>
              <w:left w:val="single" w:sz="4" w:space="0" w:color="000000"/>
              <w:bottom w:val="single" w:sz="4" w:space="0" w:color="000000"/>
            </w:tcBorders>
            <w:shd w:val="clear" w:color="auto" w:fill="auto"/>
            <w:vAlign w:val="center"/>
          </w:tcPr>
          <w:p w:rsidR="00B5765B" w:rsidRPr="001345F7" w:rsidRDefault="00E12956" w:rsidP="00BE1D9A">
            <w:pPr>
              <w:tabs>
                <w:tab w:val="left" w:pos="-360"/>
              </w:tabs>
              <w:ind w:right="85"/>
              <w:jc w:val="center"/>
              <w:rPr>
                <w:sz w:val="24"/>
                <w:szCs w:val="24"/>
              </w:rPr>
            </w:pPr>
            <w:r>
              <w:rPr>
                <w:sz w:val="24"/>
                <w:szCs w:val="24"/>
              </w:rPr>
              <w:t>4</w:t>
            </w:r>
          </w:p>
        </w:tc>
        <w:tc>
          <w:tcPr>
            <w:tcW w:w="1191" w:type="dxa"/>
            <w:gridSpan w:val="2"/>
            <w:tcBorders>
              <w:top w:val="single" w:sz="4" w:space="0" w:color="000000"/>
              <w:left w:val="single" w:sz="4" w:space="0" w:color="000000"/>
              <w:bottom w:val="single" w:sz="4" w:space="0" w:color="000000"/>
            </w:tcBorders>
            <w:shd w:val="clear" w:color="auto" w:fill="auto"/>
            <w:vAlign w:val="center"/>
          </w:tcPr>
          <w:p w:rsidR="00B5765B" w:rsidRPr="004A1757" w:rsidRDefault="00E12956" w:rsidP="00BE1D9A">
            <w:pPr>
              <w:tabs>
                <w:tab w:val="left" w:pos="-360"/>
              </w:tabs>
              <w:ind w:right="85"/>
              <w:jc w:val="center"/>
              <w:rPr>
                <w:sz w:val="24"/>
                <w:szCs w:val="24"/>
              </w:rPr>
            </w:pPr>
            <w:r>
              <w:rPr>
                <w:sz w:val="24"/>
                <w:szCs w:val="24"/>
              </w:rPr>
              <w:t>7</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E12956" w:rsidP="00BE1D9A">
            <w:pPr>
              <w:tabs>
                <w:tab w:val="left" w:pos="-360"/>
              </w:tabs>
              <w:ind w:right="85"/>
              <w:jc w:val="center"/>
              <w:rPr>
                <w:sz w:val="24"/>
                <w:szCs w:val="24"/>
              </w:rPr>
            </w:pPr>
            <w:r>
              <w:rPr>
                <w:sz w:val="24"/>
                <w:szCs w:val="24"/>
              </w:rPr>
              <w:t>-</w:t>
            </w:r>
          </w:p>
        </w:tc>
      </w:tr>
      <w:tr w:rsidR="00B5765B" w:rsidRPr="007D2DC2" w:rsidTr="00045EE1">
        <w:trPr>
          <w:trHeight w:val="337"/>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sz w:val="24"/>
                <w:szCs w:val="24"/>
              </w:rPr>
            </w:pPr>
            <w:r w:rsidRPr="007D2DC2">
              <w:rPr>
                <w:sz w:val="24"/>
                <w:szCs w:val="24"/>
              </w:rPr>
              <w:t>2.3</w:t>
            </w:r>
          </w:p>
        </w:tc>
        <w:tc>
          <w:tcPr>
            <w:tcW w:w="3197" w:type="dxa"/>
            <w:tcBorders>
              <w:top w:val="single" w:sz="4" w:space="0" w:color="000000"/>
              <w:left w:val="single" w:sz="4" w:space="0" w:color="000000"/>
              <w:bottom w:val="single" w:sz="4" w:space="0" w:color="000000"/>
            </w:tcBorders>
            <w:shd w:val="clear" w:color="auto" w:fill="auto"/>
          </w:tcPr>
          <w:p w:rsidR="00B5765B" w:rsidRPr="00537B9F" w:rsidRDefault="00B5765B" w:rsidP="00BE1D9A">
            <w:pPr>
              <w:tabs>
                <w:tab w:val="left" w:pos="-360"/>
              </w:tabs>
              <w:ind w:right="85"/>
              <w:rPr>
                <w:sz w:val="24"/>
                <w:szCs w:val="24"/>
              </w:rPr>
            </w:pPr>
            <w:r w:rsidRPr="00537B9F">
              <w:rPr>
                <w:sz w:val="24"/>
                <w:szCs w:val="24"/>
              </w:rPr>
              <w:t>Реализация социокультурного (социального) проекта</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8C7645" w:rsidRDefault="00E12956" w:rsidP="00BE1D9A">
            <w:pPr>
              <w:tabs>
                <w:tab w:val="left" w:pos="-360"/>
              </w:tabs>
              <w:ind w:right="85"/>
              <w:jc w:val="center"/>
              <w:rPr>
                <w:sz w:val="24"/>
                <w:szCs w:val="24"/>
              </w:rPr>
            </w:pPr>
            <w:r>
              <w:rPr>
                <w:sz w:val="24"/>
                <w:szCs w:val="24"/>
              </w:rPr>
              <w:t>10</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D530DF" w:rsidRDefault="00B5765B" w:rsidP="00BE1D9A">
            <w:pPr>
              <w:tabs>
                <w:tab w:val="left" w:pos="-360"/>
              </w:tabs>
              <w:ind w:right="85"/>
              <w:jc w:val="center"/>
              <w:rPr>
                <w:sz w:val="24"/>
                <w:szCs w:val="24"/>
              </w:rPr>
            </w:pPr>
            <w:r>
              <w:rPr>
                <w:sz w:val="24"/>
                <w:szCs w:val="24"/>
              </w:rPr>
              <w:t>1</w:t>
            </w:r>
            <w:r w:rsidR="00E12956">
              <w:rPr>
                <w:sz w:val="24"/>
                <w:szCs w:val="24"/>
              </w:rPr>
              <w:t>0</w:t>
            </w:r>
          </w:p>
        </w:tc>
        <w:tc>
          <w:tcPr>
            <w:tcW w:w="927" w:type="dxa"/>
            <w:tcBorders>
              <w:top w:val="single" w:sz="4" w:space="0" w:color="000000"/>
              <w:left w:val="single" w:sz="4" w:space="0" w:color="000000"/>
              <w:bottom w:val="single" w:sz="4" w:space="0" w:color="000000"/>
            </w:tcBorders>
            <w:shd w:val="clear" w:color="auto" w:fill="auto"/>
            <w:vAlign w:val="center"/>
          </w:tcPr>
          <w:p w:rsidR="00B5765B" w:rsidRPr="00D530DF" w:rsidRDefault="00590ADB" w:rsidP="00BE1D9A">
            <w:pPr>
              <w:tabs>
                <w:tab w:val="left" w:pos="-360"/>
              </w:tabs>
              <w:ind w:right="85"/>
              <w:jc w:val="center"/>
              <w:rPr>
                <w:sz w:val="24"/>
                <w:szCs w:val="24"/>
              </w:rPr>
            </w:pPr>
            <w:r>
              <w:rPr>
                <w:sz w:val="24"/>
                <w:szCs w:val="24"/>
              </w:rPr>
              <w:t>-</w:t>
            </w:r>
          </w:p>
        </w:tc>
        <w:tc>
          <w:tcPr>
            <w:tcW w:w="1191" w:type="dxa"/>
            <w:gridSpan w:val="2"/>
            <w:tcBorders>
              <w:top w:val="single" w:sz="4" w:space="0" w:color="000000"/>
              <w:left w:val="single" w:sz="4" w:space="0" w:color="000000"/>
              <w:bottom w:val="single" w:sz="4" w:space="0" w:color="000000"/>
            </w:tcBorders>
            <w:shd w:val="clear" w:color="auto" w:fill="auto"/>
            <w:vAlign w:val="center"/>
          </w:tcPr>
          <w:p w:rsidR="00B5765B" w:rsidRPr="004A1757" w:rsidRDefault="00E12956" w:rsidP="00BE1D9A">
            <w:pPr>
              <w:tabs>
                <w:tab w:val="left" w:pos="-360"/>
              </w:tabs>
              <w:ind w:right="85"/>
              <w:jc w:val="center"/>
              <w:rPr>
                <w:sz w:val="24"/>
                <w:szCs w:val="24"/>
              </w:rPr>
            </w:pPr>
            <w:r>
              <w:rPr>
                <w:sz w:val="24"/>
                <w:szCs w:val="24"/>
              </w:rPr>
              <w:t>10</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tabs>
                <w:tab w:val="left" w:pos="-360"/>
              </w:tabs>
              <w:ind w:right="85"/>
              <w:jc w:val="center"/>
              <w:rPr>
                <w:sz w:val="24"/>
                <w:szCs w:val="24"/>
              </w:rPr>
            </w:pPr>
            <w:r>
              <w:rPr>
                <w:sz w:val="24"/>
                <w:szCs w:val="24"/>
              </w:rPr>
              <w:t>-</w:t>
            </w:r>
          </w:p>
        </w:tc>
      </w:tr>
      <w:tr w:rsidR="00B5765B" w:rsidRPr="007D2DC2" w:rsidTr="00045EE1">
        <w:trPr>
          <w:trHeight w:val="276"/>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sz w:val="24"/>
                <w:szCs w:val="24"/>
              </w:rPr>
            </w:pPr>
          </w:p>
        </w:tc>
        <w:tc>
          <w:tcPr>
            <w:tcW w:w="3197" w:type="dxa"/>
            <w:tcBorders>
              <w:top w:val="single" w:sz="4" w:space="0" w:color="000000"/>
              <w:left w:val="single" w:sz="4" w:space="0" w:color="000000"/>
              <w:bottom w:val="single" w:sz="4" w:space="0" w:color="000000"/>
            </w:tcBorders>
            <w:shd w:val="clear" w:color="auto" w:fill="auto"/>
          </w:tcPr>
          <w:p w:rsidR="00B5765B" w:rsidRPr="001511E7" w:rsidRDefault="00B5765B" w:rsidP="00BE1D9A">
            <w:pPr>
              <w:jc w:val="both"/>
              <w:rPr>
                <w:b/>
                <w:sz w:val="24"/>
                <w:szCs w:val="24"/>
              </w:rPr>
            </w:pPr>
            <w:r w:rsidRPr="001511E7">
              <w:rPr>
                <w:b/>
                <w:sz w:val="24"/>
                <w:szCs w:val="24"/>
              </w:rPr>
              <w:t>Всего:</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590ADB" w:rsidRDefault="00590ADB" w:rsidP="00BE1D9A">
            <w:pPr>
              <w:tabs>
                <w:tab w:val="left" w:pos="-360"/>
              </w:tabs>
              <w:snapToGrid w:val="0"/>
              <w:ind w:right="85"/>
              <w:jc w:val="center"/>
              <w:rPr>
                <w:b/>
                <w:sz w:val="24"/>
                <w:szCs w:val="24"/>
              </w:rPr>
            </w:pPr>
            <w:r w:rsidRPr="00590ADB">
              <w:rPr>
                <w:b/>
                <w:sz w:val="24"/>
                <w:szCs w:val="24"/>
              </w:rPr>
              <w:t>25</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590ADB" w:rsidRDefault="00590ADB" w:rsidP="00BE1D9A">
            <w:pPr>
              <w:tabs>
                <w:tab w:val="left" w:pos="-360"/>
              </w:tabs>
              <w:snapToGrid w:val="0"/>
              <w:ind w:right="85"/>
              <w:jc w:val="center"/>
              <w:rPr>
                <w:b/>
                <w:sz w:val="24"/>
                <w:szCs w:val="24"/>
              </w:rPr>
            </w:pPr>
            <w:r w:rsidRPr="00590ADB">
              <w:rPr>
                <w:b/>
                <w:sz w:val="24"/>
                <w:szCs w:val="24"/>
              </w:rPr>
              <w:t>25</w:t>
            </w:r>
          </w:p>
        </w:tc>
        <w:tc>
          <w:tcPr>
            <w:tcW w:w="927" w:type="dxa"/>
            <w:tcBorders>
              <w:top w:val="single" w:sz="4" w:space="0" w:color="000000"/>
              <w:left w:val="single" w:sz="4" w:space="0" w:color="000000"/>
              <w:bottom w:val="single" w:sz="4" w:space="0" w:color="000000"/>
            </w:tcBorders>
            <w:shd w:val="clear" w:color="auto" w:fill="auto"/>
            <w:vAlign w:val="center"/>
          </w:tcPr>
          <w:p w:rsidR="00B5765B" w:rsidRPr="00590ADB" w:rsidRDefault="00590ADB" w:rsidP="00BE1D9A">
            <w:pPr>
              <w:tabs>
                <w:tab w:val="left" w:pos="-360"/>
              </w:tabs>
              <w:snapToGrid w:val="0"/>
              <w:ind w:right="85"/>
              <w:jc w:val="center"/>
              <w:rPr>
                <w:b/>
                <w:sz w:val="24"/>
                <w:szCs w:val="24"/>
              </w:rPr>
            </w:pPr>
            <w:r w:rsidRPr="00590ADB">
              <w:rPr>
                <w:b/>
                <w:sz w:val="24"/>
                <w:szCs w:val="24"/>
              </w:rPr>
              <w:t>6</w:t>
            </w:r>
          </w:p>
        </w:tc>
        <w:tc>
          <w:tcPr>
            <w:tcW w:w="1191" w:type="dxa"/>
            <w:gridSpan w:val="2"/>
            <w:tcBorders>
              <w:top w:val="single" w:sz="4" w:space="0" w:color="000000"/>
              <w:left w:val="single" w:sz="4" w:space="0" w:color="000000"/>
              <w:bottom w:val="single" w:sz="4" w:space="0" w:color="000000"/>
            </w:tcBorders>
            <w:shd w:val="clear" w:color="auto" w:fill="auto"/>
            <w:vAlign w:val="center"/>
          </w:tcPr>
          <w:p w:rsidR="00B5765B" w:rsidRPr="00590ADB" w:rsidRDefault="00590ADB" w:rsidP="00BE1D9A">
            <w:pPr>
              <w:tabs>
                <w:tab w:val="left" w:pos="-360"/>
              </w:tabs>
              <w:snapToGrid w:val="0"/>
              <w:ind w:right="85"/>
              <w:jc w:val="center"/>
              <w:rPr>
                <w:b/>
                <w:sz w:val="24"/>
                <w:szCs w:val="24"/>
              </w:rPr>
            </w:pPr>
            <w:r w:rsidRPr="00590ADB">
              <w:rPr>
                <w:b/>
                <w:sz w:val="24"/>
                <w:szCs w:val="24"/>
              </w:rPr>
              <w:t>19</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tabs>
                <w:tab w:val="left" w:pos="-360"/>
              </w:tabs>
              <w:snapToGrid w:val="0"/>
              <w:ind w:right="85"/>
              <w:jc w:val="center"/>
              <w:rPr>
                <w:sz w:val="24"/>
                <w:szCs w:val="24"/>
              </w:rPr>
            </w:pPr>
          </w:p>
        </w:tc>
      </w:tr>
      <w:tr w:rsidR="00B5765B" w:rsidRPr="007D2DC2" w:rsidTr="00045EE1">
        <w:trPr>
          <w:trHeight w:val="567"/>
        </w:trPr>
        <w:tc>
          <w:tcPr>
            <w:tcW w:w="9585" w:type="dxa"/>
            <w:gridSpan w:val="8"/>
            <w:tcBorders>
              <w:top w:val="single" w:sz="4" w:space="0" w:color="000000"/>
              <w:left w:val="single" w:sz="4" w:space="0" w:color="000000"/>
              <w:bottom w:val="single" w:sz="4" w:space="0" w:color="000000"/>
              <w:right w:val="single" w:sz="4" w:space="0" w:color="000000"/>
            </w:tcBorders>
            <w:shd w:val="clear" w:color="auto" w:fill="auto"/>
          </w:tcPr>
          <w:p w:rsidR="00B5765B" w:rsidRPr="007D2DC2" w:rsidRDefault="00E12956" w:rsidP="00BE1D9A">
            <w:pPr>
              <w:pStyle w:val="210"/>
              <w:ind w:firstLine="0"/>
              <w:jc w:val="center"/>
              <w:rPr>
                <w:szCs w:val="24"/>
              </w:rPr>
            </w:pPr>
            <w:r>
              <w:rPr>
                <w:i w:val="0"/>
                <w:szCs w:val="24"/>
              </w:rPr>
              <w:t xml:space="preserve">                       11 класс</w:t>
            </w:r>
          </w:p>
          <w:p w:rsidR="00B5765B" w:rsidRPr="007D2DC2" w:rsidRDefault="00B5765B" w:rsidP="00BE1D9A">
            <w:pPr>
              <w:tabs>
                <w:tab w:val="left" w:pos="-360"/>
              </w:tabs>
              <w:ind w:right="85"/>
              <w:jc w:val="center"/>
              <w:rPr>
                <w:sz w:val="24"/>
                <w:szCs w:val="24"/>
              </w:rPr>
            </w:pPr>
          </w:p>
        </w:tc>
      </w:tr>
      <w:tr w:rsidR="00B5765B" w:rsidRPr="007D2DC2" w:rsidTr="00045EE1">
        <w:trPr>
          <w:trHeight w:val="276"/>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sz w:val="24"/>
                <w:szCs w:val="24"/>
              </w:rPr>
            </w:pPr>
          </w:p>
        </w:tc>
        <w:tc>
          <w:tcPr>
            <w:tcW w:w="8897" w:type="dxa"/>
            <w:gridSpan w:val="7"/>
            <w:tcBorders>
              <w:top w:val="single" w:sz="4" w:space="0" w:color="000000"/>
              <w:left w:val="single" w:sz="4" w:space="0" w:color="000000"/>
              <w:bottom w:val="single" w:sz="4" w:space="0" w:color="000000"/>
              <w:right w:val="single" w:sz="4" w:space="0" w:color="000000"/>
            </w:tcBorders>
            <w:shd w:val="clear" w:color="auto" w:fill="auto"/>
          </w:tcPr>
          <w:p w:rsidR="00B5765B" w:rsidRDefault="00E12956" w:rsidP="00BE1D9A">
            <w:pPr>
              <w:pStyle w:val="210"/>
              <w:ind w:firstLine="0"/>
              <w:jc w:val="center"/>
              <w:rPr>
                <w:i w:val="0"/>
                <w:szCs w:val="24"/>
              </w:rPr>
            </w:pPr>
            <w:r>
              <w:rPr>
                <w:i w:val="0"/>
                <w:szCs w:val="24"/>
              </w:rPr>
              <w:t>Социокультурные проекты (25</w:t>
            </w:r>
            <w:r w:rsidR="00B5765B">
              <w:rPr>
                <w:i w:val="0"/>
                <w:szCs w:val="24"/>
              </w:rPr>
              <w:t xml:space="preserve"> часов)</w:t>
            </w:r>
            <w:r w:rsidR="00B5765B" w:rsidRPr="007D2DC2">
              <w:rPr>
                <w:b w:val="0"/>
                <w:szCs w:val="24"/>
              </w:rPr>
              <w:tab/>
            </w:r>
          </w:p>
        </w:tc>
      </w:tr>
      <w:tr w:rsidR="00B5765B" w:rsidRPr="007D2DC2" w:rsidTr="00045EE1">
        <w:trPr>
          <w:trHeight w:val="552"/>
        </w:trPr>
        <w:tc>
          <w:tcPr>
            <w:tcW w:w="68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sz w:val="24"/>
                <w:szCs w:val="24"/>
              </w:rPr>
            </w:pPr>
            <w:r>
              <w:rPr>
                <w:sz w:val="24"/>
                <w:szCs w:val="24"/>
              </w:rPr>
              <w:t>2.4.</w:t>
            </w:r>
          </w:p>
        </w:tc>
        <w:tc>
          <w:tcPr>
            <w:tcW w:w="3197" w:type="dxa"/>
            <w:tcBorders>
              <w:top w:val="single" w:sz="4" w:space="0" w:color="000000"/>
              <w:left w:val="single" w:sz="4" w:space="0" w:color="000000"/>
              <w:bottom w:val="single" w:sz="4" w:space="0" w:color="000000"/>
            </w:tcBorders>
            <w:shd w:val="clear" w:color="auto" w:fill="auto"/>
          </w:tcPr>
          <w:p w:rsidR="00B5765B" w:rsidRPr="00566531" w:rsidRDefault="00B5765B" w:rsidP="00BE1D9A">
            <w:pPr>
              <w:jc w:val="both"/>
              <w:rPr>
                <w:sz w:val="24"/>
                <w:szCs w:val="24"/>
              </w:rPr>
            </w:pPr>
            <w:r w:rsidRPr="00566531">
              <w:rPr>
                <w:sz w:val="24"/>
                <w:szCs w:val="24"/>
              </w:rPr>
              <w:t>Проектирование в сфере волонтерской деятельности</w:t>
            </w:r>
          </w:p>
        </w:tc>
        <w:tc>
          <w:tcPr>
            <w:tcW w:w="1192" w:type="dxa"/>
            <w:tcBorders>
              <w:top w:val="single" w:sz="4" w:space="0" w:color="000000"/>
              <w:left w:val="single" w:sz="4" w:space="0" w:color="000000"/>
              <w:bottom w:val="single" w:sz="4" w:space="0" w:color="000000"/>
            </w:tcBorders>
            <w:shd w:val="clear" w:color="auto" w:fill="auto"/>
            <w:vAlign w:val="center"/>
          </w:tcPr>
          <w:p w:rsidR="00B5765B" w:rsidRPr="00B51149" w:rsidRDefault="00590ADB" w:rsidP="00BE1D9A">
            <w:pPr>
              <w:tabs>
                <w:tab w:val="left" w:pos="-360"/>
              </w:tabs>
              <w:ind w:right="85"/>
              <w:jc w:val="center"/>
              <w:rPr>
                <w:sz w:val="24"/>
                <w:szCs w:val="24"/>
              </w:rPr>
            </w:pPr>
            <w:r>
              <w:rPr>
                <w:sz w:val="24"/>
                <w:szCs w:val="24"/>
              </w:rPr>
              <w:t>6</w:t>
            </w:r>
          </w:p>
        </w:tc>
        <w:tc>
          <w:tcPr>
            <w:tcW w:w="926" w:type="dxa"/>
            <w:tcBorders>
              <w:top w:val="single" w:sz="4" w:space="0" w:color="000000"/>
              <w:left w:val="single" w:sz="4" w:space="0" w:color="000000"/>
              <w:bottom w:val="single" w:sz="4" w:space="0" w:color="000000"/>
            </w:tcBorders>
            <w:shd w:val="clear" w:color="auto" w:fill="auto"/>
            <w:vAlign w:val="center"/>
          </w:tcPr>
          <w:p w:rsidR="00B5765B" w:rsidRPr="00B30297" w:rsidRDefault="00590ADB" w:rsidP="00BE1D9A">
            <w:pPr>
              <w:tabs>
                <w:tab w:val="left" w:pos="-360"/>
              </w:tabs>
              <w:ind w:right="85"/>
              <w:jc w:val="center"/>
              <w:rPr>
                <w:sz w:val="24"/>
                <w:szCs w:val="24"/>
              </w:rPr>
            </w:pPr>
            <w:r>
              <w:rPr>
                <w:sz w:val="24"/>
                <w:szCs w:val="24"/>
              </w:rPr>
              <w:t>6</w:t>
            </w:r>
          </w:p>
        </w:tc>
        <w:tc>
          <w:tcPr>
            <w:tcW w:w="927" w:type="dxa"/>
            <w:tcBorders>
              <w:top w:val="single" w:sz="4" w:space="0" w:color="000000"/>
              <w:left w:val="single" w:sz="4" w:space="0" w:color="000000"/>
              <w:bottom w:val="single" w:sz="4" w:space="0" w:color="000000"/>
            </w:tcBorders>
            <w:shd w:val="clear" w:color="auto" w:fill="auto"/>
            <w:vAlign w:val="center"/>
          </w:tcPr>
          <w:p w:rsidR="00B5765B" w:rsidRPr="00D530DF" w:rsidRDefault="00E12956" w:rsidP="00BE1D9A">
            <w:pPr>
              <w:tabs>
                <w:tab w:val="left" w:pos="-360"/>
              </w:tabs>
              <w:ind w:right="85"/>
              <w:jc w:val="center"/>
              <w:rPr>
                <w:sz w:val="24"/>
                <w:szCs w:val="24"/>
              </w:rPr>
            </w:pPr>
            <w:r>
              <w:rPr>
                <w:sz w:val="24"/>
                <w:szCs w:val="24"/>
              </w:rPr>
              <w:t>2</w:t>
            </w:r>
          </w:p>
        </w:tc>
        <w:tc>
          <w:tcPr>
            <w:tcW w:w="1191" w:type="dxa"/>
            <w:gridSpan w:val="2"/>
            <w:tcBorders>
              <w:top w:val="single" w:sz="4" w:space="0" w:color="000000"/>
              <w:left w:val="single" w:sz="4" w:space="0" w:color="000000"/>
              <w:bottom w:val="single" w:sz="4" w:space="0" w:color="000000"/>
            </w:tcBorders>
            <w:shd w:val="clear" w:color="auto" w:fill="auto"/>
            <w:vAlign w:val="center"/>
          </w:tcPr>
          <w:p w:rsidR="00B5765B" w:rsidRPr="00B51149" w:rsidRDefault="00E12956" w:rsidP="00BE1D9A">
            <w:pPr>
              <w:tabs>
                <w:tab w:val="left" w:pos="-360"/>
              </w:tabs>
              <w:ind w:right="85"/>
              <w:jc w:val="center"/>
              <w:rPr>
                <w:sz w:val="24"/>
                <w:szCs w:val="24"/>
              </w:rPr>
            </w:pPr>
            <w:r>
              <w:rPr>
                <w:sz w:val="24"/>
                <w:szCs w:val="24"/>
              </w:rPr>
              <w:t>5</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765B" w:rsidRPr="007D2DC2" w:rsidRDefault="00B5765B" w:rsidP="00BE1D9A">
            <w:pPr>
              <w:tabs>
                <w:tab w:val="left" w:pos="-360"/>
              </w:tabs>
              <w:ind w:right="85"/>
              <w:jc w:val="center"/>
              <w:rPr>
                <w:sz w:val="24"/>
                <w:szCs w:val="24"/>
              </w:rPr>
            </w:pPr>
            <w:r>
              <w:rPr>
                <w:sz w:val="24"/>
                <w:szCs w:val="24"/>
              </w:rPr>
              <w:t>-</w:t>
            </w:r>
          </w:p>
        </w:tc>
      </w:tr>
      <w:tr w:rsidR="00B5765B" w:rsidRPr="007D2DC2" w:rsidTr="00045EE1">
        <w:trPr>
          <w:trHeight w:val="1352"/>
        </w:trPr>
        <w:tc>
          <w:tcPr>
            <w:tcW w:w="687" w:type="dxa"/>
            <w:tcBorders>
              <w:top w:val="single" w:sz="4" w:space="0" w:color="000000"/>
              <w:left w:val="single" w:sz="4" w:space="0" w:color="000000"/>
              <w:bottom w:val="single" w:sz="4" w:space="0" w:color="auto"/>
            </w:tcBorders>
            <w:shd w:val="clear" w:color="auto" w:fill="auto"/>
          </w:tcPr>
          <w:p w:rsidR="00B5765B" w:rsidRPr="007D2DC2" w:rsidRDefault="00B5765B" w:rsidP="00BE1D9A">
            <w:pPr>
              <w:tabs>
                <w:tab w:val="left" w:pos="-360"/>
              </w:tabs>
              <w:ind w:right="85"/>
              <w:jc w:val="center"/>
              <w:rPr>
                <w:sz w:val="24"/>
                <w:szCs w:val="24"/>
              </w:rPr>
            </w:pPr>
            <w:r>
              <w:rPr>
                <w:sz w:val="24"/>
                <w:szCs w:val="24"/>
              </w:rPr>
              <w:t>2.5.</w:t>
            </w:r>
          </w:p>
        </w:tc>
        <w:tc>
          <w:tcPr>
            <w:tcW w:w="3197" w:type="dxa"/>
            <w:tcBorders>
              <w:top w:val="single" w:sz="4" w:space="0" w:color="000000"/>
              <w:left w:val="single" w:sz="4" w:space="0" w:color="000000"/>
              <w:bottom w:val="single" w:sz="4" w:space="0" w:color="auto"/>
            </w:tcBorders>
            <w:shd w:val="clear" w:color="auto" w:fill="auto"/>
          </w:tcPr>
          <w:p w:rsidR="00B5765B" w:rsidRPr="00566531" w:rsidRDefault="00B5765B" w:rsidP="00BE1D9A">
            <w:pPr>
              <w:tabs>
                <w:tab w:val="left" w:pos="-360"/>
              </w:tabs>
              <w:ind w:right="85"/>
              <w:rPr>
                <w:sz w:val="24"/>
                <w:szCs w:val="24"/>
              </w:rPr>
            </w:pPr>
            <w:r w:rsidRPr="00566531">
              <w:rPr>
                <w:sz w:val="24"/>
                <w:szCs w:val="24"/>
              </w:rPr>
              <w:t>Организация деятельности волонтеров в образовательном учреждении. Волонтерские проекты.</w:t>
            </w:r>
          </w:p>
        </w:tc>
        <w:tc>
          <w:tcPr>
            <w:tcW w:w="1192" w:type="dxa"/>
            <w:tcBorders>
              <w:top w:val="single" w:sz="4" w:space="0" w:color="000000"/>
              <w:left w:val="single" w:sz="4" w:space="0" w:color="000000"/>
              <w:bottom w:val="single" w:sz="4" w:space="0" w:color="auto"/>
            </w:tcBorders>
            <w:shd w:val="clear" w:color="auto" w:fill="auto"/>
            <w:vAlign w:val="center"/>
          </w:tcPr>
          <w:p w:rsidR="00B5765B" w:rsidRPr="005C1F9A" w:rsidRDefault="00E12956" w:rsidP="00BE1D9A">
            <w:pPr>
              <w:tabs>
                <w:tab w:val="left" w:pos="-360"/>
              </w:tabs>
              <w:snapToGrid w:val="0"/>
              <w:ind w:right="85"/>
              <w:jc w:val="center"/>
              <w:rPr>
                <w:sz w:val="24"/>
                <w:szCs w:val="24"/>
              </w:rPr>
            </w:pPr>
            <w:r>
              <w:rPr>
                <w:sz w:val="24"/>
                <w:szCs w:val="24"/>
              </w:rPr>
              <w:t>19</w:t>
            </w:r>
          </w:p>
        </w:tc>
        <w:tc>
          <w:tcPr>
            <w:tcW w:w="926" w:type="dxa"/>
            <w:tcBorders>
              <w:top w:val="single" w:sz="4" w:space="0" w:color="000000"/>
              <w:left w:val="single" w:sz="4" w:space="0" w:color="000000"/>
              <w:bottom w:val="single" w:sz="4" w:space="0" w:color="auto"/>
            </w:tcBorders>
            <w:shd w:val="clear" w:color="auto" w:fill="auto"/>
            <w:vAlign w:val="center"/>
          </w:tcPr>
          <w:p w:rsidR="00B5765B" w:rsidRPr="00FA056F" w:rsidRDefault="00E12956" w:rsidP="00BE1D9A">
            <w:pPr>
              <w:tabs>
                <w:tab w:val="left" w:pos="-360"/>
              </w:tabs>
              <w:snapToGrid w:val="0"/>
              <w:ind w:right="85"/>
              <w:jc w:val="center"/>
              <w:rPr>
                <w:sz w:val="24"/>
                <w:szCs w:val="24"/>
              </w:rPr>
            </w:pPr>
            <w:r>
              <w:rPr>
                <w:sz w:val="24"/>
                <w:szCs w:val="24"/>
              </w:rPr>
              <w:t>12</w:t>
            </w:r>
          </w:p>
        </w:tc>
        <w:tc>
          <w:tcPr>
            <w:tcW w:w="927" w:type="dxa"/>
            <w:tcBorders>
              <w:top w:val="single" w:sz="4" w:space="0" w:color="000000"/>
              <w:left w:val="single" w:sz="4" w:space="0" w:color="000000"/>
              <w:bottom w:val="single" w:sz="4" w:space="0" w:color="auto"/>
            </w:tcBorders>
            <w:shd w:val="clear" w:color="auto" w:fill="auto"/>
            <w:vAlign w:val="center"/>
          </w:tcPr>
          <w:p w:rsidR="00B5765B" w:rsidRPr="00824391" w:rsidRDefault="00E12956" w:rsidP="00BE1D9A">
            <w:pPr>
              <w:tabs>
                <w:tab w:val="left" w:pos="-360"/>
              </w:tabs>
              <w:snapToGrid w:val="0"/>
              <w:ind w:right="85"/>
              <w:jc w:val="center"/>
              <w:rPr>
                <w:sz w:val="24"/>
                <w:szCs w:val="24"/>
              </w:rPr>
            </w:pPr>
            <w:r>
              <w:rPr>
                <w:sz w:val="24"/>
                <w:szCs w:val="24"/>
              </w:rPr>
              <w:t>3</w:t>
            </w:r>
          </w:p>
        </w:tc>
        <w:tc>
          <w:tcPr>
            <w:tcW w:w="1191" w:type="dxa"/>
            <w:gridSpan w:val="2"/>
            <w:tcBorders>
              <w:top w:val="single" w:sz="4" w:space="0" w:color="000000"/>
              <w:left w:val="single" w:sz="4" w:space="0" w:color="000000"/>
              <w:bottom w:val="single" w:sz="4" w:space="0" w:color="auto"/>
            </w:tcBorders>
            <w:shd w:val="clear" w:color="auto" w:fill="auto"/>
            <w:vAlign w:val="center"/>
          </w:tcPr>
          <w:p w:rsidR="00B5765B" w:rsidRPr="00FA056F" w:rsidRDefault="00E12956" w:rsidP="00BE1D9A">
            <w:pPr>
              <w:tabs>
                <w:tab w:val="left" w:pos="-360"/>
              </w:tabs>
              <w:snapToGrid w:val="0"/>
              <w:ind w:right="85"/>
              <w:jc w:val="center"/>
              <w:rPr>
                <w:sz w:val="24"/>
                <w:szCs w:val="24"/>
              </w:rPr>
            </w:pPr>
            <w:r>
              <w:rPr>
                <w:sz w:val="24"/>
                <w:szCs w:val="24"/>
              </w:rPr>
              <w:t>9</w:t>
            </w:r>
          </w:p>
        </w:tc>
        <w:tc>
          <w:tcPr>
            <w:tcW w:w="1462" w:type="dxa"/>
            <w:tcBorders>
              <w:top w:val="single" w:sz="4" w:space="0" w:color="000000"/>
              <w:left w:val="single" w:sz="4" w:space="0" w:color="000000"/>
              <w:bottom w:val="single" w:sz="4" w:space="0" w:color="auto"/>
              <w:right w:val="single" w:sz="4" w:space="0" w:color="000000"/>
            </w:tcBorders>
            <w:shd w:val="clear" w:color="auto" w:fill="auto"/>
            <w:vAlign w:val="center"/>
          </w:tcPr>
          <w:p w:rsidR="00B5765B" w:rsidRPr="007D2DC2" w:rsidRDefault="00590ADB" w:rsidP="00BE1D9A">
            <w:pPr>
              <w:tabs>
                <w:tab w:val="left" w:pos="-360"/>
              </w:tabs>
              <w:snapToGrid w:val="0"/>
              <w:ind w:right="85"/>
              <w:jc w:val="center"/>
              <w:rPr>
                <w:sz w:val="24"/>
                <w:szCs w:val="24"/>
              </w:rPr>
            </w:pPr>
            <w:r>
              <w:rPr>
                <w:sz w:val="24"/>
                <w:szCs w:val="24"/>
              </w:rPr>
              <w:t>7</w:t>
            </w:r>
          </w:p>
        </w:tc>
      </w:tr>
      <w:tr w:rsidR="00590ADB" w:rsidRPr="007D2DC2" w:rsidTr="00045EE1">
        <w:trPr>
          <w:trHeight w:val="460"/>
        </w:trPr>
        <w:tc>
          <w:tcPr>
            <w:tcW w:w="687" w:type="dxa"/>
            <w:tcBorders>
              <w:top w:val="single" w:sz="4" w:space="0" w:color="auto"/>
              <w:left w:val="single" w:sz="4" w:space="0" w:color="000000"/>
              <w:bottom w:val="single" w:sz="4" w:space="0" w:color="000000"/>
            </w:tcBorders>
            <w:shd w:val="clear" w:color="auto" w:fill="auto"/>
          </w:tcPr>
          <w:p w:rsidR="00590ADB" w:rsidRDefault="00590ADB" w:rsidP="00BE1D9A">
            <w:pPr>
              <w:tabs>
                <w:tab w:val="left" w:pos="-360"/>
              </w:tabs>
              <w:ind w:right="85"/>
              <w:jc w:val="center"/>
              <w:rPr>
                <w:sz w:val="24"/>
                <w:szCs w:val="24"/>
              </w:rPr>
            </w:pPr>
          </w:p>
        </w:tc>
        <w:tc>
          <w:tcPr>
            <w:tcW w:w="3197" w:type="dxa"/>
            <w:tcBorders>
              <w:top w:val="single" w:sz="4" w:space="0" w:color="auto"/>
              <w:left w:val="single" w:sz="4" w:space="0" w:color="000000"/>
              <w:bottom w:val="single" w:sz="4" w:space="0" w:color="000000"/>
            </w:tcBorders>
            <w:shd w:val="clear" w:color="auto" w:fill="auto"/>
          </w:tcPr>
          <w:p w:rsidR="00590ADB" w:rsidRPr="00590ADB" w:rsidRDefault="00590ADB" w:rsidP="00BE1D9A">
            <w:pPr>
              <w:tabs>
                <w:tab w:val="left" w:pos="-360"/>
              </w:tabs>
              <w:ind w:right="85"/>
              <w:rPr>
                <w:b/>
                <w:sz w:val="24"/>
                <w:szCs w:val="24"/>
              </w:rPr>
            </w:pPr>
            <w:r w:rsidRPr="00590ADB">
              <w:rPr>
                <w:b/>
                <w:sz w:val="24"/>
                <w:szCs w:val="24"/>
              </w:rPr>
              <w:t>Всего:</w:t>
            </w:r>
          </w:p>
        </w:tc>
        <w:tc>
          <w:tcPr>
            <w:tcW w:w="1192" w:type="dxa"/>
            <w:tcBorders>
              <w:top w:val="single" w:sz="4" w:space="0" w:color="auto"/>
              <w:left w:val="single" w:sz="4" w:space="0" w:color="000000"/>
              <w:bottom w:val="single" w:sz="4" w:space="0" w:color="000000"/>
            </w:tcBorders>
            <w:shd w:val="clear" w:color="auto" w:fill="auto"/>
            <w:vAlign w:val="center"/>
          </w:tcPr>
          <w:p w:rsidR="00590ADB" w:rsidRPr="00590ADB" w:rsidRDefault="00590ADB" w:rsidP="00BE1D9A">
            <w:pPr>
              <w:tabs>
                <w:tab w:val="left" w:pos="-360"/>
              </w:tabs>
              <w:snapToGrid w:val="0"/>
              <w:ind w:right="85"/>
              <w:jc w:val="center"/>
              <w:rPr>
                <w:b/>
                <w:sz w:val="24"/>
                <w:szCs w:val="24"/>
              </w:rPr>
            </w:pPr>
            <w:r w:rsidRPr="00590ADB">
              <w:rPr>
                <w:b/>
                <w:sz w:val="24"/>
                <w:szCs w:val="24"/>
              </w:rPr>
              <w:t>25</w:t>
            </w:r>
          </w:p>
        </w:tc>
        <w:tc>
          <w:tcPr>
            <w:tcW w:w="926" w:type="dxa"/>
            <w:tcBorders>
              <w:top w:val="single" w:sz="4" w:space="0" w:color="auto"/>
              <w:left w:val="single" w:sz="4" w:space="0" w:color="000000"/>
              <w:bottom w:val="single" w:sz="4" w:space="0" w:color="000000"/>
            </w:tcBorders>
            <w:shd w:val="clear" w:color="auto" w:fill="auto"/>
            <w:vAlign w:val="center"/>
          </w:tcPr>
          <w:p w:rsidR="00590ADB" w:rsidRPr="00590ADB" w:rsidRDefault="00590ADB" w:rsidP="00BE1D9A">
            <w:pPr>
              <w:tabs>
                <w:tab w:val="left" w:pos="-360"/>
              </w:tabs>
              <w:snapToGrid w:val="0"/>
              <w:ind w:right="85"/>
              <w:jc w:val="center"/>
              <w:rPr>
                <w:b/>
                <w:sz w:val="24"/>
                <w:szCs w:val="24"/>
              </w:rPr>
            </w:pPr>
            <w:r w:rsidRPr="00590ADB">
              <w:rPr>
                <w:b/>
                <w:sz w:val="24"/>
                <w:szCs w:val="24"/>
              </w:rPr>
              <w:t>18</w:t>
            </w:r>
          </w:p>
        </w:tc>
        <w:tc>
          <w:tcPr>
            <w:tcW w:w="927" w:type="dxa"/>
            <w:tcBorders>
              <w:top w:val="single" w:sz="4" w:space="0" w:color="auto"/>
              <w:left w:val="single" w:sz="4" w:space="0" w:color="000000"/>
              <w:bottom w:val="single" w:sz="4" w:space="0" w:color="000000"/>
            </w:tcBorders>
            <w:shd w:val="clear" w:color="auto" w:fill="auto"/>
            <w:vAlign w:val="center"/>
          </w:tcPr>
          <w:p w:rsidR="00590ADB" w:rsidRPr="00590ADB" w:rsidRDefault="00590ADB" w:rsidP="00BE1D9A">
            <w:pPr>
              <w:tabs>
                <w:tab w:val="left" w:pos="-360"/>
              </w:tabs>
              <w:snapToGrid w:val="0"/>
              <w:ind w:right="85"/>
              <w:jc w:val="center"/>
              <w:rPr>
                <w:b/>
                <w:sz w:val="24"/>
                <w:szCs w:val="24"/>
              </w:rPr>
            </w:pPr>
            <w:r w:rsidRPr="00590ADB">
              <w:rPr>
                <w:b/>
                <w:sz w:val="24"/>
                <w:szCs w:val="24"/>
              </w:rPr>
              <w:t>5</w:t>
            </w:r>
          </w:p>
        </w:tc>
        <w:tc>
          <w:tcPr>
            <w:tcW w:w="1191" w:type="dxa"/>
            <w:gridSpan w:val="2"/>
            <w:tcBorders>
              <w:top w:val="single" w:sz="4" w:space="0" w:color="auto"/>
              <w:left w:val="single" w:sz="4" w:space="0" w:color="000000"/>
              <w:bottom w:val="single" w:sz="4" w:space="0" w:color="000000"/>
            </w:tcBorders>
            <w:shd w:val="clear" w:color="auto" w:fill="auto"/>
            <w:vAlign w:val="center"/>
          </w:tcPr>
          <w:p w:rsidR="00590ADB" w:rsidRPr="00590ADB" w:rsidRDefault="00590ADB" w:rsidP="00BE1D9A">
            <w:pPr>
              <w:tabs>
                <w:tab w:val="left" w:pos="-360"/>
              </w:tabs>
              <w:snapToGrid w:val="0"/>
              <w:ind w:right="85"/>
              <w:jc w:val="center"/>
              <w:rPr>
                <w:b/>
                <w:sz w:val="24"/>
                <w:szCs w:val="24"/>
              </w:rPr>
            </w:pPr>
            <w:r w:rsidRPr="00590ADB">
              <w:rPr>
                <w:b/>
                <w:sz w:val="24"/>
                <w:szCs w:val="24"/>
              </w:rPr>
              <w:t>14</w:t>
            </w:r>
          </w:p>
        </w:tc>
        <w:tc>
          <w:tcPr>
            <w:tcW w:w="1462" w:type="dxa"/>
            <w:tcBorders>
              <w:top w:val="single" w:sz="4" w:space="0" w:color="auto"/>
              <w:left w:val="single" w:sz="4" w:space="0" w:color="000000"/>
              <w:bottom w:val="single" w:sz="4" w:space="0" w:color="000000"/>
              <w:right w:val="single" w:sz="4" w:space="0" w:color="000000"/>
            </w:tcBorders>
            <w:shd w:val="clear" w:color="auto" w:fill="auto"/>
            <w:vAlign w:val="center"/>
          </w:tcPr>
          <w:p w:rsidR="00590ADB" w:rsidRPr="00590ADB" w:rsidRDefault="00590ADB" w:rsidP="00BE1D9A">
            <w:pPr>
              <w:tabs>
                <w:tab w:val="left" w:pos="-360"/>
              </w:tabs>
              <w:snapToGrid w:val="0"/>
              <w:ind w:right="85"/>
              <w:jc w:val="center"/>
              <w:rPr>
                <w:b/>
                <w:sz w:val="24"/>
                <w:szCs w:val="24"/>
              </w:rPr>
            </w:pPr>
            <w:r w:rsidRPr="00590ADB">
              <w:rPr>
                <w:b/>
                <w:sz w:val="24"/>
                <w:szCs w:val="24"/>
              </w:rPr>
              <w:t>7</w:t>
            </w:r>
          </w:p>
        </w:tc>
      </w:tr>
      <w:tr w:rsidR="00B5765B" w:rsidRPr="007D2DC2" w:rsidTr="00045EE1">
        <w:trPr>
          <w:trHeight w:val="276"/>
        </w:trPr>
        <w:tc>
          <w:tcPr>
            <w:tcW w:w="3885" w:type="dxa"/>
            <w:gridSpan w:val="2"/>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right"/>
              <w:rPr>
                <w:b/>
                <w:sz w:val="24"/>
                <w:szCs w:val="24"/>
              </w:rPr>
            </w:pPr>
            <w:r w:rsidRPr="007D2DC2">
              <w:rPr>
                <w:b/>
                <w:sz w:val="24"/>
                <w:szCs w:val="24"/>
              </w:rPr>
              <w:t>Итого:</w:t>
            </w:r>
          </w:p>
        </w:tc>
        <w:tc>
          <w:tcPr>
            <w:tcW w:w="1192" w:type="dxa"/>
            <w:tcBorders>
              <w:top w:val="single" w:sz="4" w:space="0" w:color="000000"/>
              <w:left w:val="single" w:sz="4" w:space="0" w:color="000000"/>
              <w:bottom w:val="single" w:sz="4" w:space="0" w:color="000000"/>
            </w:tcBorders>
            <w:shd w:val="clear" w:color="auto" w:fill="auto"/>
          </w:tcPr>
          <w:p w:rsidR="00B5765B" w:rsidRPr="007D2DC2" w:rsidRDefault="00590ADB" w:rsidP="00BE1D9A">
            <w:pPr>
              <w:tabs>
                <w:tab w:val="left" w:pos="-360"/>
              </w:tabs>
              <w:ind w:right="85"/>
              <w:jc w:val="center"/>
              <w:rPr>
                <w:b/>
                <w:sz w:val="24"/>
                <w:szCs w:val="24"/>
              </w:rPr>
            </w:pPr>
            <w:r>
              <w:rPr>
                <w:b/>
                <w:sz w:val="24"/>
                <w:szCs w:val="24"/>
              </w:rPr>
              <w:t xml:space="preserve">75ч </w:t>
            </w:r>
          </w:p>
        </w:tc>
        <w:tc>
          <w:tcPr>
            <w:tcW w:w="926"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b/>
                <w:sz w:val="24"/>
                <w:szCs w:val="24"/>
              </w:rPr>
            </w:pPr>
          </w:p>
        </w:tc>
        <w:tc>
          <w:tcPr>
            <w:tcW w:w="927" w:type="dxa"/>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b/>
                <w:sz w:val="24"/>
                <w:szCs w:val="24"/>
              </w:rPr>
            </w:pPr>
          </w:p>
        </w:tc>
        <w:tc>
          <w:tcPr>
            <w:tcW w:w="1191" w:type="dxa"/>
            <w:gridSpan w:val="2"/>
            <w:tcBorders>
              <w:top w:val="single" w:sz="4" w:space="0" w:color="000000"/>
              <w:left w:val="single" w:sz="4" w:space="0" w:color="000000"/>
              <w:bottom w:val="single" w:sz="4" w:space="0" w:color="000000"/>
            </w:tcBorders>
            <w:shd w:val="clear" w:color="auto" w:fill="auto"/>
          </w:tcPr>
          <w:p w:rsidR="00B5765B" w:rsidRPr="007D2DC2" w:rsidRDefault="00B5765B" w:rsidP="00BE1D9A">
            <w:pPr>
              <w:tabs>
                <w:tab w:val="left" w:pos="-360"/>
              </w:tabs>
              <w:ind w:right="85"/>
              <w:jc w:val="center"/>
              <w:rPr>
                <w:b/>
                <w:bCs/>
                <w:sz w:val="24"/>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B5765B" w:rsidRPr="00590ADB" w:rsidRDefault="00B5765B" w:rsidP="00BE1D9A">
            <w:pPr>
              <w:tabs>
                <w:tab w:val="left" w:pos="-360"/>
              </w:tabs>
              <w:ind w:right="85"/>
              <w:jc w:val="center"/>
              <w:rPr>
                <w:sz w:val="24"/>
                <w:szCs w:val="24"/>
              </w:rPr>
            </w:pPr>
          </w:p>
        </w:tc>
      </w:tr>
    </w:tbl>
    <w:p w:rsidR="00590ADB" w:rsidRDefault="00590ADB" w:rsidP="00045EE1">
      <w:pPr>
        <w:jc w:val="both"/>
        <w:rPr>
          <w:b/>
          <w:bCs/>
          <w:sz w:val="32"/>
          <w:szCs w:val="32"/>
        </w:rPr>
      </w:pPr>
    </w:p>
    <w:p w:rsidR="00447096" w:rsidRDefault="00447096" w:rsidP="006C11D3">
      <w:pPr>
        <w:ind w:firstLine="709"/>
        <w:jc w:val="both"/>
        <w:rPr>
          <w:b/>
          <w:bCs/>
          <w:sz w:val="32"/>
          <w:szCs w:val="32"/>
        </w:rPr>
      </w:pPr>
    </w:p>
    <w:p w:rsidR="006C11D3" w:rsidRPr="006C11D3" w:rsidRDefault="006C11D3" w:rsidP="006C11D3">
      <w:pPr>
        <w:ind w:firstLine="709"/>
        <w:jc w:val="both"/>
        <w:rPr>
          <w:b/>
          <w:bCs/>
          <w:sz w:val="28"/>
          <w:szCs w:val="28"/>
        </w:rPr>
      </w:pPr>
      <w:r>
        <w:rPr>
          <w:b/>
          <w:bCs/>
          <w:sz w:val="32"/>
          <w:szCs w:val="32"/>
        </w:rPr>
        <w:lastRenderedPageBreak/>
        <w:t>Содержание программы</w:t>
      </w:r>
      <w:r w:rsidRPr="006C11D3">
        <w:rPr>
          <w:b/>
          <w:bCs/>
          <w:sz w:val="24"/>
        </w:rPr>
        <w:t xml:space="preserve"> </w:t>
      </w:r>
      <w:r w:rsidRPr="006C11D3">
        <w:rPr>
          <w:b/>
          <w:bCs/>
          <w:sz w:val="28"/>
          <w:szCs w:val="28"/>
        </w:rPr>
        <w:t>дисциплины «</w:t>
      </w:r>
      <w:r>
        <w:rPr>
          <w:b/>
          <w:bCs/>
          <w:sz w:val="28"/>
          <w:szCs w:val="28"/>
        </w:rPr>
        <w:t>Я лидер. Стратегии успеха</w:t>
      </w:r>
      <w:r w:rsidRPr="006C11D3">
        <w:rPr>
          <w:b/>
          <w:bCs/>
          <w:sz w:val="28"/>
          <w:szCs w:val="28"/>
        </w:rPr>
        <w:t>»</w:t>
      </w:r>
    </w:p>
    <w:p w:rsidR="006C11D3" w:rsidRPr="00C26F26" w:rsidRDefault="006C11D3" w:rsidP="006C11D3">
      <w:pPr>
        <w:pStyle w:val="Default"/>
        <w:ind w:firstLine="709"/>
        <w:rPr>
          <w:rFonts w:eastAsia="Times New Roman"/>
          <w:sz w:val="28"/>
          <w:szCs w:val="28"/>
          <w:lang w:eastAsia="ru-RU"/>
        </w:rPr>
      </w:pPr>
      <w:r w:rsidRPr="00C26F26">
        <w:rPr>
          <w:b/>
          <w:sz w:val="28"/>
          <w:szCs w:val="28"/>
        </w:rPr>
        <w:t>Раздел</w:t>
      </w:r>
      <w:r w:rsidRPr="00C26F26">
        <w:rPr>
          <w:b/>
          <w:bCs/>
          <w:sz w:val="28"/>
          <w:szCs w:val="28"/>
        </w:rPr>
        <w:t xml:space="preserve"> </w:t>
      </w:r>
      <w:r w:rsidRPr="00C26F26">
        <w:rPr>
          <w:rFonts w:eastAsia="Times New Roman"/>
          <w:b/>
          <w:sz w:val="28"/>
          <w:szCs w:val="28"/>
          <w:lang w:eastAsia="ru-RU"/>
        </w:rPr>
        <w:t>«Я – лидер</w:t>
      </w:r>
      <w:r w:rsidRPr="00C26F26">
        <w:rPr>
          <w:rFonts w:eastAsia="Times New Roman"/>
          <w:sz w:val="28"/>
          <w:szCs w:val="28"/>
          <w:lang w:eastAsia="ru-RU"/>
        </w:rPr>
        <w:t xml:space="preserve">» </w:t>
      </w:r>
    </w:p>
    <w:p w:rsidR="006C11D3" w:rsidRPr="00C26F26" w:rsidRDefault="006C11D3" w:rsidP="006C11D3">
      <w:pPr>
        <w:pStyle w:val="Default"/>
        <w:ind w:firstLine="709"/>
        <w:rPr>
          <w:sz w:val="28"/>
          <w:szCs w:val="28"/>
        </w:rPr>
      </w:pPr>
      <w:r w:rsidRPr="00C26F26">
        <w:rPr>
          <w:b/>
          <w:bCs/>
          <w:sz w:val="28"/>
          <w:szCs w:val="28"/>
        </w:rPr>
        <w:t xml:space="preserve">Тема 1. </w:t>
      </w:r>
      <w:r w:rsidRPr="00C26F26">
        <w:rPr>
          <w:b/>
          <w:sz w:val="28"/>
          <w:szCs w:val="28"/>
        </w:rPr>
        <w:t>Отличительные черты лидера от руководителя</w:t>
      </w:r>
      <w:r w:rsidRPr="00C26F26">
        <w:rPr>
          <w:sz w:val="28"/>
          <w:szCs w:val="28"/>
        </w:rPr>
        <w:t xml:space="preserve">. </w:t>
      </w:r>
    </w:p>
    <w:p w:rsidR="006C11D3" w:rsidRPr="00C26F26" w:rsidRDefault="006C11D3" w:rsidP="006C11D3">
      <w:pPr>
        <w:adjustRightInd w:val="0"/>
        <w:ind w:firstLine="709"/>
        <w:rPr>
          <w:rFonts w:eastAsiaTheme="minorHAnsi"/>
          <w:color w:val="000000"/>
          <w:sz w:val="28"/>
          <w:szCs w:val="28"/>
        </w:rPr>
      </w:pPr>
      <w:r w:rsidRPr="00C26F26">
        <w:rPr>
          <w:rFonts w:eastAsiaTheme="minorHAnsi"/>
          <w:b/>
          <w:i/>
          <w:iCs/>
          <w:color w:val="000000"/>
          <w:sz w:val="28"/>
          <w:szCs w:val="28"/>
        </w:rPr>
        <w:t>Теоретические занятия</w:t>
      </w:r>
      <w:r w:rsidRPr="00C26F26">
        <w:rPr>
          <w:rFonts w:eastAsiaTheme="minorHAnsi"/>
          <w:i/>
          <w:iCs/>
          <w:color w:val="000000"/>
          <w:sz w:val="28"/>
          <w:szCs w:val="28"/>
        </w:rPr>
        <w:t xml:space="preserve">: </w:t>
      </w:r>
      <w:r w:rsidRPr="00C26F26">
        <w:rPr>
          <w:rFonts w:eastAsiaTheme="minorHAnsi"/>
          <w:color w:val="000000"/>
          <w:sz w:val="28"/>
          <w:szCs w:val="28"/>
        </w:rPr>
        <w:t>Понятие «Лидер», основные качества лидера. Формальный и неформальный лидер. Целостность личности и комплексность свойств лидера. Структура личности лидера. Человек. Гражданин. Лидер</w:t>
      </w:r>
      <w:r w:rsidRPr="00C26F26">
        <w:rPr>
          <w:rFonts w:eastAsiaTheme="minorHAnsi"/>
          <w:i/>
          <w:iCs/>
          <w:color w:val="000000"/>
          <w:sz w:val="28"/>
          <w:szCs w:val="28"/>
        </w:rPr>
        <w:t xml:space="preserve">: </w:t>
      </w:r>
      <w:r w:rsidRPr="00C26F26">
        <w:rPr>
          <w:rFonts w:eastAsiaTheme="minorHAnsi"/>
          <w:color w:val="000000"/>
          <w:sz w:val="28"/>
          <w:szCs w:val="28"/>
        </w:rPr>
        <w:t xml:space="preserve">Российская государственная символика. Конвенция о правах </w:t>
      </w:r>
      <w:proofErr w:type="spellStart"/>
      <w:r w:rsidRPr="00C26F26">
        <w:rPr>
          <w:rFonts w:eastAsiaTheme="minorHAnsi"/>
          <w:color w:val="000000"/>
          <w:sz w:val="28"/>
          <w:szCs w:val="28"/>
        </w:rPr>
        <w:t>ребѐнка</w:t>
      </w:r>
      <w:proofErr w:type="spellEnd"/>
      <w:r w:rsidRPr="00C26F26">
        <w:rPr>
          <w:rFonts w:eastAsiaTheme="minorHAnsi"/>
          <w:color w:val="000000"/>
          <w:sz w:val="28"/>
          <w:szCs w:val="28"/>
        </w:rPr>
        <w:t xml:space="preserve">. Типы лидеров: лидер – созидатель, лидер – разрушитель, лидер – инициатор, лидер – умелец, деловой лидер, лидеры – генераторы эмоционального настроя. Отличительные черты лидера от руководителя. </w:t>
      </w:r>
    </w:p>
    <w:p w:rsidR="006C11D3" w:rsidRPr="00C26F26" w:rsidRDefault="006C11D3" w:rsidP="006C11D3">
      <w:pPr>
        <w:adjustRightInd w:val="0"/>
        <w:ind w:firstLine="709"/>
        <w:rPr>
          <w:sz w:val="28"/>
          <w:szCs w:val="28"/>
        </w:rPr>
      </w:pPr>
      <w:r w:rsidRPr="00C26F26">
        <w:rPr>
          <w:b/>
          <w:i/>
          <w:iCs/>
          <w:sz w:val="28"/>
          <w:szCs w:val="28"/>
        </w:rPr>
        <w:t>Практические занятия</w:t>
      </w:r>
      <w:r w:rsidRPr="00C26F26">
        <w:rPr>
          <w:i/>
          <w:iCs/>
          <w:sz w:val="28"/>
          <w:szCs w:val="28"/>
        </w:rPr>
        <w:t xml:space="preserve">: </w:t>
      </w:r>
      <w:r w:rsidRPr="00C26F26">
        <w:rPr>
          <w:sz w:val="28"/>
          <w:szCs w:val="28"/>
        </w:rPr>
        <w:t>Представление о себе, как о лидере. Тест «Я лидер». Творческий проект «Характеристика лидера» в стиле коллаж. Самооценка лидерских качеств. Лидер – ориентир. Практикум «Чемодан лидера». Тест по выявлению лидерских качеств. Проблемная игра «Да-</w:t>
      </w:r>
      <w:proofErr w:type="spellStart"/>
      <w:r w:rsidRPr="00C26F26">
        <w:rPr>
          <w:sz w:val="28"/>
          <w:szCs w:val="28"/>
        </w:rPr>
        <w:t>нетка</w:t>
      </w:r>
      <w:proofErr w:type="spellEnd"/>
      <w:r w:rsidRPr="00C26F26">
        <w:rPr>
          <w:sz w:val="28"/>
          <w:szCs w:val="28"/>
        </w:rPr>
        <w:t>». Гражданская позиция лидера. Участие в конкурсах, познавательной программе «Имею право», фестиваль дружбы народов «Мы вместе»</w:t>
      </w:r>
    </w:p>
    <w:p w:rsidR="006C11D3" w:rsidRPr="00C26F26" w:rsidRDefault="006C11D3" w:rsidP="006C11D3">
      <w:pPr>
        <w:adjustRightInd w:val="0"/>
        <w:ind w:firstLine="709"/>
        <w:rPr>
          <w:sz w:val="28"/>
          <w:szCs w:val="28"/>
        </w:rPr>
      </w:pPr>
      <w:r w:rsidRPr="00C26F26">
        <w:rPr>
          <w:b/>
          <w:bCs/>
          <w:sz w:val="28"/>
          <w:szCs w:val="28"/>
        </w:rPr>
        <w:t xml:space="preserve">Тема 2. </w:t>
      </w:r>
      <w:r w:rsidRPr="00C26F26">
        <w:rPr>
          <w:b/>
          <w:sz w:val="28"/>
          <w:szCs w:val="28"/>
        </w:rPr>
        <w:t xml:space="preserve">Развитие лидерских качеств. </w:t>
      </w:r>
      <w:proofErr w:type="spellStart"/>
      <w:r w:rsidRPr="00C26F26">
        <w:rPr>
          <w:b/>
          <w:sz w:val="28"/>
          <w:szCs w:val="28"/>
        </w:rPr>
        <w:t>Командообразование</w:t>
      </w:r>
      <w:proofErr w:type="spellEnd"/>
      <w:r w:rsidRPr="00C26F26">
        <w:rPr>
          <w:sz w:val="28"/>
          <w:szCs w:val="28"/>
        </w:rPr>
        <w:t xml:space="preserve"> </w:t>
      </w:r>
    </w:p>
    <w:p w:rsidR="006C11D3" w:rsidRPr="00C26F26" w:rsidRDefault="006C11D3" w:rsidP="006C11D3">
      <w:pPr>
        <w:adjustRightInd w:val="0"/>
        <w:ind w:firstLine="709"/>
        <w:rPr>
          <w:sz w:val="28"/>
          <w:szCs w:val="28"/>
        </w:rPr>
      </w:pPr>
      <w:r w:rsidRPr="00C26F26">
        <w:rPr>
          <w:b/>
          <w:i/>
          <w:iCs/>
          <w:sz w:val="28"/>
          <w:szCs w:val="28"/>
        </w:rPr>
        <w:t>Теоретические занятия</w:t>
      </w:r>
      <w:r w:rsidRPr="00C26F26">
        <w:rPr>
          <w:i/>
          <w:iCs/>
          <w:sz w:val="28"/>
          <w:szCs w:val="28"/>
        </w:rPr>
        <w:t xml:space="preserve">: </w:t>
      </w:r>
      <w:r w:rsidRPr="00C26F26">
        <w:rPr>
          <w:rFonts w:eastAsiaTheme="minorHAnsi"/>
          <w:color w:val="000000"/>
          <w:sz w:val="28"/>
          <w:szCs w:val="28"/>
        </w:rPr>
        <w:t xml:space="preserve">Развитие лидерских качеств. </w:t>
      </w:r>
      <w:proofErr w:type="spellStart"/>
      <w:r w:rsidRPr="00C26F26">
        <w:rPr>
          <w:rFonts w:eastAsiaTheme="minorHAnsi"/>
          <w:color w:val="000000"/>
          <w:sz w:val="28"/>
          <w:szCs w:val="28"/>
        </w:rPr>
        <w:t>Командообразование</w:t>
      </w:r>
      <w:proofErr w:type="spellEnd"/>
      <w:r w:rsidRPr="00C26F26">
        <w:rPr>
          <w:rFonts w:eastAsiaTheme="minorHAnsi"/>
          <w:color w:val="000000"/>
          <w:sz w:val="28"/>
          <w:szCs w:val="28"/>
        </w:rPr>
        <w:t>.</w:t>
      </w:r>
      <w:r w:rsidRPr="00C26F26">
        <w:rPr>
          <w:sz w:val="28"/>
          <w:szCs w:val="28"/>
        </w:rPr>
        <w:t xml:space="preserve"> Организаторская техника как форма организации поведения лидера, средство его успешной деятельности, совокупность способов достижения цели. Готовность стать лидером. Правила руководства. Понятие «стиль работы лидера», его виды. Принципы организаторской деятельности. </w:t>
      </w:r>
    </w:p>
    <w:p w:rsidR="006C11D3" w:rsidRPr="00C26F26" w:rsidRDefault="006C11D3" w:rsidP="006C11D3">
      <w:pPr>
        <w:adjustRightInd w:val="0"/>
        <w:ind w:firstLine="709"/>
        <w:rPr>
          <w:sz w:val="28"/>
          <w:szCs w:val="28"/>
        </w:rPr>
      </w:pPr>
      <w:r w:rsidRPr="00C26F26">
        <w:rPr>
          <w:b/>
          <w:i/>
          <w:iCs/>
          <w:sz w:val="28"/>
          <w:szCs w:val="28"/>
        </w:rPr>
        <w:t>Практические занятия</w:t>
      </w:r>
      <w:r w:rsidRPr="00C26F26">
        <w:rPr>
          <w:b/>
          <w:bCs/>
          <w:i/>
          <w:iCs/>
          <w:sz w:val="28"/>
          <w:szCs w:val="28"/>
        </w:rPr>
        <w:t xml:space="preserve">: </w:t>
      </w:r>
      <w:r w:rsidRPr="00C26F26">
        <w:rPr>
          <w:sz w:val="28"/>
          <w:szCs w:val="28"/>
        </w:rPr>
        <w:t>Деловая игра «Выборы», Тест по выявлению организаторских способностей. Комплекс ролевых упражнений, игры на взаимодействие и сплочение.</w:t>
      </w:r>
    </w:p>
    <w:p w:rsidR="006C11D3" w:rsidRPr="00C26F26" w:rsidRDefault="006C11D3" w:rsidP="006C11D3">
      <w:pPr>
        <w:adjustRightInd w:val="0"/>
        <w:ind w:firstLine="709"/>
        <w:rPr>
          <w:sz w:val="28"/>
          <w:szCs w:val="28"/>
        </w:rPr>
      </w:pPr>
      <w:r w:rsidRPr="00C26F26">
        <w:rPr>
          <w:b/>
          <w:bCs/>
          <w:sz w:val="28"/>
          <w:szCs w:val="28"/>
        </w:rPr>
        <w:t xml:space="preserve">Тема 3. </w:t>
      </w:r>
      <w:r w:rsidRPr="00C26F26">
        <w:rPr>
          <w:b/>
          <w:sz w:val="28"/>
          <w:szCs w:val="28"/>
        </w:rPr>
        <w:t>Этика и культура взаимоотношений лидера и команды</w:t>
      </w:r>
      <w:r w:rsidRPr="00C26F26">
        <w:rPr>
          <w:sz w:val="28"/>
          <w:szCs w:val="28"/>
        </w:rPr>
        <w:t xml:space="preserve">. </w:t>
      </w:r>
      <w:r w:rsidRPr="00C26F26">
        <w:rPr>
          <w:rFonts w:eastAsiaTheme="minorHAnsi"/>
          <w:color w:val="000000"/>
          <w:sz w:val="28"/>
          <w:szCs w:val="28"/>
        </w:rPr>
        <w:t>Этика и культура взаимоотношений лидера и команды. Организаторская техника как форма организации поведения лидера, средство его успешной деятельности, совокупность способов достижения цели. Готовность стать лидером. Правила руководства. Понятие «стиль работы лидера», его виды. Принципы организаторской деятельности. Формирование команды. Лидер и его команда. Как вести за собой? Основные приемы формирования команды. Уровни развития коллектива</w:t>
      </w:r>
    </w:p>
    <w:p w:rsidR="006C11D3" w:rsidRPr="00C26F26" w:rsidRDefault="006C11D3" w:rsidP="006C11D3">
      <w:pPr>
        <w:adjustRightInd w:val="0"/>
        <w:ind w:firstLine="709"/>
        <w:rPr>
          <w:b/>
          <w:sz w:val="28"/>
          <w:szCs w:val="28"/>
        </w:rPr>
      </w:pPr>
      <w:r w:rsidRPr="00C26F26">
        <w:rPr>
          <w:b/>
          <w:bCs/>
          <w:sz w:val="28"/>
          <w:szCs w:val="28"/>
        </w:rPr>
        <w:t xml:space="preserve">Тема 4. </w:t>
      </w:r>
      <w:r w:rsidRPr="00C26F26">
        <w:rPr>
          <w:b/>
          <w:sz w:val="28"/>
          <w:szCs w:val="28"/>
        </w:rPr>
        <w:t>Формирование команды. Лидер и его команда</w:t>
      </w:r>
    </w:p>
    <w:p w:rsidR="006C11D3" w:rsidRPr="00C26F26" w:rsidRDefault="006C11D3" w:rsidP="006C11D3">
      <w:pPr>
        <w:adjustRightInd w:val="0"/>
        <w:ind w:firstLine="709"/>
        <w:rPr>
          <w:sz w:val="28"/>
          <w:szCs w:val="28"/>
        </w:rPr>
      </w:pPr>
      <w:r w:rsidRPr="00C26F26">
        <w:rPr>
          <w:sz w:val="28"/>
          <w:szCs w:val="28"/>
        </w:rPr>
        <w:t>Качества лидера. Лидер и его команда. Группы лидеров. Стили управления. Упражнение «Предвыборная программа». Рисование лидера. Творческая работа «Кто такие лидеры?». Основы публичного выступления, ораторское искусство, культура речи. Подготовка к выступлению, подбор интонации, публичное выступление на заданную тему. Самовоспитание и достижение жизненных целей. Творческая работа «Составление путеводителя жизни». Тест «Я – концепция», «Самооценка». Упражнения «Слежка», «Чистка луковицы», «Приятие». Задача «Цепь».</w:t>
      </w:r>
    </w:p>
    <w:p w:rsidR="006C11D3" w:rsidRPr="00C26F26" w:rsidRDefault="006C11D3" w:rsidP="006C11D3">
      <w:pPr>
        <w:adjustRightInd w:val="0"/>
        <w:ind w:firstLine="709"/>
        <w:rPr>
          <w:b/>
          <w:bCs/>
          <w:sz w:val="28"/>
          <w:szCs w:val="28"/>
        </w:rPr>
      </w:pPr>
      <w:r w:rsidRPr="00C26F26">
        <w:rPr>
          <w:b/>
          <w:bCs/>
          <w:sz w:val="28"/>
          <w:szCs w:val="28"/>
        </w:rPr>
        <w:t xml:space="preserve">Тема 5. </w:t>
      </w:r>
      <w:r w:rsidRPr="00C26F26">
        <w:rPr>
          <w:b/>
          <w:sz w:val="28"/>
          <w:szCs w:val="28"/>
        </w:rPr>
        <w:t>Уровни развития коллектива. Группы и коллективы</w:t>
      </w:r>
    </w:p>
    <w:p w:rsidR="006C11D3" w:rsidRPr="00C26F26" w:rsidRDefault="006C11D3" w:rsidP="006C11D3">
      <w:pPr>
        <w:adjustRightInd w:val="0"/>
        <w:ind w:firstLine="709"/>
        <w:rPr>
          <w:sz w:val="28"/>
          <w:szCs w:val="28"/>
        </w:rPr>
      </w:pPr>
      <w:r w:rsidRPr="00C26F26">
        <w:rPr>
          <w:sz w:val="28"/>
          <w:szCs w:val="28"/>
        </w:rPr>
        <w:t xml:space="preserve">Группы и коллективы. Виды групп и виды коллективов. Формальная и неформальная структуры коллектива, их взаимодействие. Практические занятия: Упражнение «Встречи». Упражнение «Телепередача». </w:t>
      </w:r>
      <w:proofErr w:type="spellStart"/>
      <w:r w:rsidRPr="00C26F26">
        <w:rPr>
          <w:sz w:val="28"/>
          <w:szCs w:val="28"/>
        </w:rPr>
        <w:t>Самопрезентация</w:t>
      </w:r>
      <w:proofErr w:type="spellEnd"/>
      <w:r w:rsidRPr="00C26F26">
        <w:rPr>
          <w:sz w:val="28"/>
          <w:szCs w:val="28"/>
        </w:rPr>
        <w:t xml:space="preserve">, алгоритм и особенности. Секреты успешной </w:t>
      </w:r>
      <w:proofErr w:type="spellStart"/>
      <w:r w:rsidRPr="00C26F26">
        <w:rPr>
          <w:sz w:val="28"/>
          <w:szCs w:val="28"/>
        </w:rPr>
        <w:t>самопрезентации</w:t>
      </w:r>
      <w:proofErr w:type="spellEnd"/>
      <w:r w:rsidRPr="00C26F26">
        <w:rPr>
          <w:sz w:val="28"/>
          <w:szCs w:val="28"/>
        </w:rPr>
        <w:t xml:space="preserve">. Деловая игра «Презентация личности». </w:t>
      </w:r>
    </w:p>
    <w:p w:rsidR="006C11D3" w:rsidRPr="00C26F26" w:rsidRDefault="006C11D3" w:rsidP="006C11D3">
      <w:pPr>
        <w:ind w:firstLine="709"/>
        <w:rPr>
          <w:b/>
          <w:bCs/>
          <w:sz w:val="28"/>
          <w:szCs w:val="28"/>
        </w:rPr>
      </w:pPr>
      <w:r w:rsidRPr="00C26F26">
        <w:rPr>
          <w:b/>
          <w:sz w:val="28"/>
          <w:szCs w:val="28"/>
        </w:rPr>
        <w:t>Раздел</w:t>
      </w:r>
      <w:r w:rsidRPr="00C26F26">
        <w:rPr>
          <w:b/>
          <w:bCs/>
          <w:sz w:val="28"/>
          <w:szCs w:val="28"/>
        </w:rPr>
        <w:t xml:space="preserve"> </w:t>
      </w:r>
      <w:r w:rsidR="00590ADB" w:rsidRPr="00C26F26">
        <w:rPr>
          <w:b/>
          <w:bCs/>
          <w:sz w:val="28"/>
          <w:szCs w:val="28"/>
        </w:rPr>
        <w:t xml:space="preserve">2 </w:t>
      </w:r>
      <w:r w:rsidRPr="00C26F26">
        <w:rPr>
          <w:b/>
          <w:bCs/>
          <w:sz w:val="28"/>
          <w:szCs w:val="28"/>
        </w:rPr>
        <w:t>«</w:t>
      </w:r>
      <w:r w:rsidRPr="00C26F26">
        <w:rPr>
          <w:b/>
          <w:sz w:val="28"/>
          <w:szCs w:val="28"/>
        </w:rPr>
        <w:t>Навыки эффективной коммуникации»</w:t>
      </w:r>
    </w:p>
    <w:p w:rsidR="006C11D3" w:rsidRPr="00C26F26" w:rsidRDefault="006C11D3" w:rsidP="006C11D3">
      <w:pPr>
        <w:ind w:firstLine="709"/>
        <w:rPr>
          <w:b/>
          <w:bCs/>
          <w:sz w:val="28"/>
          <w:szCs w:val="28"/>
        </w:rPr>
      </w:pPr>
      <w:r w:rsidRPr="00C26F26">
        <w:rPr>
          <w:b/>
          <w:bCs/>
          <w:sz w:val="28"/>
          <w:szCs w:val="28"/>
        </w:rPr>
        <w:lastRenderedPageBreak/>
        <w:t xml:space="preserve">Тема 6. </w:t>
      </w:r>
      <w:r w:rsidRPr="00C26F26">
        <w:rPr>
          <w:b/>
          <w:sz w:val="28"/>
          <w:szCs w:val="28"/>
        </w:rPr>
        <w:t>Неформальное общение. Деловое общение. Этика и культура делового общения</w:t>
      </w:r>
    </w:p>
    <w:p w:rsidR="006C11D3" w:rsidRPr="00C26F26" w:rsidRDefault="006C11D3" w:rsidP="006C11D3">
      <w:pPr>
        <w:pStyle w:val="Default"/>
        <w:ind w:firstLine="709"/>
        <w:jc w:val="both"/>
        <w:rPr>
          <w:sz w:val="28"/>
          <w:szCs w:val="28"/>
        </w:rPr>
      </w:pPr>
      <w:r w:rsidRPr="00C26F26">
        <w:rPr>
          <w:sz w:val="28"/>
          <w:szCs w:val="28"/>
        </w:rPr>
        <w:t>Приемы и методы коллективного и индивидуального воздействия на личность. Специфика социально-педагогической работы с детьми, родителями, педагогами, администрацией образовательного учреждения. Методика разработки плана сценария школьного и внешкольного мероприятия. Методика организации и проведения отрядных дел. Методика организации и проведения интеллектуальных игровых программ. Игровой практикум. Оформительский практикум. Музыкальный практикум. Танцевальный практикум. Методика организации подвижных игр</w:t>
      </w:r>
    </w:p>
    <w:p w:rsidR="006C11D3" w:rsidRPr="00C26F26" w:rsidRDefault="006C11D3" w:rsidP="006C11D3">
      <w:pPr>
        <w:pStyle w:val="Default"/>
        <w:ind w:firstLine="709"/>
        <w:jc w:val="both"/>
        <w:rPr>
          <w:b/>
          <w:sz w:val="28"/>
          <w:szCs w:val="28"/>
        </w:rPr>
      </w:pPr>
      <w:r w:rsidRPr="00C26F26">
        <w:rPr>
          <w:b/>
          <w:bCs/>
          <w:sz w:val="28"/>
          <w:szCs w:val="28"/>
        </w:rPr>
        <w:t xml:space="preserve">Тема 7. </w:t>
      </w:r>
      <w:r w:rsidRPr="00C26F26">
        <w:rPr>
          <w:b/>
          <w:sz w:val="28"/>
          <w:szCs w:val="28"/>
        </w:rPr>
        <w:t>Виды и функции общения. Конфликты и пути их разрешения</w:t>
      </w:r>
    </w:p>
    <w:p w:rsidR="006C11D3" w:rsidRPr="00C26F26" w:rsidRDefault="006C11D3" w:rsidP="006C11D3">
      <w:pPr>
        <w:pStyle w:val="Default"/>
        <w:ind w:firstLine="709"/>
        <w:jc w:val="both"/>
        <w:rPr>
          <w:sz w:val="28"/>
          <w:szCs w:val="28"/>
        </w:rPr>
      </w:pPr>
      <w:r w:rsidRPr="00C26F26">
        <w:rPr>
          <w:b/>
          <w:i/>
          <w:iCs/>
          <w:sz w:val="28"/>
          <w:szCs w:val="28"/>
        </w:rPr>
        <w:t>Теоретические занятия</w:t>
      </w:r>
      <w:r w:rsidRPr="00C26F26">
        <w:rPr>
          <w:i/>
          <w:iCs/>
          <w:sz w:val="28"/>
          <w:szCs w:val="28"/>
        </w:rPr>
        <w:t xml:space="preserve">: </w:t>
      </w:r>
      <w:r w:rsidRPr="00C26F26">
        <w:rPr>
          <w:sz w:val="28"/>
          <w:szCs w:val="28"/>
        </w:rPr>
        <w:t xml:space="preserve">Общение как одна из основных ценностей человека. Коммуникативные навыки и умения. Понятие «общение», «собеседник». Общение и его слагаемые. Виды и функции общения. Вербальное и невербальное общение. Условия эффективности разговора. Бытовое общение. Деловое общение. Овладение способами эффективного общения. Общение в группе. Коммуникативные умения и навыки. Стороны общения. Интонация. Мимика, жесты, поза, взгляд, язык. </w:t>
      </w:r>
    </w:p>
    <w:p w:rsidR="006C11D3" w:rsidRPr="00C26F26" w:rsidRDefault="006C11D3" w:rsidP="006C11D3">
      <w:pPr>
        <w:pStyle w:val="Default"/>
        <w:ind w:firstLine="709"/>
        <w:jc w:val="both"/>
        <w:rPr>
          <w:sz w:val="28"/>
          <w:szCs w:val="28"/>
        </w:rPr>
      </w:pPr>
      <w:r w:rsidRPr="00C26F26">
        <w:rPr>
          <w:b/>
          <w:i/>
          <w:iCs/>
          <w:sz w:val="28"/>
          <w:szCs w:val="28"/>
        </w:rPr>
        <w:t>Практические занятия</w:t>
      </w:r>
      <w:r w:rsidRPr="00C26F26">
        <w:rPr>
          <w:i/>
          <w:iCs/>
          <w:sz w:val="28"/>
          <w:szCs w:val="28"/>
        </w:rPr>
        <w:t xml:space="preserve">: </w:t>
      </w:r>
      <w:r w:rsidRPr="00C26F26">
        <w:rPr>
          <w:sz w:val="28"/>
          <w:szCs w:val="28"/>
        </w:rPr>
        <w:t>Игры на знакомство и взаимодействие: «Я самый, самый», «Я лидер», «Снежный ком». Час дружеского общения. Игры на взаимодействие сплочение команды. Ролевые игры: «Здравствуй и прощай», «Давайте познакомимся». Упражнение «Проблемы общения у всех». Деловая игра «Комплимент», игра «Ассоциация», методика «Сам о себе», школа общения «Умение слушать», «Испорченный телефон», Правила поведения в споре, ток-шоу «Как успеть все-все-все», занятие – тренинг «Белая ворона»</w:t>
      </w:r>
    </w:p>
    <w:p w:rsidR="006C11D3" w:rsidRPr="00C26F26" w:rsidRDefault="006C11D3" w:rsidP="006C11D3">
      <w:pPr>
        <w:pStyle w:val="Default"/>
        <w:ind w:firstLine="709"/>
        <w:jc w:val="both"/>
        <w:rPr>
          <w:b/>
          <w:sz w:val="28"/>
          <w:szCs w:val="28"/>
        </w:rPr>
      </w:pPr>
      <w:r w:rsidRPr="00C26F26">
        <w:rPr>
          <w:b/>
          <w:bCs/>
          <w:sz w:val="28"/>
          <w:szCs w:val="28"/>
        </w:rPr>
        <w:t>Тема 8.</w:t>
      </w:r>
      <w:r w:rsidRPr="00C26F26">
        <w:rPr>
          <w:sz w:val="28"/>
          <w:szCs w:val="28"/>
        </w:rPr>
        <w:t xml:space="preserve"> </w:t>
      </w:r>
      <w:r w:rsidRPr="00C26F26">
        <w:rPr>
          <w:b/>
          <w:sz w:val="28"/>
          <w:szCs w:val="28"/>
        </w:rPr>
        <w:t>Способы эффективного общения</w:t>
      </w:r>
    </w:p>
    <w:p w:rsidR="006C11D3" w:rsidRPr="00C26F26" w:rsidRDefault="006C11D3" w:rsidP="006C11D3">
      <w:pPr>
        <w:pStyle w:val="Default"/>
        <w:ind w:firstLine="709"/>
        <w:jc w:val="both"/>
        <w:rPr>
          <w:sz w:val="28"/>
          <w:szCs w:val="28"/>
        </w:rPr>
      </w:pPr>
      <w:r w:rsidRPr="00C26F26">
        <w:rPr>
          <w:sz w:val="28"/>
          <w:szCs w:val="28"/>
        </w:rPr>
        <w:t xml:space="preserve">Невербальные средства общения: Основные каналы общения. Невербальное общение. Позы и жесты. Походка. Межличностное пространство. Тест «Понимаете ли вы язык мимики и жестов?» Анализ ситуаций. Упражнения «Продемонстрируй состояние», «Передай чувство», «Монета». Речевые средства общения: Интонация. Темп и громкость речи. Форма изложения. Упражнения: «Двенадцать Я», «Согласие». Активное и пассивное слушание: Процесс слушания. Задачи, решаемые во время слушания. Виды слушания. Тест «Умеете ли вы слушать?». Упражнение «Отражение чувств», «Как привлечь собеседника к разговору на интересующую тему?». Анализ ситуаций. Приемы расположения к себе. Упражнения «Комплимент». Игры и упражнения на эффективную коммуникацию и умение договориться: «Пересадка сердца», «Завтрак с героем», «Остров», «Апокалипсис», «Ассоциация», «Передать одним словом». Игры на вербальное и невербальное общения: «Пойми меня», «Мимика, жесты». Сюжетно - ролевые игры: «Мафия», «Крокодил», «Педагогические ситуации», «Телевидение». Упражнение на решение конфликтных ситуаций: упражнение </w:t>
      </w:r>
      <w:proofErr w:type="spellStart"/>
      <w:r w:rsidRPr="00C26F26">
        <w:rPr>
          <w:sz w:val="28"/>
          <w:szCs w:val="28"/>
        </w:rPr>
        <w:t>Джеффа</w:t>
      </w:r>
      <w:proofErr w:type="spellEnd"/>
      <w:r w:rsidRPr="00C26F26">
        <w:rPr>
          <w:sz w:val="28"/>
          <w:szCs w:val="28"/>
        </w:rPr>
        <w:t xml:space="preserve">». Я- высказывание. </w:t>
      </w:r>
    </w:p>
    <w:p w:rsidR="006C11D3" w:rsidRPr="00C26F26" w:rsidRDefault="006C11D3" w:rsidP="006C11D3">
      <w:pPr>
        <w:ind w:firstLine="709"/>
        <w:rPr>
          <w:b/>
          <w:bCs/>
          <w:sz w:val="28"/>
          <w:szCs w:val="28"/>
        </w:rPr>
      </w:pPr>
      <w:r w:rsidRPr="00C26F26">
        <w:rPr>
          <w:b/>
          <w:sz w:val="28"/>
          <w:szCs w:val="28"/>
        </w:rPr>
        <w:t>Раздел</w:t>
      </w:r>
      <w:r w:rsidR="00590ADB" w:rsidRPr="00C26F26">
        <w:rPr>
          <w:b/>
          <w:sz w:val="28"/>
          <w:szCs w:val="28"/>
        </w:rPr>
        <w:t xml:space="preserve"> </w:t>
      </w:r>
      <w:proofErr w:type="gramStart"/>
      <w:r w:rsidR="00590ADB" w:rsidRPr="00C26F26">
        <w:rPr>
          <w:b/>
          <w:sz w:val="28"/>
          <w:szCs w:val="28"/>
        </w:rPr>
        <w:t xml:space="preserve">3 </w:t>
      </w:r>
      <w:r w:rsidRPr="00C26F26">
        <w:rPr>
          <w:b/>
          <w:sz w:val="28"/>
          <w:szCs w:val="28"/>
        </w:rPr>
        <w:t xml:space="preserve"> «</w:t>
      </w:r>
      <w:proofErr w:type="gramEnd"/>
      <w:r w:rsidRPr="00C26F26">
        <w:rPr>
          <w:b/>
          <w:sz w:val="28"/>
          <w:szCs w:val="28"/>
        </w:rPr>
        <w:t>Саморазвитие»</w:t>
      </w:r>
    </w:p>
    <w:p w:rsidR="006C11D3" w:rsidRPr="00C26F26" w:rsidRDefault="006C11D3" w:rsidP="006C11D3">
      <w:pPr>
        <w:ind w:firstLine="709"/>
        <w:rPr>
          <w:sz w:val="28"/>
          <w:szCs w:val="28"/>
        </w:rPr>
      </w:pPr>
      <w:r w:rsidRPr="00C26F26">
        <w:rPr>
          <w:b/>
          <w:bCs/>
          <w:sz w:val="28"/>
          <w:szCs w:val="28"/>
        </w:rPr>
        <w:t>Тема 9.</w:t>
      </w:r>
      <w:r w:rsidRPr="00C26F26">
        <w:rPr>
          <w:b/>
          <w:sz w:val="28"/>
          <w:szCs w:val="28"/>
        </w:rPr>
        <w:t xml:space="preserve"> Папка достижений. Подготовка своего портфолио</w:t>
      </w:r>
    </w:p>
    <w:p w:rsidR="006C11D3" w:rsidRPr="00C26F26" w:rsidRDefault="006C11D3" w:rsidP="006C11D3">
      <w:pPr>
        <w:ind w:firstLine="709"/>
        <w:rPr>
          <w:b/>
          <w:bCs/>
          <w:sz w:val="28"/>
          <w:szCs w:val="28"/>
        </w:rPr>
      </w:pPr>
      <w:r w:rsidRPr="00C26F26">
        <w:rPr>
          <w:sz w:val="28"/>
          <w:szCs w:val="28"/>
        </w:rPr>
        <w:t>Понятие термина «портфолио». Содержание, структура документа. Разновидности. Папка достижений. Требования к портфолио, предъявляемого на конкурс. Игры на взаимодействие, сплочение. Личное портфолио обучающегося. Качества личности. Подготовка своего портфолио. Участие в конкурсах различного уровня.</w:t>
      </w:r>
    </w:p>
    <w:p w:rsidR="006C11D3" w:rsidRPr="00C26F26" w:rsidRDefault="006C11D3" w:rsidP="006C11D3">
      <w:pPr>
        <w:pStyle w:val="Default"/>
        <w:ind w:firstLine="709"/>
        <w:jc w:val="both"/>
        <w:rPr>
          <w:sz w:val="28"/>
          <w:szCs w:val="28"/>
        </w:rPr>
      </w:pPr>
      <w:r w:rsidRPr="00C26F26">
        <w:rPr>
          <w:b/>
          <w:bCs/>
          <w:sz w:val="28"/>
          <w:szCs w:val="28"/>
        </w:rPr>
        <w:t>Тема 10.</w:t>
      </w:r>
      <w:r w:rsidRPr="00C26F26">
        <w:rPr>
          <w:sz w:val="28"/>
          <w:szCs w:val="28"/>
        </w:rPr>
        <w:t xml:space="preserve"> </w:t>
      </w:r>
      <w:r w:rsidRPr="00C26F26">
        <w:rPr>
          <w:b/>
          <w:sz w:val="28"/>
          <w:szCs w:val="28"/>
        </w:rPr>
        <w:t xml:space="preserve">Творческий проект Искусство </w:t>
      </w:r>
      <w:proofErr w:type="spellStart"/>
      <w:r w:rsidRPr="00C26F26">
        <w:rPr>
          <w:b/>
          <w:sz w:val="28"/>
          <w:szCs w:val="28"/>
        </w:rPr>
        <w:t>самопрезентации</w:t>
      </w:r>
      <w:proofErr w:type="spellEnd"/>
    </w:p>
    <w:p w:rsidR="006C11D3" w:rsidRPr="00C26F26" w:rsidRDefault="006C11D3" w:rsidP="006C11D3">
      <w:pPr>
        <w:pStyle w:val="Default"/>
        <w:ind w:firstLine="709"/>
        <w:jc w:val="both"/>
        <w:rPr>
          <w:bCs/>
          <w:sz w:val="28"/>
          <w:szCs w:val="28"/>
        </w:rPr>
      </w:pPr>
      <w:r w:rsidRPr="00C26F26">
        <w:rPr>
          <w:bCs/>
          <w:sz w:val="28"/>
          <w:szCs w:val="28"/>
        </w:rPr>
        <w:lastRenderedPageBreak/>
        <w:t>Подготовка и презентация проекта</w:t>
      </w:r>
    </w:p>
    <w:p w:rsidR="006C11D3" w:rsidRPr="00C26F26" w:rsidRDefault="006C11D3" w:rsidP="006C11D3">
      <w:pPr>
        <w:pStyle w:val="Default"/>
        <w:ind w:firstLine="567"/>
        <w:jc w:val="both"/>
        <w:rPr>
          <w:sz w:val="28"/>
          <w:szCs w:val="28"/>
        </w:rPr>
      </w:pPr>
    </w:p>
    <w:p w:rsidR="006C11D3" w:rsidRPr="00C26F26" w:rsidRDefault="006C11D3" w:rsidP="006C11D3">
      <w:pPr>
        <w:pStyle w:val="Default"/>
        <w:ind w:firstLine="567"/>
        <w:jc w:val="both"/>
        <w:rPr>
          <w:b/>
          <w:bCs/>
          <w:sz w:val="28"/>
          <w:szCs w:val="28"/>
        </w:rPr>
      </w:pPr>
      <w:r w:rsidRPr="00C26F26">
        <w:rPr>
          <w:b/>
          <w:sz w:val="28"/>
          <w:szCs w:val="28"/>
        </w:rPr>
        <w:t>Раздел</w:t>
      </w:r>
      <w:r w:rsidR="00590ADB" w:rsidRPr="00C26F26">
        <w:rPr>
          <w:b/>
          <w:sz w:val="28"/>
          <w:szCs w:val="28"/>
        </w:rPr>
        <w:t xml:space="preserve"> 4</w:t>
      </w:r>
      <w:r w:rsidRPr="00C26F26">
        <w:rPr>
          <w:b/>
          <w:bCs/>
          <w:sz w:val="28"/>
          <w:szCs w:val="28"/>
        </w:rPr>
        <w:t xml:space="preserve"> «</w:t>
      </w:r>
      <w:r w:rsidRPr="00C26F26">
        <w:rPr>
          <w:b/>
          <w:sz w:val="28"/>
          <w:szCs w:val="28"/>
        </w:rPr>
        <w:t>Планирование и проектирование»</w:t>
      </w:r>
    </w:p>
    <w:p w:rsidR="006C11D3" w:rsidRPr="00C26F26" w:rsidRDefault="006C11D3" w:rsidP="006C11D3">
      <w:pPr>
        <w:pStyle w:val="Default"/>
        <w:ind w:firstLine="567"/>
        <w:jc w:val="both"/>
        <w:rPr>
          <w:sz w:val="28"/>
          <w:szCs w:val="28"/>
        </w:rPr>
      </w:pPr>
      <w:r w:rsidRPr="00C26F26">
        <w:rPr>
          <w:b/>
          <w:bCs/>
          <w:sz w:val="28"/>
          <w:szCs w:val="28"/>
        </w:rPr>
        <w:t>Тема 1.</w:t>
      </w:r>
      <w:r w:rsidRPr="00C26F26">
        <w:rPr>
          <w:sz w:val="28"/>
          <w:szCs w:val="28"/>
        </w:rPr>
        <w:t xml:space="preserve"> </w:t>
      </w:r>
      <w:r w:rsidRPr="00C26F26">
        <w:rPr>
          <w:b/>
          <w:sz w:val="28"/>
          <w:szCs w:val="28"/>
        </w:rPr>
        <w:t>Социальное проектирование, специфика, основные правила составления проектов, оформление работы</w:t>
      </w:r>
      <w:r w:rsidRPr="00C26F26">
        <w:rPr>
          <w:rStyle w:val="c3"/>
          <w:sz w:val="28"/>
          <w:szCs w:val="28"/>
        </w:rPr>
        <w:t xml:space="preserve">. </w:t>
      </w:r>
      <w:r w:rsidRPr="00C26F26">
        <w:rPr>
          <w:sz w:val="28"/>
          <w:szCs w:val="28"/>
        </w:rPr>
        <w:t xml:space="preserve">Творческий проект. Исследовательский проект. Социальный проект. Виды, структура, содержание проектной деятельности </w:t>
      </w:r>
    </w:p>
    <w:p w:rsidR="006C11D3" w:rsidRPr="00C26F26" w:rsidRDefault="006C11D3" w:rsidP="006C11D3">
      <w:pPr>
        <w:pStyle w:val="Default"/>
        <w:ind w:firstLine="567"/>
        <w:jc w:val="both"/>
        <w:rPr>
          <w:rStyle w:val="c6"/>
          <w:b/>
          <w:sz w:val="28"/>
          <w:szCs w:val="28"/>
        </w:rPr>
      </w:pPr>
      <w:r w:rsidRPr="00C26F26">
        <w:rPr>
          <w:b/>
          <w:bCs/>
          <w:sz w:val="28"/>
          <w:szCs w:val="28"/>
        </w:rPr>
        <w:t>Тема 2.</w:t>
      </w:r>
      <w:r w:rsidRPr="00C26F26">
        <w:rPr>
          <w:sz w:val="28"/>
          <w:szCs w:val="28"/>
        </w:rPr>
        <w:t xml:space="preserve"> </w:t>
      </w:r>
      <w:r w:rsidRPr="00C26F26">
        <w:rPr>
          <w:b/>
          <w:sz w:val="28"/>
          <w:szCs w:val="28"/>
        </w:rPr>
        <w:t>Исследовательский проект</w:t>
      </w:r>
      <w:r w:rsidRPr="00C26F26">
        <w:rPr>
          <w:rStyle w:val="c6"/>
          <w:b/>
          <w:sz w:val="28"/>
          <w:szCs w:val="28"/>
        </w:rPr>
        <w:t xml:space="preserve"> </w:t>
      </w:r>
    </w:p>
    <w:p w:rsidR="006C11D3" w:rsidRPr="00C26F26" w:rsidRDefault="006C11D3" w:rsidP="006C11D3">
      <w:pPr>
        <w:pStyle w:val="Default"/>
        <w:ind w:firstLine="567"/>
        <w:jc w:val="both"/>
        <w:rPr>
          <w:sz w:val="28"/>
          <w:szCs w:val="28"/>
        </w:rPr>
      </w:pPr>
      <w:r w:rsidRPr="00C26F26">
        <w:rPr>
          <w:b/>
          <w:i/>
          <w:iCs/>
          <w:sz w:val="28"/>
          <w:szCs w:val="28"/>
        </w:rPr>
        <w:t>Теоретические занятия</w:t>
      </w:r>
      <w:r w:rsidRPr="00C26F26">
        <w:rPr>
          <w:i/>
          <w:iCs/>
          <w:sz w:val="28"/>
          <w:szCs w:val="28"/>
        </w:rPr>
        <w:t xml:space="preserve">: </w:t>
      </w:r>
      <w:r w:rsidRPr="00C26F26">
        <w:rPr>
          <w:sz w:val="28"/>
          <w:szCs w:val="28"/>
        </w:rPr>
        <w:t xml:space="preserve">Исследовательское проектирование, специфика, основные правила составления проектов, оформление работы. Разработка проекта. Умение планировать и реализовывать вместе с командой общий исследовательский проект. </w:t>
      </w:r>
    </w:p>
    <w:p w:rsidR="006C11D3" w:rsidRPr="00C26F26" w:rsidRDefault="006C11D3" w:rsidP="006C11D3">
      <w:pPr>
        <w:pStyle w:val="Default"/>
        <w:ind w:firstLine="567"/>
        <w:jc w:val="both"/>
        <w:rPr>
          <w:rStyle w:val="c3"/>
          <w:sz w:val="28"/>
          <w:szCs w:val="28"/>
        </w:rPr>
      </w:pPr>
      <w:r w:rsidRPr="00C26F26">
        <w:rPr>
          <w:b/>
          <w:i/>
          <w:iCs/>
          <w:sz w:val="28"/>
          <w:szCs w:val="28"/>
        </w:rPr>
        <w:t>Практические занятия</w:t>
      </w:r>
      <w:r w:rsidRPr="00C26F26">
        <w:rPr>
          <w:i/>
          <w:iCs/>
          <w:sz w:val="28"/>
          <w:szCs w:val="28"/>
        </w:rPr>
        <w:t xml:space="preserve">: </w:t>
      </w:r>
      <w:r w:rsidRPr="00C26F26">
        <w:rPr>
          <w:sz w:val="28"/>
          <w:szCs w:val="28"/>
        </w:rPr>
        <w:t>Технология исследовательского проектирования. Работа в группах. Ошибки, допускаемые при создании проекта. Защита.</w:t>
      </w:r>
    </w:p>
    <w:p w:rsidR="006C11D3" w:rsidRPr="00C26F26" w:rsidRDefault="006C11D3" w:rsidP="006C11D3">
      <w:pPr>
        <w:pStyle w:val="Default"/>
        <w:ind w:firstLine="567"/>
        <w:jc w:val="both"/>
        <w:rPr>
          <w:b/>
          <w:sz w:val="28"/>
          <w:szCs w:val="28"/>
        </w:rPr>
      </w:pPr>
      <w:r w:rsidRPr="00C26F26">
        <w:rPr>
          <w:b/>
          <w:bCs/>
          <w:sz w:val="28"/>
          <w:szCs w:val="28"/>
        </w:rPr>
        <w:t>Тема 3.</w:t>
      </w:r>
      <w:r w:rsidRPr="00C26F26">
        <w:rPr>
          <w:sz w:val="28"/>
          <w:szCs w:val="28"/>
        </w:rPr>
        <w:t xml:space="preserve"> </w:t>
      </w:r>
      <w:r w:rsidRPr="00C26F26">
        <w:rPr>
          <w:b/>
          <w:sz w:val="28"/>
          <w:szCs w:val="28"/>
        </w:rPr>
        <w:t xml:space="preserve">Социальный проект </w:t>
      </w:r>
    </w:p>
    <w:p w:rsidR="006C11D3" w:rsidRPr="00C26F26" w:rsidRDefault="006C11D3" w:rsidP="006C11D3">
      <w:pPr>
        <w:pStyle w:val="a8"/>
        <w:ind w:firstLine="567"/>
        <w:rPr>
          <w:sz w:val="28"/>
          <w:szCs w:val="28"/>
        </w:rPr>
      </w:pPr>
      <w:r w:rsidRPr="00C26F26">
        <w:rPr>
          <w:b/>
          <w:i/>
          <w:iCs/>
          <w:sz w:val="28"/>
          <w:szCs w:val="28"/>
        </w:rPr>
        <w:t>Теоретические занятия</w:t>
      </w:r>
      <w:r w:rsidRPr="00C26F26">
        <w:rPr>
          <w:i/>
          <w:iCs/>
          <w:sz w:val="28"/>
          <w:szCs w:val="28"/>
        </w:rPr>
        <w:t xml:space="preserve">: </w:t>
      </w:r>
      <w:r w:rsidRPr="00C26F26">
        <w:rPr>
          <w:sz w:val="28"/>
          <w:szCs w:val="28"/>
        </w:rPr>
        <w:t xml:space="preserve">Социальное проектирование, специфика, основные правила составления проектов, оформление работы. Разработка проекта. Умение планировать и реализовывать вместе с командой общий проект. </w:t>
      </w:r>
    </w:p>
    <w:p w:rsidR="006C11D3" w:rsidRPr="00C26F26" w:rsidRDefault="006C11D3" w:rsidP="006C11D3">
      <w:pPr>
        <w:pStyle w:val="a8"/>
        <w:ind w:firstLine="567"/>
        <w:rPr>
          <w:sz w:val="28"/>
          <w:szCs w:val="28"/>
        </w:rPr>
      </w:pPr>
      <w:r w:rsidRPr="00C26F26">
        <w:rPr>
          <w:b/>
          <w:i/>
          <w:iCs/>
          <w:sz w:val="28"/>
          <w:szCs w:val="28"/>
        </w:rPr>
        <w:t>Практические занятия</w:t>
      </w:r>
      <w:r w:rsidRPr="00C26F26">
        <w:rPr>
          <w:i/>
          <w:iCs/>
          <w:sz w:val="28"/>
          <w:szCs w:val="28"/>
        </w:rPr>
        <w:t xml:space="preserve">: </w:t>
      </w:r>
      <w:r w:rsidRPr="00C26F26">
        <w:rPr>
          <w:sz w:val="28"/>
          <w:szCs w:val="28"/>
        </w:rPr>
        <w:t xml:space="preserve">Технология социального проектирования. Работа в группах. Искусство </w:t>
      </w:r>
      <w:proofErr w:type="spellStart"/>
      <w:r w:rsidRPr="00C26F26">
        <w:rPr>
          <w:sz w:val="28"/>
          <w:szCs w:val="28"/>
        </w:rPr>
        <w:t>самопрезентации</w:t>
      </w:r>
      <w:proofErr w:type="spellEnd"/>
      <w:r w:rsidRPr="00C26F26">
        <w:rPr>
          <w:sz w:val="28"/>
          <w:szCs w:val="28"/>
        </w:rPr>
        <w:t xml:space="preserve">. Ошибки, допускаемые при создании проекта. Защита. </w:t>
      </w:r>
    </w:p>
    <w:p w:rsidR="006C11D3" w:rsidRPr="00C26F26" w:rsidRDefault="006C11D3" w:rsidP="006C11D3">
      <w:pPr>
        <w:pStyle w:val="a8"/>
        <w:ind w:firstLine="567"/>
        <w:rPr>
          <w:b/>
          <w:bCs/>
          <w:sz w:val="28"/>
          <w:szCs w:val="28"/>
          <w:lang w:eastAsia="en-US"/>
        </w:rPr>
      </w:pPr>
      <w:proofErr w:type="gramStart"/>
      <w:r w:rsidRPr="00C26F26">
        <w:rPr>
          <w:b/>
          <w:sz w:val="28"/>
          <w:szCs w:val="28"/>
        </w:rPr>
        <w:t>Раздел</w:t>
      </w:r>
      <w:r w:rsidRPr="00C26F26">
        <w:rPr>
          <w:b/>
          <w:bCs/>
          <w:sz w:val="28"/>
          <w:szCs w:val="28"/>
          <w:lang w:eastAsia="en-US"/>
        </w:rPr>
        <w:t xml:space="preserve"> </w:t>
      </w:r>
      <w:r w:rsidR="00590ADB" w:rsidRPr="00C26F26">
        <w:rPr>
          <w:b/>
          <w:bCs/>
          <w:sz w:val="28"/>
          <w:szCs w:val="28"/>
          <w:lang w:eastAsia="en-US"/>
        </w:rPr>
        <w:t xml:space="preserve"> 5</w:t>
      </w:r>
      <w:proofErr w:type="gramEnd"/>
      <w:r w:rsidR="00590ADB" w:rsidRPr="00C26F26">
        <w:rPr>
          <w:b/>
          <w:bCs/>
          <w:sz w:val="28"/>
          <w:szCs w:val="28"/>
          <w:lang w:eastAsia="en-US"/>
        </w:rPr>
        <w:t xml:space="preserve"> </w:t>
      </w:r>
      <w:r w:rsidRPr="00C26F26">
        <w:rPr>
          <w:b/>
          <w:bCs/>
          <w:sz w:val="28"/>
          <w:szCs w:val="28"/>
          <w:lang w:eastAsia="en-US"/>
        </w:rPr>
        <w:t>«</w:t>
      </w:r>
      <w:r w:rsidRPr="00C26F26">
        <w:rPr>
          <w:b/>
          <w:sz w:val="28"/>
          <w:szCs w:val="28"/>
        </w:rPr>
        <w:t>Толерантность»</w:t>
      </w:r>
    </w:p>
    <w:p w:rsidR="006C11D3" w:rsidRPr="00C26F26" w:rsidRDefault="006C11D3" w:rsidP="006C11D3">
      <w:pPr>
        <w:pStyle w:val="a8"/>
        <w:ind w:firstLine="567"/>
        <w:rPr>
          <w:sz w:val="28"/>
          <w:szCs w:val="28"/>
        </w:rPr>
      </w:pPr>
      <w:r w:rsidRPr="00C26F26">
        <w:rPr>
          <w:b/>
          <w:bCs/>
          <w:sz w:val="28"/>
          <w:szCs w:val="28"/>
          <w:lang w:eastAsia="en-US"/>
        </w:rPr>
        <w:t xml:space="preserve">Тема </w:t>
      </w:r>
      <w:r w:rsidRPr="00C26F26">
        <w:rPr>
          <w:b/>
          <w:bCs/>
          <w:sz w:val="28"/>
          <w:szCs w:val="28"/>
        </w:rPr>
        <w:t>4</w:t>
      </w:r>
      <w:r w:rsidRPr="00C26F26">
        <w:rPr>
          <w:b/>
          <w:bCs/>
          <w:sz w:val="28"/>
          <w:szCs w:val="28"/>
          <w:lang w:eastAsia="en-US"/>
        </w:rPr>
        <w:t>.</w:t>
      </w:r>
      <w:r w:rsidRPr="00C26F26">
        <w:rPr>
          <w:sz w:val="28"/>
          <w:szCs w:val="28"/>
        </w:rPr>
        <w:t xml:space="preserve"> </w:t>
      </w:r>
      <w:r w:rsidRPr="00C26F26">
        <w:rPr>
          <w:b/>
          <w:sz w:val="28"/>
          <w:szCs w:val="28"/>
        </w:rPr>
        <w:t>Планирование и реализация вместе с командой общего проекта. Работа в группах</w:t>
      </w:r>
      <w:r w:rsidRPr="00C26F26">
        <w:rPr>
          <w:rStyle w:val="c3"/>
          <w:b/>
          <w:sz w:val="28"/>
          <w:szCs w:val="28"/>
        </w:rPr>
        <w:t xml:space="preserve">. </w:t>
      </w:r>
      <w:r w:rsidRPr="00C26F26">
        <w:rPr>
          <w:rStyle w:val="c3"/>
          <w:sz w:val="28"/>
          <w:szCs w:val="28"/>
        </w:rPr>
        <w:t>Понятие толерантности и воспитание качества.</w:t>
      </w:r>
      <w:r w:rsidRPr="00C26F26">
        <w:rPr>
          <w:rStyle w:val="c3"/>
          <w:b/>
          <w:sz w:val="28"/>
          <w:szCs w:val="28"/>
        </w:rPr>
        <w:t xml:space="preserve"> </w:t>
      </w:r>
      <w:r w:rsidRPr="00C26F26">
        <w:rPr>
          <w:sz w:val="28"/>
          <w:szCs w:val="28"/>
        </w:rPr>
        <w:t>Умение планировать и реализовывать вместе с командой общий проект. Работа в команде.</w:t>
      </w:r>
    </w:p>
    <w:p w:rsidR="006C11D3" w:rsidRPr="00C26F26" w:rsidRDefault="006C11D3" w:rsidP="006C11D3">
      <w:pPr>
        <w:pStyle w:val="c4"/>
        <w:shd w:val="clear" w:color="auto" w:fill="FFFFFF"/>
        <w:spacing w:before="0" w:after="0"/>
        <w:ind w:firstLine="567"/>
        <w:jc w:val="both"/>
        <w:rPr>
          <w:rStyle w:val="c6"/>
          <w:b/>
          <w:sz w:val="28"/>
          <w:szCs w:val="28"/>
        </w:rPr>
      </w:pPr>
      <w:r w:rsidRPr="00C26F26">
        <w:rPr>
          <w:b/>
          <w:bCs/>
          <w:sz w:val="28"/>
          <w:szCs w:val="28"/>
          <w:lang w:eastAsia="en-US"/>
        </w:rPr>
        <w:t xml:space="preserve">Тема </w:t>
      </w:r>
      <w:r w:rsidRPr="00C26F26">
        <w:rPr>
          <w:b/>
          <w:bCs/>
          <w:sz w:val="28"/>
          <w:szCs w:val="28"/>
        </w:rPr>
        <w:t>5</w:t>
      </w:r>
      <w:r w:rsidRPr="00C26F26">
        <w:rPr>
          <w:b/>
          <w:bCs/>
          <w:sz w:val="28"/>
          <w:szCs w:val="28"/>
          <w:lang w:eastAsia="en-US"/>
        </w:rPr>
        <w:t>.</w:t>
      </w:r>
      <w:r w:rsidRPr="00C26F26">
        <w:rPr>
          <w:sz w:val="28"/>
          <w:szCs w:val="28"/>
        </w:rPr>
        <w:t xml:space="preserve"> </w:t>
      </w:r>
      <w:r w:rsidRPr="00C26F26">
        <w:rPr>
          <w:b/>
          <w:sz w:val="28"/>
          <w:szCs w:val="28"/>
        </w:rPr>
        <w:t>Самовоспитание и достижение жизненных целей</w:t>
      </w:r>
      <w:r w:rsidRPr="00C26F26">
        <w:rPr>
          <w:rStyle w:val="c6"/>
          <w:b/>
          <w:sz w:val="28"/>
          <w:szCs w:val="28"/>
        </w:rPr>
        <w:t xml:space="preserve"> </w:t>
      </w:r>
      <w:r w:rsidRPr="00C26F26">
        <w:rPr>
          <w:rStyle w:val="c3"/>
          <w:sz w:val="28"/>
          <w:szCs w:val="28"/>
        </w:rPr>
        <w:t xml:space="preserve">Понятие </w:t>
      </w:r>
      <w:r w:rsidRPr="00C26F26">
        <w:rPr>
          <w:sz w:val="28"/>
          <w:szCs w:val="28"/>
        </w:rPr>
        <w:t>самовоспитания и достижения жизненных целей</w:t>
      </w:r>
      <w:r w:rsidRPr="00C26F26">
        <w:rPr>
          <w:rStyle w:val="c6"/>
          <w:b/>
          <w:sz w:val="28"/>
          <w:szCs w:val="28"/>
        </w:rPr>
        <w:t xml:space="preserve"> </w:t>
      </w:r>
    </w:p>
    <w:p w:rsidR="006C11D3" w:rsidRPr="00C26F26" w:rsidRDefault="006C11D3" w:rsidP="006C11D3">
      <w:pPr>
        <w:pStyle w:val="c4"/>
        <w:shd w:val="clear" w:color="auto" w:fill="FFFFFF"/>
        <w:spacing w:before="0" w:after="0"/>
        <w:ind w:firstLine="567"/>
        <w:jc w:val="both"/>
        <w:rPr>
          <w:b/>
          <w:bCs/>
          <w:sz w:val="28"/>
          <w:szCs w:val="28"/>
          <w:lang w:eastAsia="en-US"/>
        </w:rPr>
      </w:pPr>
      <w:r w:rsidRPr="00C26F26">
        <w:rPr>
          <w:b/>
          <w:sz w:val="28"/>
          <w:szCs w:val="28"/>
        </w:rPr>
        <w:t>Раздел</w:t>
      </w:r>
      <w:r w:rsidRPr="00C26F26">
        <w:rPr>
          <w:b/>
          <w:bCs/>
          <w:sz w:val="28"/>
          <w:szCs w:val="28"/>
          <w:lang w:eastAsia="en-US"/>
        </w:rPr>
        <w:t xml:space="preserve"> </w:t>
      </w:r>
      <w:r w:rsidR="00590ADB" w:rsidRPr="00C26F26">
        <w:rPr>
          <w:b/>
          <w:bCs/>
          <w:sz w:val="28"/>
          <w:szCs w:val="28"/>
          <w:lang w:eastAsia="en-US"/>
        </w:rPr>
        <w:t xml:space="preserve">6 </w:t>
      </w:r>
      <w:r w:rsidRPr="00C26F26">
        <w:rPr>
          <w:b/>
          <w:bCs/>
          <w:sz w:val="28"/>
          <w:szCs w:val="28"/>
          <w:lang w:eastAsia="en-US"/>
        </w:rPr>
        <w:t>«</w:t>
      </w:r>
      <w:r w:rsidRPr="00C26F26">
        <w:rPr>
          <w:b/>
          <w:sz w:val="28"/>
          <w:szCs w:val="28"/>
        </w:rPr>
        <w:t>Ораторское искусство»</w:t>
      </w:r>
    </w:p>
    <w:p w:rsidR="006C11D3" w:rsidRPr="00C26F26" w:rsidRDefault="006C11D3" w:rsidP="006C11D3">
      <w:pPr>
        <w:pStyle w:val="a8"/>
        <w:ind w:firstLine="567"/>
        <w:rPr>
          <w:b/>
          <w:sz w:val="28"/>
          <w:szCs w:val="28"/>
        </w:rPr>
      </w:pPr>
      <w:r w:rsidRPr="00C26F26">
        <w:rPr>
          <w:b/>
          <w:bCs/>
          <w:sz w:val="28"/>
          <w:szCs w:val="28"/>
          <w:lang w:eastAsia="en-US"/>
        </w:rPr>
        <w:t xml:space="preserve">Тема </w:t>
      </w:r>
      <w:r w:rsidRPr="00C26F26">
        <w:rPr>
          <w:b/>
          <w:bCs/>
          <w:sz w:val="28"/>
          <w:szCs w:val="28"/>
        </w:rPr>
        <w:t>6</w:t>
      </w:r>
      <w:r w:rsidRPr="00C26F26">
        <w:rPr>
          <w:b/>
          <w:bCs/>
          <w:sz w:val="28"/>
          <w:szCs w:val="28"/>
          <w:lang w:eastAsia="en-US"/>
        </w:rPr>
        <w:t>.</w:t>
      </w:r>
      <w:r w:rsidRPr="00C26F26">
        <w:rPr>
          <w:b/>
          <w:sz w:val="28"/>
          <w:szCs w:val="28"/>
        </w:rPr>
        <w:t xml:space="preserve"> Основы публичного выступления, ораторское искусство, культура речи</w:t>
      </w:r>
    </w:p>
    <w:p w:rsidR="006C11D3" w:rsidRPr="00C26F26" w:rsidRDefault="006C11D3" w:rsidP="006C11D3">
      <w:pPr>
        <w:pStyle w:val="a8"/>
        <w:ind w:firstLine="567"/>
        <w:rPr>
          <w:sz w:val="28"/>
          <w:szCs w:val="28"/>
        </w:rPr>
      </w:pPr>
      <w:r w:rsidRPr="00C26F26">
        <w:rPr>
          <w:sz w:val="28"/>
          <w:szCs w:val="28"/>
        </w:rPr>
        <w:t xml:space="preserve">Невербальные средства общения: Основные каналы общения. Невербальное общение. Позы и жесты. Походка. Межличностное пространство. Тест «Понимаете ли вы язык мимики и жестов?» Анализ ситуаций. Упражнения «Продемонстрируй состояние», «Передай чувство», «Монета». Речевые средства общения: Интонация. Темп и громкость речи. Форма изложения. Упражнения: «Двенадцать Я», «Согласие». Упражнение «Отражение чувств», «Как привлечь собеседника к разговору на интересующую тему?». Анализ ситуаций. Приемы расположения к себе. Мастер-класс «Искусство публичного выступления». Фактор превосходства. Самоподача привлекательности и демонстрация отношения. </w:t>
      </w:r>
    </w:p>
    <w:p w:rsidR="006C11D3" w:rsidRPr="00C26F26" w:rsidRDefault="006C11D3" w:rsidP="006C11D3">
      <w:pPr>
        <w:pStyle w:val="a8"/>
        <w:ind w:firstLine="567"/>
        <w:rPr>
          <w:sz w:val="28"/>
          <w:szCs w:val="28"/>
        </w:rPr>
      </w:pPr>
      <w:r w:rsidRPr="00C26F26">
        <w:rPr>
          <w:b/>
          <w:i/>
          <w:iCs/>
          <w:sz w:val="28"/>
          <w:szCs w:val="28"/>
        </w:rPr>
        <w:t>Практические занятия</w:t>
      </w:r>
      <w:r w:rsidRPr="00C26F26">
        <w:rPr>
          <w:i/>
          <w:iCs/>
          <w:sz w:val="28"/>
          <w:szCs w:val="28"/>
        </w:rPr>
        <w:t xml:space="preserve">: </w:t>
      </w:r>
      <w:r w:rsidRPr="00C26F26">
        <w:rPr>
          <w:sz w:val="28"/>
          <w:szCs w:val="28"/>
        </w:rPr>
        <w:t>Упражнения «Комплимент», «</w:t>
      </w:r>
      <w:proofErr w:type="spellStart"/>
      <w:r w:rsidRPr="00C26F26">
        <w:rPr>
          <w:sz w:val="28"/>
          <w:szCs w:val="28"/>
        </w:rPr>
        <w:t>Самопрезентация</w:t>
      </w:r>
      <w:proofErr w:type="spellEnd"/>
      <w:r w:rsidRPr="00C26F26">
        <w:rPr>
          <w:sz w:val="28"/>
          <w:szCs w:val="28"/>
        </w:rPr>
        <w:t xml:space="preserve">». Игры и упражнения на эффективную коммуникацию и умение договориться: «Пересадка сердца», «Завтрак с героем», «Остров», «Апокалипсис», «Ассоциация», «Передать одним словом». Игры на вербальное и невербальное общения: «Пойми меня», «Мимика, жесты». Сюжетно - ролевые игры: «Мафия», «Крокодил», «Педагогические ситуации», «Телевидение». Упражнение на решение конфликтных ситуаций: упражнение </w:t>
      </w:r>
      <w:proofErr w:type="spellStart"/>
      <w:r w:rsidRPr="00C26F26">
        <w:rPr>
          <w:sz w:val="28"/>
          <w:szCs w:val="28"/>
        </w:rPr>
        <w:t>Джеффа</w:t>
      </w:r>
      <w:proofErr w:type="spellEnd"/>
      <w:r w:rsidRPr="00C26F26">
        <w:rPr>
          <w:sz w:val="28"/>
          <w:szCs w:val="28"/>
        </w:rPr>
        <w:t>». Мастер-класс «Искусство публичного выступления». Конкурс «</w:t>
      </w:r>
      <w:proofErr w:type="spellStart"/>
      <w:r w:rsidRPr="00C26F26">
        <w:rPr>
          <w:sz w:val="28"/>
          <w:szCs w:val="28"/>
        </w:rPr>
        <w:t>Самопрезентация</w:t>
      </w:r>
      <w:proofErr w:type="spellEnd"/>
      <w:r w:rsidRPr="00C26F26">
        <w:rPr>
          <w:sz w:val="28"/>
          <w:szCs w:val="28"/>
        </w:rPr>
        <w:t xml:space="preserve">». </w:t>
      </w:r>
    </w:p>
    <w:p w:rsidR="006C11D3" w:rsidRPr="00C26F26" w:rsidRDefault="006C11D3" w:rsidP="006C11D3">
      <w:pPr>
        <w:pStyle w:val="a8"/>
        <w:ind w:firstLine="567"/>
        <w:rPr>
          <w:b/>
          <w:bCs/>
          <w:sz w:val="28"/>
          <w:szCs w:val="28"/>
          <w:lang w:eastAsia="en-US"/>
        </w:rPr>
      </w:pPr>
    </w:p>
    <w:p w:rsidR="006C11D3" w:rsidRPr="00C26F26" w:rsidRDefault="006C11D3" w:rsidP="006C11D3">
      <w:pPr>
        <w:adjustRightInd w:val="0"/>
        <w:rPr>
          <w:b/>
          <w:sz w:val="28"/>
          <w:szCs w:val="28"/>
        </w:rPr>
      </w:pPr>
      <w:r w:rsidRPr="00C26F26">
        <w:rPr>
          <w:b/>
          <w:bCs/>
          <w:sz w:val="28"/>
          <w:szCs w:val="28"/>
        </w:rPr>
        <w:lastRenderedPageBreak/>
        <w:t>Тема 7.</w:t>
      </w:r>
      <w:r w:rsidRPr="00C26F26">
        <w:rPr>
          <w:sz w:val="28"/>
          <w:szCs w:val="28"/>
        </w:rPr>
        <w:t xml:space="preserve"> </w:t>
      </w:r>
      <w:r w:rsidRPr="00C26F26">
        <w:rPr>
          <w:b/>
          <w:sz w:val="28"/>
          <w:szCs w:val="28"/>
        </w:rPr>
        <w:t>Речевые средства общения. Активное и пассивное слушание</w:t>
      </w:r>
    </w:p>
    <w:p w:rsidR="006C11D3" w:rsidRPr="00C26F26" w:rsidRDefault="006C11D3" w:rsidP="006C11D3">
      <w:pPr>
        <w:adjustRightInd w:val="0"/>
        <w:rPr>
          <w:bCs/>
          <w:sz w:val="28"/>
          <w:szCs w:val="28"/>
        </w:rPr>
      </w:pPr>
      <w:r w:rsidRPr="00C26F26">
        <w:rPr>
          <w:sz w:val="28"/>
          <w:szCs w:val="28"/>
        </w:rPr>
        <w:t xml:space="preserve"> Барьеры общения, Активные методы слушания. Упр. «Расскажи сказку» Тренинг коммуникативной компетенции</w:t>
      </w:r>
    </w:p>
    <w:p w:rsidR="006C11D3" w:rsidRPr="00C26F26" w:rsidRDefault="006C11D3" w:rsidP="006C11D3">
      <w:pPr>
        <w:adjustRightInd w:val="0"/>
        <w:rPr>
          <w:b/>
          <w:bCs/>
          <w:sz w:val="28"/>
          <w:szCs w:val="28"/>
        </w:rPr>
      </w:pPr>
      <w:proofErr w:type="gramStart"/>
      <w:r w:rsidRPr="00C26F26">
        <w:rPr>
          <w:b/>
          <w:sz w:val="28"/>
          <w:szCs w:val="28"/>
        </w:rPr>
        <w:t>Раздел</w:t>
      </w:r>
      <w:r w:rsidRPr="00C26F26">
        <w:rPr>
          <w:b/>
          <w:bCs/>
          <w:sz w:val="28"/>
          <w:szCs w:val="28"/>
        </w:rPr>
        <w:t xml:space="preserve"> </w:t>
      </w:r>
      <w:r w:rsidR="00590ADB" w:rsidRPr="00C26F26">
        <w:rPr>
          <w:b/>
          <w:bCs/>
          <w:sz w:val="28"/>
          <w:szCs w:val="28"/>
        </w:rPr>
        <w:t xml:space="preserve"> 7</w:t>
      </w:r>
      <w:proofErr w:type="gramEnd"/>
      <w:r w:rsidR="00590ADB" w:rsidRPr="00C26F26">
        <w:rPr>
          <w:b/>
          <w:bCs/>
          <w:sz w:val="28"/>
          <w:szCs w:val="28"/>
        </w:rPr>
        <w:t xml:space="preserve"> </w:t>
      </w:r>
      <w:r w:rsidRPr="00C26F26">
        <w:rPr>
          <w:b/>
          <w:bCs/>
          <w:sz w:val="28"/>
          <w:szCs w:val="28"/>
        </w:rPr>
        <w:t>«</w:t>
      </w:r>
      <w:r w:rsidRPr="00C26F26">
        <w:rPr>
          <w:b/>
          <w:sz w:val="28"/>
          <w:szCs w:val="28"/>
        </w:rPr>
        <w:t>Профессиональное самоопределение»</w:t>
      </w:r>
    </w:p>
    <w:p w:rsidR="006C11D3" w:rsidRPr="00C26F26" w:rsidRDefault="006C11D3" w:rsidP="006C11D3">
      <w:pPr>
        <w:adjustRightInd w:val="0"/>
        <w:rPr>
          <w:b/>
          <w:sz w:val="28"/>
          <w:szCs w:val="28"/>
        </w:rPr>
      </w:pPr>
      <w:r w:rsidRPr="00C26F26">
        <w:rPr>
          <w:b/>
          <w:bCs/>
          <w:sz w:val="28"/>
          <w:szCs w:val="28"/>
        </w:rPr>
        <w:t>Тема 8.</w:t>
      </w:r>
      <w:r w:rsidRPr="00C26F26">
        <w:rPr>
          <w:b/>
          <w:sz w:val="28"/>
          <w:szCs w:val="28"/>
        </w:rPr>
        <w:t xml:space="preserve"> </w:t>
      </w:r>
      <w:proofErr w:type="spellStart"/>
      <w:r w:rsidRPr="00C26F26">
        <w:rPr>
          <w:b/>
          <w:sz w:val="28"/>
          <w:szCs w:val="28"/>
        </w:rPr>
        <w:t>Профориентационные</w:t>
      </w:r>
      <w:proofErr w:type="spellEnd"/>
      <w:r w:rsidRPr="00C26F26">
        <w:rPr>
          <w:b/>
          <w:sz w:val="28"/>
          <w:szCs w:val="28"/>
        </w:rPr>
        <w:t xml:space="preserve"> игры</w:t>
      </w:r>
    </w:p>
    <w:p w:rsidR="006C11D3" w:rsidRPr="00C26F26" w:rsidRDefault="006C11D3" w:rsidP="006C11D3">
      <w:pPr>
        <w:adjustRightInd w:val="0"/>
        <w:rPr>
          <w:b/>
          <w:bCs/>
          <w:sz w:val="28"/>
          <w:szCs w:val="28"/>
        </w:rPr>
      </w:pPr>
      <w:r w:rsidRPr="00C26F26">
        <w:rPr>
          <w:b/>
          <w:i/>
          <w:sz w:val="28"/>
          <w:szCs w:val="28"/>
        </w:rPr>
        <w:t>Практические занятия:</w:t>
      </w:r>
      <w:r w:rsidRPr="00C26F26">
        <w:rPr>
          <w:sz w:val="28"/>
          <w:szCs w:val="28"/>
        </w:rPr>
        <w:t xml:space="preserve"> Упражнение «Угадай профессию». Упражнение «Встречи». Деловая игра «Работа, бизнес, карьера». Упражнение «Профессия – специальность – должность». Упражнение «Телепередача». «Человек – профессия». Деловая игра «Примите меня на работу». Профессии XXI века: информационные технологии, предпринимательство и бизнес, сфера </w:t>
      </w:r>
      <w:proofErr w:type="spellStart"/>
      <w:proofErr w:type="gramStart"/>
      <w:r w:rsidRPr="00C26F26">
        <w:rPr>
          <w:sz w:val="28"/>
          <w:szCs w:val="28"/>
        </w:rPr>
        <w:t>обслуживания.Л.Н.Самопрезентация</w:t>
      </w:r>
      <w:proofErr w:type="spellEnd"/>
      <w:proofErr w:type="gramEnd"/>
      <w:r w:rsidRPr="00C26F26">
        <w:rPr>
          <w:sz w:val="28"/>
          <w:szCs w:val="28"/>
        </w:rPr>
        <w:t xml:space="preserve">, алгоритм и особенности. Секреты успешной </w:t>
      </w:r>
      <w:proofErr w:type="spellStart"/>
      <w:r w:rsidRPr="00C26F26">
        <w:rPr>
          <w:sz w:val="28"/>
          <w:szCs w:val="28"/>
        </w:rPr>
        <w:t>самопрезентации</w:t>
      </w:r>
      <w:proofErr w:type="spellEnd"/>
      <w:r w:rsidRPr="00C26F26">
        <w:rPr>
          <w:sz w:val="28"/>
          <w:szCs w:val="28"/>
        </w:rPr>
        <w:t>. Деловая игра «Презентация личности».</w:t>
      </w:r>
    </w:p>
    <w:p w:rsidR="006C11D3" w:rsidRPr="00C26F26" w:rsidRDefault="006C11D3" w:rsidP="006C11D3">
      <w:pPr>
        <w:adjustRightInd w:val="0"/>
        <w:rPr>
          <w:b/>
          <w:bCs/>
          <w:sz w:val="28"/>
          <w:szCs w:val="28"/>
        </w:rPr>
      </w:pPr>
      <w:r w:rsidRPr="00C26F26">
        <w:rPr>
          <w:b/>
          <w:bCs/>
          <w:sz w:val="28"/>
          <w:szCs w:val="28"/>
        </w:rPr>
        <w:t>Тема 9.</w:t>
      </w:r>
      <w:r w:rsidRPr="00C26F26">
        <w:rPr>
          <w:sz w:val="28"/>
          <w:szCs w:val="28"/>
        </w:rPr>
        <w:t xml:space="preserve"> </w:t>
      </w:r>
      <w:r w:rsidRPr="00C26F26">
        <w:rPr>
          <w:b/>
          <w:sz w:val="28"/>
          <w:szCs w:val="28"/>
        </w:rPr>
        <w:t>Самоопределение и профориентация</w:t>
      </w:r>
      <w:r w:rsidRPr="00C26F26">
        <w:rPr>
          <w:sz w:val="28"/>
          <w:szCs w:val="28"/>
        </w:rPr>
        <w:t xml:space="preserve"> Построение индивидуального профессионального плана на основе тестирования. Схема «Хочу – могу -  надо»</w:t>
      </w:r>
    </w:p>
    <w:p w:rsidR="006C11D3" w:rsidRPr="00C26F26" w:rsidRDefault="006C11D3" w:rsidP="006C11D3">
      <w:pPr>
        <w:pStyle w:val="Default"/>
        <w:ind w:firstLine="709"/>
        <w:jc w:val="both"/>
        <w:rPr>
          <w:sz w:val="28"/>
          <w:szCs w:val="28"/>
        </w:rPr>
      </w:pPr>
      <w:r w:rsidRPr="00C26F26">
        <w:rPr>
          <w:b/>
          <w:bCs/>
          <w:sz w:val="28"/>
          <w:szCs w:val="28"/>
        </w:rPr>
        <w:t>Тема 10.</w:t>
      </w:r>
      <w:r w:rsidRPr="00C26F26">
        <w:rPr>
          <w:sz w:val="28"/>
          <w:szCs w:val="28"/>
        </w:rPr>
        <w:t xml:space="preserve"> </w:t>
      </w:r>
      <w:r w:rsidRPr="00C26F26">
        <w:rPr>
          <w:b/>
          <w:sz w:val="28"/>
          <w:szCs w:val="28"/>
        </w:rPr>
        <w:t xml:space="preserve">Организация и проведение </w:t>
      </w:r>
      <w:proofErr w:type="spellStart"/>
      <w:r w:rsidRPr="00C26F26">
        <w:rPr>
          <w:b/>
          <w:sz w:val="28"/>
          <w:szCs w:val="28"/>
        </w:rPr>
        <w:t>волонтѐрских</w:t>
      </w:r>
      <w:proofErr w:type="spellEnd"/>
      <w:r w:rsidRPr="00C26F26">
        <w:rPr>
          <w:b/>
          <w:sz w:val="28"/>
          <w:szCs w:val="28"/>
        </w:rPr>
        <w:t xml:space="preserve"> акций</w:t>
      </w:r>
      <w:r w:rsidRPr="00C26F26">
        <w:rPr>
          <w:sz w:val="28"/>
          <w:szCs w:val="28"/>
        </w:rPr>
        <w:t xml:space="preserve"> Волонтерская деятельность: особенности, организация. На примере работы в летнем лагере: ответственность вожатого (дисциплинарная, уголовная, административная, имущественная). Изучение периодов смены. Позиция вожатого в каждом из периодов. Организационный период: цели и задачи; </w:t>
      </w:r>
      <w:proofErr w:type="spellStart"/>
      <w:r w:rsidRPr="00C26F26">
        <w:rPr>
          <w:sz w:val="28"/>
          <w:szCs w:val="28"/>
        </w:rPr>
        <w:t>учѐт</w:t>
      </w:r>
      <w:proofErr w:type="spellEnd"/>
      <w:r w:rsidRPr="00C26F26">
        <w:rPr>
          <w:sz w:val="28"/>
          <w:szCs w:val="28"/>
        </w:rPr>
        <w:t xml:space="preserve"> воспитанников смены; знакомство; целеполагание; планирование (план дня, план-сетка смены); основные дела; единые требования; законы и традиции лагеря. Основной период: цели и задачи; основные дела. Методика организации анализа жизни и деятельности в отряде. Понятие детского коллектива. Стадии развития детского коллектива. Педагогика временных детских коллективов. Особенности работы с разновозрастным коллективом. Основы организаторской деятельности. План смены. План работы вожатого. Тематические дни и смены в лагере. Роль тематических дней в смене. Классификация тематических дней. Конструирование тематических дней. Тематические смены. </w:t>
      </w:r>
    </w:p>
    <w:p w:rsidR="006C11D3" w:rsidRPr="00C26F26" w:rsidRDefault="006C11D3" w:rsidP="006C11D3">
      <w:pPr>
        <w:pStyle w:val="Default"/>
        <w:ind w:firstLine="709"/>
        <w:jc w:val="both"/>
        <w:rPr>
          <w:sz w:val="28"/>
          <w:szCs w:val="28"/>
        </w:rPr>
      </w:pPr>
      <w:r w:rsidRPr="00C26F26">
        <w:rPr>
          <w:b/>
          <w:i/>
          <w:iCs/>
          <w:sz w:val="28"/>
          <w:szCs w:val="28"/>
        </w:rPr>
        <w:t>Практические занятия</w:t>
      </w:r>
      <w:r w:rsidRPr="00C26F26">
        <w:rPr>
          <w:i/>
          <w:iCs/>
          <w:sz w:val="28"/>
          <w:szCs w:val="28"/>
        </w:rPr>
        <w:t xml:space="preserve">: </w:t>
      </w:r>
      <w:r w:rsidRPr="00C26F26">
        <w:rPr>
          <w:sz w:val="28"/>
          <w:szCs w:val="28"/>
        </w:rPr>
        <w:t>Ролевые игры в лагере. Игры в различные периоды смены: организационный, основной, заключительный. Игры на знакомство, на дискотеке, в ненастную погоду, с залом, подвижные игры.</w:t>
      </w:r>
    </w:p>
    <w:p w:rsidR="00045EE1" w:rsidRDefault="00045EE1" w:rsidP="000A7CA6">
      <w:pPr>
        <w:pStyle w:val="a3"/>
        <w:jc w:val="center"/>
        <w:rPr>
          <w:b/>
        </w:rPr>
      </w:pPr>
    </w:p>
    <w:p w:rsidR="00045EE1" w:rsidRDefault="00045EE1" w:rsidP="000A7CA6">
      <w:pPr>
        <w:pStyle w:val="a3"/>
        <w:jc w:val="center"/>
        <w:rPr>
          <w:b/>
        </w:rPr>
      </w:pPr>
    </w:p>
    <w:p w:rsidR="000A7CA6" w:rsidRPr="008E2417" w:rsidRDefault="000A7CA6" w:rsidP="000A7CA6">
      <w:pPr>
        <w:pStyle w:val="a3"/>
        <w:jc w:val="center"/>
        <w:rPr>
          <w:b/>
        </w:rPr>
      </w:pPr>
      <w:r w:rsidRPr="008E2417">
        <w:rPr>
          <w:b/>
        </w:rPr>
        <w:t xml:space="preserve">Учебно-тематический план </w:t>
      </w:r>
      <w:r w:rsidR="00045EE1">
        <w:rPr>
          <w:b/>
        </w:rPr>
        <w:t>программы «Я лидер: стратегии успеха»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534"/>
        <w:gridCol w:w="850"/>
        <w:gridCol w:w="590"/>
        <w:gridCol w:w="118"/>
        <w:gridCol w:w="578"/>
        <w:gridCol w:w="24"/>
        <w:gridCol w:w="720"/>
        <w:gridCol w:w="24"/>
        <w:gridCol w:w="696"/>
        <w:gridCol w:w="24"/>
        <w:gridCol w:w="1620"/>
      </w:tblGrid>
      <w:tr w:rsidR="000A7CA6" w:rsidRPr="008E2417" w:rsidTr="00BE1D9A">
        <w:trPr>
          <w:cantSplit/>
        </w:trPr>
        <w:tc>
          <w:tcPr>
            <w:tcW w:w="828" w:type="dxa"/>
            <w:vMerge w:val="restart"/>
          </w:tcPr>
          <w:p w:rsidR="000A7CA6" w:rsidRPr="008E2417" w:rsidRDefault="000A7CA6" w:rsidP="00BE1D9A">
            <w:pPr>
              <w:rPr>
                <w:szCs w:val="24"/>
              </w:rPr>
            </w:pPr>
            <w:r w:rsidRPr="008E2417">
              <w:rPr>
                <w:szCs w:val="24"/>
              </w:rPr>
              <w:t>№</w:t>
            </w:r>
          </w:p>
          <w:p w:rsidR="000A7CA6" w:rsidRPr="008E2417" w:rsidRDefault="000A7CA6" w:rsidP="00BE1D9A">
            <w:pPr>
              <w:rPr>
                <w:szCs w:val="24"/>
              </w:rPr>
            </w:pPr>
            <w:r w:rsidRPr="008E2417">
              <w:rPr>
                <w:szCs w:val="24"/>
              </w:rPr>
              <w:t>п/п</w:t>
            </w:r>
          </w:p>
        </w:tc>
        <w:tc>
          <w:tcPr>
            <w:tcW w:w="3534" w:type="dxa"/>
            <w:vMerge w:val="restart"/>
          </w:tcPr>
          <w:p w:rsidR="000A7CA6" w:rsidRPr="008E2417" w:rsidRDefault="000A7CA6" w:rsidP="00BE1D9A">
            <w:pPr>
              <w:ind w:firstLine="72"/>
              <w:jc w:val="center"/>
              <w:rPr>
                <w:szCs w:val="24"/>
              </w:rPr>
            </w:pPr>
            <w:r w:rsidRPr="008E2417">
              <w:rPr>
                <w:szCs w:val="24"/>
              </w:rPr>
              <w:t>Наименование темы, раздела</w:t>
            </w:r>
          </w:p>
        </w:tc>
        <w:tc>
          <w:tcPr>
            <w:tcW w:w="850" w:type="dxa"/>
            <w:vMerge w:val="restart"/>
          </w:tcPr>
          <w:p w:rsidR="000A7CA6" w:rsidRPr="008E2417" w:rsidRDefault="000A7CA6" w:rsidP="00BE1D9A">
            <w:pPr>
              <w:rPr>
                <w:szCs w:val="24"/>
              </w:rPr>
            </w:pPr>
            <w:r w:rsidRPr="008E2417">
              <w:rPr>
                <w:szCs w:val="24"/>
              </w:rPr>
              <w:t>Всего трудоёмкость</w:t>
            </w:r>
          </w:p>
        </w:tc>
        <w:tc>
          <w:tcPr>
            <w:tcW w:w="2750" w:type="dxa"/>
            <w:gridSpan w:val="7"/>
          </w:tcPr>
          <w:p w:rsidR="000A7CA6" w:rsidRPr="008E2417" w:rsidRDefault="000A7CA6" w:rsidP="00BE1D9A">
            <w:pPr>
              <w:jc w:val="center"/>
              <w:rPr>
                <w:szCs w:val="24"/>
              </w:rPr>
            </w:pPr>
            <w:r w:rsidRPr="008E2417">
              <w:rPr>
                <w:szCs w:val="24"/>
              </w:rPr>
              <w:t>Аудиторные часы</w:t>
            </w:r>
          </w:p>
        </w:tc>
        <w:tc>
          <w:tcPr>
            <w:tcW w:w="1644" w:type="dxa"/>
            <w:gridSpan w:val="2"/>
            <w:vMerge w:val="restart"/>
          </w:tcPr>
          <w:p w:rsidR="000A7CA6" w:rsidRPr="008E2417" w:rsidRDefault="000A7CA6" w:rsidP="00BE1D9A">
            <w:pPr>
              <w:ind w:firstLine="72"/>
              <w:rPr>
                <w:szCs w:val="24"/>
              </w:rPr>
            </w:pPr>
            <w:r w:rsidRPr="008E2417">
              <w:rPr>
                <w:szCs w:val="24"/>
              </w:rPr>
              <w:t>Форма контроля</w:t>
            </w:r>
          </w:p>
        </w:tc>
      </w:tr>
      <w:tr w:rsidR="000A7CA6" w:rsidRPr="008E2417" w:rsidTr="00BE1D9A">
        <w:trPr>
          <w:cantSplit/>
        </w:trPr>
        <w:tc>
          <w:tcPr>
            <w:tcW w:w="828" w:type="dxa"/>
            <w:vMerge/>
          </w:tcPr>
          <w:p w:rsidR="000A7CA6" w:rsidRPr="008E2417" w:rsidRDefault="000A7CA6" w:rsidP="00BE1D9A">
            <w:pPr>
              <w:rPr>
                <w:szCs w:val="24"/>
              </w:rPr>
            </w:pPr>
          </w:p>
        </w:tc>
        <w:tc>
          <w:tcPr>
            <w:tcW w:w="3534" w:type="dxa"/>
            <w:vMerge/>
          </w:tcPr>
          <w:p w:rsidR="000A7CA6" w:rsidRPr="008E2417" w:rsidRDefault="000A7CA6" w:rsidP="00BE1D9A">
            <w:pPr>
              <w:rPr>
                <w:szCs w:val="24"/>
              </w:rPr>
            </w:pPr>
          </w:p>
        </w:tc>
        <w:tc>
          <w:tcPr>
            <w:tcW w:w="850" w:type="dxa"/>
            <w:vMerge/>
          </w:tcPr>
          <w:p w:rsidR="000A7CA6" w:rsidRPr="008E2417" w:rsidRDefault="000A7CA6" w:rsidP="00BE1D9A">
            <w:pPr>
              <w:rPr>
                <w:szCs w:val="24"/>
              </w:rPr>
            </w:pPr>
          </w:p>
        </w:tc>
        <w:tc>
          <w:tcPr>
            <w:tcW w:w="590" w:type="dxa"/>
          </w:tcPr>
          <w:p w:rsidR="000A7CA6" w:rsidRPr="008E2417" w:rsidRDefault="000A7CA6" w:rsidP="00BE1D9A">
            <w:pPr>
              <w:rPr>
                <w:szCs w:val="24"/>
              </w:rPr>
            </w:pPr>
            <w:r w:rsidRPr="008E2417">
              <w:rPr>
                <w:szCs w:val="24"/>
              </w:rPr>
              <w:t>Всего</w:t>
            </w:r>
          </w:p>
        </w:tc>
        <w:tc>
          <w:tcPr>
            <w:tcW w:w="696" w:type="dxa"/>
            <w:gridSpan w:val="2"/>
          </w:tcPr>
          <w:p w:rsidR="000A7CA6" w:rsidRPr="008E2417" w:rsidRDefault="000A7CA6" w:rsidP="00BE1D9A">
            <w:pPr>
              <w:ind w:firstLine="48"/>
              <w:rPr>
                <w:szCs w:val="24"/>
              </w:rPr>
            </w:pPr>
            <w:r w:rsidRPr="008E2417">
              <w:rPr>
                <w:szCs w:val="24"/>
              </w:rPr>
              <w:t>Лекции</w:t>
            </w:r>
          </w:p>
        </w:tc>
        <w:tc>
          <w:tcPr>
            <w:tcW w:w="744" w:type="dxa"/>
            <w:gridSpan w:val="2"/>
          </w:tcPr>
          <w:p w:rsidR="000A7CA6" w:rsidRPr="008E2417" w:rsidRDefault="000A7CA6" w:rsidP="00BE1D9A">
            <w:pPr>
              <w:ind w:firstLine="96"/>
              <w:rPr>
                <w:szCs w:val="24"/>
              </w:rPr>
            </w:pPr>
            <w:r w:rsidRPr="008E2417">
              <w:rPr>
                <w:szCs w:val="24"/>
              </w:rPr>
              <w:t>Практические</w:t>
            </w:r>
          </w:p>
        </w:tc>
        <w:tc>
          <w:tcPr>
            <w:tcW w:w="720" w:type="dxa"/>
            <w:gridSpan w:val="2"/>
          </w:tcPr>
          <w:p w:rsidR="000A7CA6" w:rsidRPr="008E2417" w:rsidRDefault="000A7CA6" w:rsidP="00BE1D9A">
            <w:pPr>
              <w:ind w:firstLine="72"/>
              <w:rPr>
                <w:szCs w:val="24"/>
              </w:rPr>
            </w:pPr>
            <w:r w:rsidRPr="008E2417">
              <w:rPr>
                <w:szCs w:val="24"/>
              </w:rPr>
              <w:t>Лабораторные</w:t>
            </w:r>
          </w:p>
        </w:tc>
        <w:tc>
          <w:tcPr>
            <w:tcW w:w="1644" w:type="dxa"/>
            <w:gridSpan w:val="2"/>
            <w:vMerge/>
          </w:tcPr>
          <w:p w:rsidR="000A7CA6" w:rsidRPr="008E2417" w:rsidRDefault="000A7CA6" w:rsidP="00BE1D9A">
            <w:pPr>
              <w:rPr>
                <w:szCs w:val="24"/>
              </w:rPr>
            </w:pPr>
          </w:p>
        </w:tc>
      </w:tr>
      <w:tr w:rsidR="000A7CA6" w:rsidRPr="008E2417" w:rsidTr="00BE1D9A">
        <w:tc>
          <w:tcPr>
            <w:tcW w:w="9606" w:type="dxa"/>
            <w:gridSpan w:val="12"/>
          </w:tcPr>
          <w:p w:rsidR="000A7CA6" w:rsidRPr="000A7CA6" w:rsidRDefault="000A7CA6" w:rsidP="00BE1D9A">
            <w:pPr>
              <w:pStyle w:val="Default"/>
              <w:jc w:val="center"/>
              <w:rPr>
                <w:b/>
              </w:rPr>
            </w:pPr>
            <w:r w:rsidRPr="000A7CA6">
              <w:rPr>
                <w:b/>
              </w:rPr>
              <w:t>9 класс</w:t>
            </w:r>
            <w:r>
              <w:rPr>
                <w:b/>
              </w:rPr>
              <w:t xml:space="preserve"> (13 ч.)</w:t>
            </w:r>
          </w:p>
          <w:p w:rsidR="000A7CA6" w:rsidRPr="008E2417" w:rsidRDefault="000A7CA6" w:rsidP="00BE1D9A">
            <w:pPr>
              <w:pStyle w:val="Default"/>
              <w:jc w:val="center"/>
              <w:rPr>
                <w:rFonts w:eastAsia="Times New Roman"/>
                <w:lang w:eastAsia="ru-RU"/>
              </w:rPr>
            </w:pPr>
            <w:r w:rsidRPr="008E2417">
              <w:t xml:space="preserve">Раздел </w:t>
            </w:r>
            <w:r w:rsidRPr="008E2417">
              <w:rPr>
                <w:rFonts w:eastAsia="Times New Roman"/>
                <w:lang w:eastAsia="ru-RU"/>
              </w:rPr>
              <w:t>«</w:t>
            </w:r>
            <w:r w:rsidRPr="008E2417">
              <w:rPr>
                <w:rFonts w:eastAsia="Times New Roman"/>
                <w:b/>
                <w:lang w:eastAsia="ru-RU"/>
              </w:rPr>
              <w:t>Я – лидер</w:t>
            </w:r>
            <w:r w:rsidRPr="008E2417">
              <w:rPr>
                <w:rFonts w:eastAsia="Times New Roman"/>
                <w:lang w:eastAsia="ru-RU"/>
              </w:rPr>
              <w:t>»</w:t>
            </w:r>
          </w:p>
        </w:tc>
      </w:tr>
      <w:tr w:rsidR="000A7CA6" w:rsidRPr="008E2417" w:rsidTr="00BE1D9A">
        <w:tc>
          <w:tcPr>
            <w:tcW w:w="828" w:type="dxa"/>
          </w:tcPr>
          <w:p w:rsidR="000A7CA6" w:rsidRPr="008E2417" w:rsidRDefault="000A7CA6" w:rsidP="00BE1D9A">
            <w:pPr>
              <w:rPr>
                <w:szCs w:val="24"/>
              </w:rPr>
            </w:pPr>
            <w:r w:rsidRPr="008E2417">
              <w:rPr>
                <w:szCs w:val="24"/>
              </w:rPr>
              <w:t>1.</w:t>
            </w:r>
          </w:p>
        </w:tc>
        <w:tc>
          <w:tcPr>
            <w:tcW w:w="3534" w:type="dxa"/>
          </w:tcPr>
          <w:p w:rsidR="000A7CA6" w:rsidRPr="008E2417" w:rsidRDefault="000A7CA6" w:rsidP="00BE1D9A">
            <w:pPr>
              <w:pStyle w:val="Default"/>
            </w:pPr>
            <w:r w:rsidRPr="008E2417">
              <w:t xml:space="preserve">Отличительные черты лидера от руководителя </w:t>
            </w: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szCs w:val="24"/>
              </w:rPr>
            </w:pPr>
          </w:p>
        </w:tc>
        <w:tc>
          <w:tcPr>
            <w:tcW w:w="720" w:type="dxa"/>
            <w:gridSpan w:val="3"/>
          </w:tcPr>
          <w:p w:rsidR="000A7CA6" w:rsidRPr="008E2417" w:rsidRDefault="000A7CA6" w:rsidP="00BE1D9A">
            <w:pPr>
              <w:ind w:firstLine="72"/>
              <w:jc w:val="center"/>
              <w:rPr>
                <w:szCs w:val="24"/>
              </w:rPr>
            </w:pPr>
            <w:r w:rsidRPr="008E2417">
              <w:rPr>
                <w:szCs w:val="24"/>
              </w:rPr>
              <w:t>2</w:t>
            </w:r>
          </w:p>
        </w:tc>
        <w:tc>
          <w:tcPr>
            <w:tcW w:w="744" w:type="dxa"/>
            <w:gridSpan w:val="2"/>
          </w:tcPr>
          <w:p w:rsidR="000A7CA6" w:rsidRPr="008E2417" w:rsidRDefault="000A7CA6" w:rsidP="00BE1D9A">
            <w:pPr>
              <w:ind w:firstLine="72"/>
              <w:rPr>
                <w:szCs w:val="24"/>
              </w:rPr>
            </w:pPr>
            <w:r w:rsidRPr="008E2417">
              <w:rPr>
                <w:szCs w:val="24"/>
              </w:rPr>
              <w:t>2</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pStyle w:val="Default"/>
              <w:jc w:val="both"/>
            </w:pPr>
            <w:r w:rsidRPr="008E2417">
              <w:t xml:space="preserve">Ролевая игра </w:t>
            </w:r>
          </w:p>
          <w:p w:rsidR="000A7CA6" w:rsidRPr="008E2417" w:rsidRDefault="000A7CA6" w:rsidP="00BE1D9A">
            <w:pPr>
              <w:ind w:firstLine="48"/>
              <w:rPr>
                <w:szCs w:val="24"/>
              </w:rPr>
            </w:pPr>
          </w:p>
        </w:tc>
      </w:tr>
      <w:tr w:rsidR="000A7CA6" w:rsidRPr="008E2417" w:rsidTr="00BE1D9A">
        <w:tc>
          <w:tcPr>
            <w:tcW w:w="828" w:type="dxa"/>
          </w:tcPr>
          <w:p w:rsidR="000A7CA6" w:rsidRPr="008E2417" w:rsidRDefault="000A7CA6" w:rsidP="00BE1D9A">
            <w:pPr>
              <w:rPr>
                <w:szCs w:val="24"/>
              </w:rPr>
            </w:pPr>
            <w:r w:rsidRPr="008E2417">
              <w:rPr>
                <w:szCs w:val="24"/>
              </w:rPr>
              <w:t>2.</w:t>
            </w:r>
          </w:p>
        </w:tc>
        <w:tc>
          <w:tcPr>
            <w:tcW w:w="3534" w:type="dxa"/>
          </w:tcPr>
          <w:p w:rsidR="000A7CA6" w:rsidRPr="008E2417" w:rsidRDefault="000A7CA6" w:rsidP="00BE1D9A">
            <w:pPr>
              <w:pStyle w:val="Default"/>
            </w:pPr>
            <w:r w:rsidRPr="008E2417">
              <w:t xml:space="preserve">Развитие лидерских качеств. </w:t>
            </w:r>
            <w:proofErr w:type="spellStart"/>
            <w:r w:rsidRPr="008E2417">
              <w:t>Командообразование</w:t>
            </w:r>
            <w:proofErr w:type="spellEnd"/>
            <w:r w:rsidRPr="008E2417">
              <w:t xml:space="preserve"> </w:t>
            </w: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rPr>
                <w:szCs w:val="24"/>
              </w:rPr>
            </w:pPr>
          </w:p>
        </w:tc>
        <w:tc>
          <w:tcPr>
            <w:tcW w:w="720" w:type="dxa"/>
            <w:gridSpan w:val="3"/>
          </w:tcPr>
          <w:p w:rsidR="000A7CA6" w:rsidRPr="008E2417" w:rsidRDefault="000A7CA6" w:rsidP="00BE1D9A">
            <w:pPr>
              <w:ind w:firstLine="72"/>
              <w:jc w:val="center"/>
              <w:rPr>
                <w:szCs w:val="24"/>
              </w:rPr>
            </w:pPr>
            <w:r w:rsidRPr="008E2417">
              <w:rPr>
                <w:szCs w:val="24"/>
              </w:rPr>
              <w:t>2</w:t>
            </w:r>
          </w:p>
        </w:tc>
        <w:tc>
          <w:tcPr>
            <w:tcW w:w="744" w:type="dxa"/>
            <w:gridSpan w:val="2"/>
          </w:tcPr>
          <w:p w:rsidR="000A7CA6" w:rsidRPr="008E2417" w:rsidRDefault="000A7CA6" w:rsidP="00BE1D9A">
            <w:pPr>
              <w:ind w:firstLine="72"/>
              <w:rPr>
                <w:szCs w:val="24"/>
              </w:rPr>
            </w:pPr>
            <w:r w:rsidRPr="008E2417">
              <w:rPr>
                <w:szCs w:val="24"/>
              </w:rPr>
              <w:t>2</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Тренинг</w:t>
            </w:r>
          </w:p>
        </w:tc>
      </w:tr>
      <w:tr w:rsidR="000A7CA6" w:rsidRPr="008E2417" w:rsidTr="00BE1D9A">
        <w:tc>
          <w:tcPr>
            <w:tcW w:w="828" w:type="dxa"/>
          </w:tcPr>
          <w:p w:rsidR="000A7CA6" w:rsidRPr="008E2417" w:rsidRDefault="000A7CA6" w:rsidP="00BE1D9A">
            <w:pPr>
              <w:rPr>
                <w:szCs w:val="24"/>
              </w:rPr>
            </w:pPr>
            <w:r w:rsidRPr="008E2417">
              <w:rPr>
                <w:szCs w:val="24"/>
              </w:rPr>
              <w:t>3.</w:t>
            </w:r>
          </w:p>
        </w:tc>
        <w:tc>
          <w:tcPr>
            <w:tcW w:w="3534" w:type="dxa"/>
          </w:tcPr>
          <w:p w:rsidR="000A7CA6" w:rsidRPr="008E2417" w:rsidRDefault="000A7CA6" w:rsidP="00BE1D9A">
            <w:pPr>
              <w:pStyle w:val="Default"/>
            </w:pPr>
            <w:r w:rsidRPr="008E2417">
              <w:t xml:space="preserve">Этика и культура взаимоотношений лидера и команды </w:t>
            </w: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Pr>
                <w:szCs w:val="24"/>
              </w:rPr>
              <w:t>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pStyle w:val="Default"/>
              <w:jc w:val="both"/>
            </w:pPr>
            <w:r w:rsidRPr="008E2417">
              <w:t xml:space="preserve">Беседа </w:t>
            </w:r>
          </w:p>
          <w:p w:rsidR="000A7CA6" w:rsidRPr="008E2417" w:rsidRDefault="000A7CA6" w:rsidP="00BE1D9A">
            <w:pPr>
              <w:ind w:firstLine="48"/>
              <w:rPr>
                <w:szCs w:val="24"/>
              </w:rPr>
            </w:pPr>
          </w:p>
        </w:tc>
      </w:tr>
      <w:tr w:rsidR="000A7CA6" w:rsidRPr="008E2417" w:rsidTr="00BE1D9A">
        <w:trPr>
          <w:trHeight w:val="503"/>
        </w:trPr>
        <w:tc>
          <w:tcPr>
            <w:tcW w:w="828" w:type="dxa"/>
          </w:tcPr>
          <w:p w:rsidR="000A7CA6" w:rsidRPr="008E2417" w:rsidRDefault="000A7CA6" w:rsidP="00BE1D9A">
            <w:pPr>
              <w:rPr>
                <w:szCs w:val="24"/>
              </w:rPr>
            </w:pPr>
            <w:r w:rsidRPr="008E2417">
              <w:rPr>
                <w:szCs w:val="24"/>
              </w:rPr>
              <w:t>4</w:t>
            </w:r>
          </w:p>
        </w:tc>
        <w:tc>
          <w:tcPr>
            <w:tcW w:w="3534" w:type="dxa"/>
          </w:tcPr>
          <w:p w:rsidR="000A7CA6" w:rsidRPr="008E2417" w:rsidRDefault="000A7CA6" w:rsidP="00BE1D9A">
            <w:pPr>
              <w:pStyle w:val="Default"/>
              <w:rPr>
                <w:rStyle w:val="a7"/>
                <w:b w:val="0"/>
                <w:bCs w:val="0"/>
              </w:rPr>
            </w:pPr>
            <w:r w:rsidRPr="008E2417">
              <w:t xml:space="preserve">Формирование команды. Лидер и его команда </w:t>
            </w: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sidRPr="008E2417">
              <w:rPr>
                <w:szCs w:val="24"/>
              </w:rPr>
              <w:t>2</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pStyle w:val="Default"/>
              <w:jc w:val="both"/>
            </w:pPr>
            <w:r w:rsidRPr="008E2417">
              <w:t xml:space="preserve">Выполнение творческих заданий </w:t>
            </w:r>
          </w:p>
        </w:tc>
      </w:tr>
      <w:tr w:rsidR="000A7CA6" w:rsidRPr="008E2417" w:rsidTr="000A7CA6">
        <w:trPr>
          <w:trHeight w:val="1005"/>
        </w:trPr>
        <w:tc>
          <w:tcPr>
            <w:tcW w:w="828" w:type="dxa"/>
          </w:tcPr>
          <w:p w:rsidR="000A7CA6" w:rsidRPr="008E2417" w:rsidRDefault="000A7CA6" w:rsidP="00BE1D9A">
            <w:pPr>
              <w:rPr>
                <w:szCs w:val="24"/>
              </w:rPr>
            </w:pPr>
            <w:r w:rsidRPr="008E2417">
              <w:rPr>
                <w:szCs w:val="24"/>
              </w:rPr>
              <w:lastRenderedPageBreak/>
              <w:t>5</w:t>
            </w:r>
          </w:p>
        </w:tc>
        <w:tc>
          <w:tcPr>
            <w:tcW w:w="3534" w:type="dxa"/>
          </w:tcPr>
          <w:p w:rsidR="000A7CA6" w:rsidRDefault="000A7CA6" w:rsidP="00BE1D9A">
            <w:pPr>
              <w:rPr>
                <w:szCs w:val="24"/>
              </w:rPr>
            </w:pPr>
            <w:r w:rsidRPr="008E2417">
              <w:rPr>
                <w:szCs w:val="24"/>
              </w:rPr>
              <w:t>Уровни развития коллектива. Группы и коллективы</w:t>
            </w:r>
          </w:p>
          <w:p w:rsidR="000A7CA6" w:rsidRDefault="000A7CA6" w:rsidP="00BE1D9A">
            <w:pPr>
              <w:rPr>
                <w:szCs w:val="24"/>
              </w:rPr>
            </w:pPr>
          </w:p>
          <w:p w:rsidR="000A7CA6" w:rsidRPr="008E2417" w:rsidRDefault="000A7CA6" w:rsidP="00BE1D9A">
            <w:pPr>
              <w:rPr>
                <w:i/>
                <w:szCs w:val="24"/>
              </w:rPr>
            </w:pP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color w:val="000000"/>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sidRPr="008E2417">
              <w:rPr>
                <w:szCs w:val="24"/>
              </w:rPr>
              <w:t>2</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Беседа</w:t>
            </w:r>
          </w:p>
        </w:tc>
      </w:tr>
      <w:tr w:rsidR="000A7CA6" w:rsidRPr="008E2417" w:rsidTr="00BE1D9A">
        <w:trPr>
          <w:trHeight w:val="255"/>
        </w:trPr>
        <w:tc>
          <w:tcPr>
            <w:tcW w:w="828" w:type="dxa"/>
          </w:tcPr>
          <w:p w:rsidR="000A7CA6" w:rsidRPr="008E2417" w:rsidRDefault="000A7CA6" w:rsidP="00BE1D9A">
            <w:pPr>
              <w:rPr>
                <w:szCs w:val="24"/>
              </w:rPr>
            </w:pPr>
          </w:p>
        </w:tc>
        <w:tc>
          <w:tcPr>
            <w:tcW w:w="3534" w:type="dxa"/>
          </w:tcPr>
          <w:p w:rsidR="000A7CA6" w:rsidRPr="00BE1D9A" w:rsidRDefault="00BE1D9A" w:rsidP="00BE1D9A">
            <w:pPr>
              <w:rPr>
                <w:b/>
                <w:szCs w:val="24"/>
              </w:rPr>
            </w:pPr>
            <w:r w:rsidRPr="00BE1D9A">
              <w:rPr>
                <w:b/>
                <w:szCs w:val="24"/>
              </w:rPr>
              <w:t>Всего:</w:t>
            </w:r>
          </w:p>
        </w:tc>
        <w:tc>
          <w:tcPr>
            <w:tcW w:w="850" w:type="dxa"/>
          </w:tcPr>
          <w:p w:rsidR="000A7CA6" w:rsidRPr="00BE1D9A" w:rsidRDefault="00BE1D9A" w:rsidP="00BE1D9A">
            <w:pPr>
              <w:rPr>
                <w:b/>
                <w:szCs w:val="24"/>
              </w:rPr>
            </w:pPr>
            <w:r>
              <w:rPr>
                <w:b/>
                <w:szCs w:val="24"/>
              </w:rPr>
              <w:t>13</w:t>
            </w:r>
          </w:p>
        </w:tc>
        <w:tc>
          <w:tcPr>
            <w:tcW w:w="590" w:type="dxa"/>
          </w:tcPr>
          <w:p w:rsidR="000A7CA6" w:rsidRPr="00BE1D9A" w:rsidRDefault="00BE1D9A" w:rsidP="00BE1D9A">
            <w:pPr>
              <w:ind w:firstLine="72"/>
              <w:jc w:val="center"/>
              <w:rPr>
                <w:b/>
                <w:color w:val="000000"/>
                <w:szCs w:val="24"/>
              </w:rPr>
            </w:pPr>
            <w:r>
              <w:rPr>
                <w:b/>
                <w:color w:val="000000"/>
                <w:szCs w:val="24"/>
              </w:rPr>
              <w:t>13</w:t>
            </w:r>
          </w:p>
        </w:tc>
        <w:tc>
          <w:tcPr>
            <w:tcW w:w="720" w:type="dxa"/>
            <w:gridSpan w:val="3"/>
          </w:tcPr>
          <w:p w:rsidR="000A7CA6" w:rsidRPr="00BE1D9A" w:rsidRDefault="00BE1D9A" w:rsidP="00BE1D9A">
            <w:pPr>
              <w:ind w:firstLine="72"/>
              <w:jc w:val="center"/>
              <w:rPr>
                <w:b/>
                <w:szCs w:val="24"/>
              </w:rPr>
            </w:pPr>
            <w:r w:rsidRPr="00BE1D9A">
              <w:rPr>
                <w:b/>
                <w:szCs w:val="24"/>
              </w:rPr>
              <w:t>4</w:t>
            </w:r>
          </w:p>
        </w:tc>
        <w:tc>
          <w:tcPr>
            <w:tcW w:w="744" w:type="dxa"/>
            <w:gridSpan w:val="2"/>
          </w:tcPr>
          <w:p w:rsidR="000A7CA6" w:rsidRPr="00BE1D9A" w:rsidRDefault="00BE1D9A" w:rsidP="00BE1D9A">
            <w:pPr>
              <w:ind w:firstLine="72"/>
              <w:rPr>
                <w:b/>
                <w:szCs w:val="24"/>
              </w:rPr>
            </w:pPr>
            <w:r w:rsidRPr="00BE1D9A">
              <w:rPr>
                <w:b/>
                <w:szCs w:val="24"/>
              </w:rPr>
              <w:t>9</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p>
        </w:tc>
      </w:tr>
      <w:tr w:rsidR="000A7CA6" w:rsidRPr="008E2417" w:rsidTr="00BE1D9A">
        <w:tc>
          <w:tcPr>
            <w:tcW w:w="9606" w:type="dxa"/>
            <w:gridSpan w:val="12"/>
          </w:tcPr>
          <w:p w:rsidR="000A7CA6" w:rsidRPr="000A7CA6" w:rsidRDefault="000A7CA6" w:rsidP="00BE1D9A">
            <w:pPr>
              <w:jc w:val="center"/>
              <w:rPr>
                <w:b/>
                <w:szCs w:val="24"/>
              </w:rPr>
            </w:pPr>
            <w:r w:rsidRPr="000A7CA6">
              <w:rPr>
                <w:b/>
                <w:szCs w:val="24"/>
              </w:rPr>
              <w:t>10 кл</w:t>
            </w:r>
            <w:r>
              <w:rPr>
                <w:b/>
                <w:szCs w:val="24"/>
              </w:rPr>
              <w:t>асс (</w:t>
            </w:r>
            <w:r w:rsidRPr="000A7CA6">
              <w:rPr>
                <w:b/>
                <w:szCs w:val="24"/>
              </w:rPr>
              <w:t>13 ч</w:t>
            </w:r>
            <w:r>
              <w:rPr>
                <w:b/>
                <w:szCs w:val="24"/>
              </w:rPr>
              <w:t>.)</w:t>
            </w:r>
          </w:p>
          <w:p w:rsidR="000A7CA6" w:rsidRDefault="000A7CA6" w:rsidP="00BE1D9A">
            <w:pPr>
              <w:jc w:val="center"/>
              <w:rPr>
                <w:szCs w:val="24"/>
              </w:rPr>
            </w:pPr>
          </w:p>
          <w:p w:rsidR="000A7CA6" w:rsidRPr="008E2417" w:rsidRDefault="000A7CA6" w:rsidP="00BE1D9A">
            <w:pPr>
              <w:jc w:val="center"/>
              <w:rPr>
                <w:b/>
                <w:szCs w:val="24"/>
              </w:rPr>
            </w:pPr>
            <w:r w:rsidRPr="008E2417">
              <w:rPr>
                <w:szCs w:val="24"/>
              </w:rPr>
              <w:t>Раздел</w:t>
            </w:r>
            <w:r w:rsidRPr="008E2417">
              <w:rPr>
                <w:b/>
                <w:szCs w:val="24"/>
              </w:rPr>
              <w:t xml:space="preserve"> «Навыки эффективной коммуникации»</w:t>
            </w:r>
          </w:p>
        </w:tc>
      </w:tr>
      <w:tr w:rsidR="000A7CA6" w:rsidRPr="008E2417" w:rsidTr="00BE1D9A">
        <w:tc>
          <w:tcPr>
            <w:tcW w:w="828" w:type="dxa"/>
          </w:tcPr>
          <w:p w:rsidR="000A7CA6" w:rsidRPr="008E2417" w:rsidRDefault="000A7CA6" w:rsidP="00BE1D9A">
            <w:pPr>
              <w:rPr>
                <w:szCs w:val="24"/>
              </w:rPr>
            </w:pPr>
            <w:r w:rsidRPr="008E2417">
              <w:rPr>
                <w:szCs w:val="24"/>
              </w:rPr>
              <w:t>6</w:t>
            </w:r>
          </w:p>
        </w:tc>
        <w:tc>
          <w:tcPr>
            <w:tcW w:w="3534" w:type="dxa"/>
          </w:tcPr>
          <w:p w:rsidR="000A7CA6" w:rsidRPr="008E2417" w:rsidRDefault="000A7CA6" w:rsidP="00BE1D9A">
            <w:pPr>
              <w:pStyle w:val="Default"/>
            </w:pPr>
            <w:r w:rsidRPr="008E2417">
              <w:t xml:space="preserve">Неформальное общение. Деловое общение. Этика и культура делового общения </w:t>
            </w: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color w:val="000000"/>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Pr>
                <w:szCs w:val="24"/>
              </w:rPr>
              <w:t>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Деловая игра</w:t>
            </w:r>
          </w:p>
        </w:tc>
      </w:tr>
      <w:tr w:rsidR="000A7CA6" w:rsidRPr="008E2417" w:rsidTr="00BE1D9A">
        <w:tc>
          <w:tcPr>
            <w:tcW w:w="828" w:type="dxa"/>
          </w:tcPr>
          <w:p w:rsidR="000A7CA6" w:rsidRPr="008E2417" w:rsidRDefault="000A7CA6" w:rsidP="00BE1D9A">
            <w:pPr>
              <w:rPr>
                <w:szCs w:val="24"/>
              </w:rPr>
            </w:pPr>
            <w:r w:rsidRPr="008E2417">
              <w:rPr>
                <w:szCs w:val="24"/>
              </w:rPr>
              <w:t>7</w:t>
            </w:r>
          </w:p>
        </w:tc>
        <w:tc>
          <w:tcPr>
            <w:tcW w:w="3534" w:type="dxa"/>
          </w:tcPr>
          <w:p w:rsidR="000A7CA6" w:rsidRPr="008E2417" w:rsidRDefault="000A7CA6" w:rsidP="00BE1D9A">
            <w:pPr>
              <w:pStyle w:val="Default"/>
            </w:pPr>
            <w:r w:rsidRPr="008E2417">
              <w:t xml:space="preserve">Виды и функции общения. Конфликты и пути их разрешения </w:t>
            </w: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color w:val="000000"/>
                <w:szCs w:val="24"/>
              </w:rPr>
            </w:pPr>
          </w:p>
        </w:tc>
        <w:tc>
          <w:tcPr>
            <w:tcW w:w="720" w:type="dxa"/>
            <w:gridSpan w:val="3"/>
          </w:tcPr>
          <w:p w:rsidR="000A7CA6" w:rsidRPr="008E2417" w:rsidRDefault="000A7CA6" w:rsidP="00BE1D9A">
            <w:pPr>
              <w:ind w:firstLine="72"/>
              <w:jc w:val="center"/>
              <w:rPr>
                <w:szCs w:val="24"/>
              </w:rPr>
            </w:pPr>
            <w:r>
              <w:rPr>
                <w:szCs w:val="24"/>
              </w:rPr>
              <w:t>1</w:t>
            </w:r>
          </w:p>
        </w:tc>
        <w:tc>
          <w:tcPr>
            <w:tcW w:w="744" w:type="dxa"/>
            <w:gridSpan w:val="2"/>
          </w:tcPr>
          <w:p w:rsidR="000A7CA6" w:rsidRPr="008E2417" w:rsidRDefault="000A7CA6" w:rsidP="00BE1D9A">
            <w:pPr>
              <w:ind w:firstLine="72"/>
              <w:rPr>
                <w:szCs w:val="24"/>
              </w:rPr>
            </w:pPr>
            <w:r>
              <w:rPr>
                <w:szCs w:val="24"/>
              </w:rPr>
              <w:t>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Круглый стол</w:t>
            </w:r>
          </w:p>
        </w:tc>
      </w:tr>
      <w:tr w:rsidR="000A7CA6" w:rsidRPr="008E2417" w:rsidTr="00BE1D9A">
        <w:tc>
          <w:tcPr>
            <w:tcW w:w="828" w:type="dxa"/>
          </w:tcPr>
          <w:p w:rsidR="000A7CA6" w:rsidRPr="008E2417" w:rsidRDefault="000A7CA6" w:rsidP="00BE1D9A">
            <w:pPr>
              <w:rPr>
                <w:szCs w:val="24"/>
              </w:rPr>
            </w:pPr>
            <w:r w:rsidRPr="008E2417">
              <w:rPr>
                <w:szCs w:val="24"/>
              </w:rPr>
              <w:t>8</w:t>
            </w:r>
          </w:p>
        </w:tc>
        <w:tc>
          <w:tcPr>
            <w:tcW w:w="3534" w:type="dxa"/>
          </w:tcPr>
          <w:p w:rsidR="000A7CA6" w:rsidRPr="008E2417" w:rsidRDefault="000A7CA6" w:rsidP="00BE1D9A">
            <w:pPr>
              <w:pStyle w:val="Default"/>
            </w:pPr>
            <w:r w:rsidRPr="008E2417">
              <w:t xml:space="preserve">Способы эффективного общения </w:t>
            </w: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color w:val="000000"/>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sidRPr="008E2417">
              <w:rPr>
                <w:szCs w:val="24"/>
              </w:rPr>
              <w:t>2</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Беседа</w:t>
            </w:r>
          </w:p>
        </w:tc>
      </w:tr>
      <w:tr w:rsidR="000A7CA6" w:rsidRPr="008E2417" w:rsidTr="00BE1D9A">
        <w:tc>
          <w:tcPr>
            <w:tcW w:w="9606" w:type="dxa"/>
            <w:gridSpan w:val="12"/>
          </w:tcPr>
          <w:p w:rsidR="000A7CA6" w:rsidRPr="008E2417" w:rsidRDefault="000A7CA6" w:rsidP="00BE1D9A">
            <w:pPr>
              <w:jc w:val="center"/>
              <w:rPr>
                <w:b/>
                <w:szCs w:val="24"/>
              </w:rPr>
            </w:pPr>
            <w:r w:rsidRPr="008E2417">
              <w:rPr>
                <w:szCs w:val="24"/>
              </w:rPr>
              <w:t>Раздел</w:t>
            </w:r>
            <w:r w:rsidRPr="008E2417">
              <w:rPr>
                <w:b/>
                <w:szCs w:val="24"/>
              </w:rPr>
              <w:t xml:space="preserve"> «Саморазвитие»</w:t>
            </w:r>
          </w:p>
        </w:tc>
      </w:tr>
      <w:tr w:rsidR="000A7CA6" w:rsidRPr="008E2417" w:rsidTr="00BE1D9A">
        <w:tc>
          <w:tcPr>
            <w:tcW w:w="828" w:type="dxa"/>
          </w:tcPr>
          <w:p w:rsidR="000A7CA6" w:rsidRPr="008E2417" w:rsidRDefault="000A7CA6" w:rsidP="00BE1D9A">
            <w:pPr>
              <w:rPr>
                <w:szCs w:val="24"/>
              </w:rPr>
            </w:pPr>
            <w:r w:rsidRPr="008E2417">
              <w:rPr>
                <w:szCs w:val="24"/>
              </w:rPr>
              <w:t>9</w:t>
            </w:r>
          </w:p>
        </w:tc>
        <w:tc>
          <w:tcPr>
            <w:tcW w:w="3534" w:type="dxa"/>
          </w:tcPr>
          <w:p w:rsidR="000A7CA6" w:rsidRPr="008E2417" w:rsidRDefault="000A7CA6" w:rsidP="00BE1D9A">
            <w:pPr>
              <w:pStyle w:val="Default"/>
            </w:pPr>
            <w:r w:rsidRPr="008E2417">
              <w:t xml:space="preserve">Папка достижений. Подготовка своего портфолио </w:t>
            </w: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color w:val="000000"/>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Pr>
                <w:szCs w:val="24"/>
              </w:rPr>
              <w:t>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pStyle w:val="Default"/>
              <w:jc w:val="both"/>
            </w:pPr>
            <w:r w:rsidRPr="008E2417">
              <w:t xml:space="preserve">Демонстрация портфолио </w:t>
            </w:r>
          </w:p>
        </w:tc>
      </w:tr>
      <w:tr w:rsidR="000A7CA6" w:rsidRPr="008E2417" w:rsidTr="00BE1D9A">
        <w:tc>
          <w:tcPr>
            <w:tcW w:w="828" w:type="dxa"/>
          </w:tcPr>
          <w:p w:rsidR="000A7CA6" w:rsidRPr="008E2417" w:rsidRDefault="000A7CA6" w:rsidP="00BE1D9A">
            <w:pPr>
              <w:rPr>
                <w:szCs w:val="24"/>
              </w:rPr>
            </w:pPr>
            <w:r w:rsidRPr="008E2417">
              <w:rPr>
                <w:szCs w:val="24"/>
              </w:rPr>
              <w:t>10</w:t>
            </w:r>
          </w:p>
        </w:tc>
        <w:tc>
          <w:tcPr>
            <w:tcW w:w="3534" w:type="dxa"/>
          </w:tcPr>
          <w:p w:rsidR="000A7CA6" w:rsidRPr="008E2417" w:rsidRDefault="000A7CA6" w:rsidP="00BE1D9A">
            <w:pPr>
              <w:pStyle w:val="Default"/>
            </w:pPr>
            <w:r w:rsidRPr="008E2417">
              <w:t xml:space="preserve">Творческий проект </w:t>
            </w:r>
          </w:p>
          <w:p w:rsidR="000A7CA6" w:rsidRPr="008E2417" w:rsidRDefault="000A7CA6" w:rsidP="00BE1D9A">
            <w:pPr>
              <w:pStyle w:val="Default"/>
            </w:pPr>
            <w:r w:rsidRPr="008E2417">
              <w:t xml:space="preserve">Искусство </w:t>
            </w:r>
            <w:proofErr w:type="spellStart"/>
            <w:r w:rsidRPr="008E2417">
              <w:t>самопрезентации</w:t>
            </w:r>
            <w:proofErr w:type="spellEnd"/>
            <w:r w:rsidRPr="008E2417">
              <w:t xml:space="preserve"> </w:t>
            </w:r>
          </w:p>
          <w:p w:rsidR="000A7CA6" w:rsidRPr="008E2417" w:rsidRDefault="000A7CA6" w:rsidP="00BE1D9A">
            <w:pPr>
              <w:rPr>
                <w:szCs w:val="24"/>
              </w:rPr>
            </w:pP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color w:val="000000"/>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Pr>
                <w:szCs w:val="24"/>
              </w:rPr>
              <w:t>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spacing w:line="276" w:lineRule="auto"/>
              <w:ind w:firstLine="34"/>
              <w:rPr>
                <w:szCs w:val="24"/>
              </w:rPr>
            </w:pPr>
            <w:r w:rsidRPr="008E2417">
              <w:rPr>
                <w:szCs w:val="24"/>
              </w:rPr>
              <w:t>Кейс-</w:t>
            </w:r>
            <w:proofErr w:type="spellStart"/>
            <w:r w:rsidRPr="008E2417">
              <w:rPr>
                <w:szCs w:val="24"/>
              </w:rPr>
              <w:t>стади</w:t>
            </w:r>
            <w:proofErr w:type="spellEnd"/>
            <w:r w:rsidRPr="008E2417">
              <w:rPr>
                <w:szCs w:val="24"/>
              </w:rPr>
              <w:t>, разбор конкретных ситуаций,  Презентация и защита проекта</w:t>
            </w:r>
          </w:p>
        </w:tc>
      </w:tr>
      <w:tr w:rsidR="000A7CA6" w:rsidRPr="008E2417" w:rsidTr="00BE1D9A">
        <w:tc>
          <w:tcPr>
            <w:tcW w:w="9606" w:type="dxa"/>
            <w:gridSpan w:val="12"/>
          </w:tcPr>
          <w:p w:rsidR="000A7CA6" w:rsidRPr="008E2417" w:rsidRDefault="000A7CA6" w:rsidP="00BE1D9A">
            <w:pPr>
              <w:pStyle w:val="Default"/>
              <w:jc w:val="center"/>
              <w:rPr>
                <w:b/>
              </w:rPr>
            </w:pPr>
            <w:r w:rsidRPr="008E2417">
              <w:t>Раздел</w:t>
            </w:r>
            <w:r w:rsidRPr="008E2417">
              <w:rPr>
                <w:b/>
              </w:rPr>
              <w:t xml:space="preserve"> «Планирование и проектирование»</w:t>
            </w:r>
          </w:p>
        </w:tc>
      </w:tr>
      <w:tr w:rsidR="000A7CA6" w:rsidRPr="008E2417" w:rsidTr="00BE1D9A">
        <w:tc>
          <w:tcPr>
            <w:tcW w:w="828" w:type="dxa"/>
          </w:tcPr>
          <w:p w:rsidR="000A7CA6" w:rsidRPr="008E2417" w:rsidRDefault="000A7CA6" w:rsidP="00BE1D9A">
            <w:pPr>
              <w:rPr>
                <w:szCs w:val="24"/>
              </w:rPr>
            </w:pPr>
            <w:r w:rsidRPr="008E2417">
              <w:rPr>
                <w:szCs w:val="24"/>
              </w:rPr>
              <w:t>1</w:t>
            </w:r>
          </w:p>
        </w:tc>
        <w:tc>
          <w:tcPr>
            <w:tcW w:w="3534" w:type="dxa"/>
          </w:tcPr>
          <w:p w:rsidR="000A7CA6" w:rsidRPr="008E2417" w:rsidRDefault="000A7CA6" w:rsidP="00BE1D9A">
            <w:pPr>
              <w:pStyle w:val="Default"/>
              <w:rPr>
                <w:rStyle w:val="c3"/>
              </w:rPr>
            </w:pPr>
            <w:r w:rsidRPr="008E2417">
              <w:t xml:space="preserve">Социальное проектирование, специфика, основные правила составления проектов, оформление работы </w:t>
            </w: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Pr>
                <w:szCs w:val="24"/>
              </w:rPr>
              <w:t>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Беседа</w:t>
            </w:r>
          </w:p>
        </w:tc>
      </w:tr>
      <w:tr w:rsidR="000A7CA6" w:rsidRPr="008E2417" w:rsidTr="00BE1D9A">
        <w:tc>
          <w:tcPr>
            <w:tcW w:w="828" w:type="dxa"/>
          </w:tcPr>
          <w:p w:rsidR="000A7CA6" w:rsidRPr="008E2417" w:rsidRDefault="000A7CA6" w:rsidP="00BE1D9A">
            <w:pPr>
              <w:rPr>
                <w:szCs w:val="24"/>
              </w:rPr>
            </w:pPr>
            <w:r w:rsidRPr="008E2417">
              <w:rPr>
                <w:szCs w:val="24"/>
              </w:rPr>
              <w:t>2</w:t>
            </w:r>
          </w:p>
        </w:tc>
        <w:tc>
          <w:tcPr>
            <w:tcW w:w="3534" w:type="dxa"/>
          </w:tcPr>
          <w:p w:rsidR="000A7CA6" w:rsidRPr="008E2417" w:rsidRDefault="000A7CA6" w:rsidP="00BE1D9A">
            <w:pPr>
              <w:pStyle w:val="Default"/>
            </w:pPr>
            <w:r w:rsidRPr="008E2417">
              <w:t xml:space="preserve">Исследовательский проект </w:t>
            </w:r>
          </w:p>
          <w:p w:rsidR="000A7CA6" w:rsidRPr="008E2417" w:rsidRDefault="000A7CA6" w:rsidP="00BE1D9A">
            <w:pPr>
              <w:pStyle w:val="Default"/>
            </w:pP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szCs w:val="24"/>
              </w:rPr>
            </w:pPr>
          </w:p>
        </w:tc>
        <w:tc>
          <w:tcPr>
            <w:tcW w:w="720" w:type="dxa"/>
            <w:gridSpan w:val="3"/>
          </w:tcPr>
          <w:p w:rsidR="000A7CA6" w:rsidRPr="008E2417" w:rsidRDefault="000A7CA6" w:rsidP="00BE1D9A">
            <w:pPr>
              <w:ind w:firstLine="72"/>
              <w:jc w:val="center"/>
              <w:rPr>
                <w:szCs w:val="24"/>
              </w:rPr>
            </w:pPr>
            <w:r>
              <w:rPr>
                <w:szCs w:val="24"/>
              </w:rPr>
              <w:t>1</w:t>
            </w:r>
          </w:p>
        </w:tc>
        <w:tc>
          <w:tcPr>
            <w:tcW w:w="744" w:type="dxa"/>
            <w:gridSpan w:val="2"/>
          </w:tcPr>
          <w:p w:rsidR="000A7CA6" w:rsidRPr="008E2417" w:rsidRDefault="000A7CA6" w:rsidP="00BE1D9A">
            <w:pPr>
              <w:ind w:firstLine="72"/>
              <w:rPr>
                <w:szCs w:val="24"/>
              </w:rPr>
            </w:pPr>
            <w:r>
              <w:rPr>
                <w:szCs w:val="24"/>
              </w:rPr>
              <w:t>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Защита проекта</w:t>
            </w:r>
          </w:p>
        </w:tc>
      </w:tr>
      <w:tr w:rsidR="000A7CA6" w:rsidRPr="008E2417" w:rsidTr="00BE1D9A">
        <w:tc>
          <w:tcPr>
            <w:tcW w:w="828" w:type="dxa"/>
          </w:tcPr>
          <w:p w:rsidR="000A7CA6" w:rsidRPr="008E2417" w:rsidRDefault="000A7CA6" w:rsidP="00BE1D9A">
            <w:pPr>
              <w:rPr>
                <w:szCs w:val="24"/>
              </w:rPr>
            </w:pPr>
            <w:r w:rsidRPr="008E2417">
              <w:rPr>
                <w:szCs w:val="24"/>
              </w:rPr>
              <w:t>3</w:t>
            </w:r>
          </w:p>
        </w:tc>
        <w:tc>
          <w:tcPr>
            <w:tcW w:w="3534" w:type="dxa"/>
          </w:tcPr>
          <w:p w:rsidR="000A7CA6" w:rsidRPr="008E2417" w:rsidRDefault="000A7CA6" w:rsidP="00BE1D9A">
            <w:pPr>
              <w:pStyle w:val="Default"/>
            </w:pPr>
            <w:r w:rsidRPr="008E2417">
              <w:t xml:space="preserve">Социальный проект </w:t>
            </w:r>
          </w:p>
          <w:p w:rsidR="000A7CA6" w:rsidRPr="008E2417" w:rsidRDefault="000A7CA6" w:rsidP="00BE1D9A">
            <w:pPr>
              <w:pStyle w:val="Default"/>
            </w:pP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Pr>
                <w:szCs w:val="24"/>
              </w:rPr>
              <w:t>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Защита проекта</w:t>
            </w:r>
          </w:p>
        </w:tc>
      </w:tr>
      <w:tr w:rsidR="000A7CA6" w:rsidRPr="008E2417" w:rsidTr="00BE1D9A">
        <w:tc>
          <w:tcPr>
            <w:tcW w:w="9606" w:type="dxa"/>
            <w:gridSpan w:val="12"/>
          </w:tcPr>
          <w:p w:rsidR="000A7CA6" w:rsidRPr="008E2417" w:rsidRDefault="000A7CA6" w:rsidP="00BE1D9A">
            <w:pPr>
              <w:pStyle w:val="a8"/>
              <w:ind w:firstLine="0"/>
              <w:jc w:val="center"/>
              <w:rPr>
                <w:b/>
                <w:sz w:val="24"/>
                <w:szCs w:val="24"/>
              </w:rPr>
            </w:pPr>
            <w:r w:rsidRPr="008E2417">
              <w:rPr>
                <w:sz w:val="24"/>
                <w:szCs w:val="24"/>
              </w:rPr>
              <w:t>Раздел</w:t>
            </w:r>
            <w:r w:rsidRPr="008E2417">
              <w:rPr>
                <w:b/>
                <w:sz w:val="24"/>
                <w:szCs w:val="24"/>
              </w:rPr>
              <w:t xml:space="preserve"> «</w:t>
            </w:r>
            <w:r>
              <w:rPr>
                <w:b/>
                <w:sz w:val="24"/>
                <w:szCs w:val="24"/>
              </w:rPr>
              <w:t>Толерантность</w:t>
            </w:r>
            <w:r w:rsidRPr="008E2417">
              <w:rPr>
                <w:b/>
                <w:sz w:val="24"/>
                <w:szCs w:val="24"/>
              </w:rPr>
              <w:t>»</w:t>
            </w:r>
          </w:p>
        </w:tc>
      </w:tr>
      <w:tr w:rsidR="000A7CA6" w:rsidRPr="008E2417" w:rsidTr="00BE1D9A">
        <w:tc>
          <w:tcPr>
            <w:tcW w:w="828" w:type="dxa"/>
          </w:tcPr>
          <w:p w:rsidR="000A7CA6" w:rsidRPr="008E2417" w:rsidRDefault="000A7CA6" w:rsidP="00BE1D9A">
            <w:pPr>
              <w:rPr>
                <w:szCs w:val="24"/>
              </w:rPr>
            </w:pPr>
            <w:r w:rsidRPr="008E2417">
              <w:rPr>
                <w:szCs w:val="24"/>
              </w:rPr>
              <w:t>4.</w:t>
            </w:r>
          </w:p>
        </w:tc>
        <w:tc>
          <w:tcPr>
            <w:tcW w:w="3534" w:type="dxa"/>
          </w:tcPr>
          <w:p w:rsidR="000A7CA6" w:rsidRPr="008E2417" w:rsidRDefault="000A7CA6" w:rsidP="00BE1D9A">
            <w:pPr>
              <w:pStyle w:val="Default"/>
            </w:pPr>
            <w:r w:rsidRPr="008E2417">
              <w:t xml:space="preserve">Планирование и реализация вместе с командой общего проекта. Работа в группах </w:t>
            </w: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Pr>
                <w:szCs w:val="24"/>
              </w:rPr>
              <w:t>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Технология критического мышления</w:t>
            </w:r>
          </w:p>
        </w:tc>
      </w:tr>
      <w:tr w:rsidR="000A7CA6" w:rsidRPr="008E2417" w:rsidTr="000A7CA6">
        <w:trPr>
          <w:trHeight w:val="840"/>
        </w:trPr>
        <w:tc>
          <w:tcPr>
            <w:tcW w:w="828" w:type="dxa"/>
          </w:tcPr>
          <w:p w:rsidR="000A7CA6" w:rsidRPr="008E2417" w:rsidRDefault="000A7CA6" w:rsidP="00BE1D9A">
            <w:pPr>
              <w:rPr>
                <w:szCs w:val="24"/>
              </w:rPr>
            </w:pPr>
            <w:r w:rsidRPr="008E2417">
              <w:rPr>
                <w:szCs w:val="24"/>
              </w:rPr>
              <w:t>5</w:t>
            </w:r>
          </w:p>
        </w:tc>
        <w:tc>
          <w:tcPr>
            <w:tcW w:w="3534" w:type="dxa"/>
          </w:tcPr>
          <w:p w:rsidR="000A7CA6" w:rsidRDefault="000A7CA6" w:rsidP="00BE1D9A">
            <w:pPr>
              <w:pStyle w:val="Default"/>
            </w:pPr>
            <w:r w:rsidRPr="008E2417">
              <w:t xml:space="preserve">Самовоспитание и достижение жизненных целей </w:t>
            </w:r>
          </w:p>
          <w:p w:rsidR="000A7CA6" w:rsidRPr="008E2417" w:rsidRDefault="000A7CA6" w:rsidP="00BE1D9A">
            <w:pPr>
              <w:pStyle w:val="Default"/>
            </w:pPr>
          </w:p>
        </w:tc>
        <w:tc>
          <w:tcPr>
            <w:tcW w:w="850" w:type="dxa"/>
          </w:tcPr>
          <w:p w:rsidR="000A7CA6" w:rsidRPr="008E2417" w:rsidRDefault="000A7CA6" w:rsidP="00BE1D9A">
            <w:pPr>
              <w:rPr>
                <w:szCs w:val="24"/>
              </w:rPr>
            </w:pPr>
          </w:p>
        </w:tc>
        <w:tc>
          <w:tcPr>
            <w:tcW w:w="590" w:type="dxa"/>
          </w:tcPr>
          <w:p w:rsidR="000A7CA6" w:rsidRPr="008E2417" w:rsidRDefault="000A7CA6" w:rsidP="00BE1D9A">
            <w:pPr>
              <w:ind w:firstLine="72"/>
              <w:jc w:val="center"/>
              <w:rPr>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Pr>
                <w:szCs w:val="24"/>
              </w:rPr>
              <w:t>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Тренинг</w:t>
            </w:r>
          </w:p>
        </w:tc>
      </w:tr>
      <w:tr w:rsidR="000A7CA6" w:rsidRPr="008E2417" w:rsidTr="00BE1D9A">
        <w:trPr>
          <w:trHeight w:val="255"/>
        </w:trPr>
        <w:tc>
          <w:tcPr>
            <w:tcW w:w="828" w:type="dxa"/>
          </w:tcPr>
          <w:p w:rsidR="000A7CA6" w:rsidRPr="008E2417" w:rsidRDefault="000A7CA6" w:rsidP="00BE1D9A">
            <w:pPr>
              <w:rPr>
                <w:szCs w:val="24"/>
              </w:rPr>
            </w:pPr>
          </w:p>
        </w:tc>
        <w:tc>
          <w:tcPr>
            <w:tcW w:w="3534" w:type="dxa"/>
          </w:tcPr>
          <w:p w:rsidR="000A7CA6" w:rsidRPr="00BE1D9A" w:rsidRDefault="00BE1D9A" w:rsidP="00BE1D9A">
            <w:pPr>
              <w:pStyle w:val="Default"/>
              <w:rPr>
                <w:b/>
              </w:rPr>
            </w:pPr>
            <w:r w:rsidRPr="00BE1D9A">
              <w:rPr>
                <w:b/>
              </w:rPr>
              <w:t>Всего:</w:t>
            </w:r>
          </w:p>
        </w:tc>
        <w:tc>
          <w:tcPr>
            <w:tcW w:w="850" w:type="dxa"/>
          </w:tcPr>
          <w:p w:rsidR="000A7CA6" w:rsidRPr="00BE1D9A" w:rsidRDefault="00BE1D9A" w:rsidP="00BE1D9A">
            <w:pPr>
              <w:rPr>
                <w:b/>
                <w:szCs w:val="24"/>
              </w:rPr>
            </w:pPr>
            <w:r w:rsidRPr="00BE1D9A">
              <w:rPr>
                <w:b/>
                <w:szCs w:val="24"/>
              </w:rPr>
              <w:t>13</w:t>
            </w:r>
          </w:p>
        </w:tc>
        <w:tc>
          <w:tcPr>
            <w:tcW w:w="590" w:type="dxa"/>
          </w:tcPr>
          <w:p w:rsidR="000A7CA6" w:rsidRPr="00BE1D9A" w:rsidRDefault="000A7CA6" w:rsidP="00BE1D9A">
            <w:pPr>
              <w:ind w:firstLine="72"/>
              <w:jc w:val="center"/>
              <w:rPr>
                <w:b/>
                <w:szCs w:val="24"/>
              </w:rPr>
            </w:pPr>
          </w:p>
        </w:tc>
        <w:tc>
          <w:tcPr>
            <w:tcW w:w="720" w:type="dxa"/>
            <w:gridSpan w:val="3"/>
          </w:tcPr>
          <w:p w:rsidR="000A7CA6" w:rsidRPr="00BE1D9A" w:rsidRDefault="00BE1D9A" w:rsidP="00BE1D9A">
            <w:pPr>
              <w:ind w:firstLine="72"/>
              <w:jc w:val="center"/>
              <w:rPr>
                <w:b/>
                <w:szCs w:val="24"/>
              </w:rPr>
            </w:pPr>
            <w:r w:rsidRPr="00BE1D9A">
              <w:rPr>
                <w:b/>
                <w:szCs w:val="24"/>
              </w:rPr>
              <w:t>2</w:t>
            </w:r>
          </w:p>
        </w:tc>
        <w:tc>
          <w:tcPr>
            <w:tcW w:w="744" w:type="dxa"/>
            <w:gridSpan w:val="2"/>
          </w:tcPr>
          <w:p w:rsidR="000A7CA6" w:rsidRPr="00BE1D9A" w:rsidRDefault="00BE1D9A" w:rsidP="00BE1D9A">
            <w:pPr>
              <w:ind w:firstLine="72"/>
              <w:rPr>
                <w:b/>
                <w:szCs w:val="24"/>
              </w:rPr>
            </w:pPr>
            <w:r w:rsidRPr="00BE1D9A">
              <w:rPr>
                <w:b/>
                <w:szCs w:val="24"/>
              </w:rPr>
              <w:t>11</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p>
        </w:tc>
      </w:tr>
      <w:tr w:rsidR="000A7CA6" w:rsidRPr="008E2417" w:rsidTr="00BE1D9A">
        <w:tc>
          <w:tcPr>
            <w:tcW w:w="9606" w:type="dxa"/>
            <w:gridSpan w:val="12"/>
          </w:tcPr>
          <w:p w:rsidR="000A7CA6" w:rsidRPr="000A7CA6" w:rsidRDefault="000A7CA6" w:rsidP="00BE1D9A">
            <w:pPr>
              <w:pStyle w:val="a8"/>
              <w:ind w:firstLine="0"/>
              <w:jc w:val="center"/>
              <w:rPr>
                <w:b/>
                <w:sz w:val="24"/>
                <w:szCs w:val="24"/>
              </w:rPr>
            </w:pPr>
            <w:r w:rsidRPr="000A7CA6">
              <w:rPr>
                <w:b/>
                <w:sz w:val="24"/>
                <w:szCs w:val="24"/>
              </w:rPr>
              <w:t>11 класс (12 ч.)</w:t>
            </w:r>
          </w:p>
          <w:p w:rsidR="000A7CA6" w:rsidRDefault="000A7CA6" w:rsidP="00BE1D9A">
            <w:pPr>
              <w:pStyle w:val="a8"/>
              <w:ind w:firstLine="0"/>
              <w:jc w:val="center"/>
              <w:rPr>
                <w:sz w:val="24"/>
                <w:szCs w:val="24"/>
              </w:rPr>
            </w:pPr>
          </w:p>
          <w:p w:rsidR="000A7CA6" w:rsidRPr="008E2417" w:rsidRDefault="000A7CA6" w:rsidP="00BE1D9A">
            <w:pPr>
              <w:pStyle w:val="a8"/>
              <w:ind w:firstLine="0"/>
              <w:jc w:val="center"/>
              <w:rPr>
                <w:b/>
                <w:i/>
                <w:sz w:val="24"/>
                <w:szCs w:val="24"/>
              </w:rPr>
            </w:pPr>
            <w:r w:rsidRPr="008E2417">
              <w:rPr>
                <w:sz w:val="24"/>
                <w:szCs w:val="24"/>
              </w:rPr>
              <w:t>Раздел</w:t>
            </w:r>
            <w:r w:rsidRPr="008E2417">
              <w:rPr>
                <w:b/>
                <w:sz w:val="24"/>
                <w:szCs w:val="24"/>
              </w:rPr>
              <w:t xml:space="preserve"> «Ораторское искусство»</w:t>
            </w:r>
          </w:p>
        </w:tc>
      </w:tr>
      <w:tr w:rsidR="000A7CA6" w:rsidRPr="008E2417" w:rsidTr="00BE1D9A">
        <w:tc>
          <w:tcPr>
            <w:tcW w:w="828" w:type="dxa"/>
          </w:tcPr>
          <w:p w:rsidR="000A7CA6" w:rsidRPr="008E2417" w:rsidRDefault="000A7CA6" w:rsidP="00BE1D9A">
            <w:pPr>
              <w:rPr>
                <w:szCs w:val="24"/>
              </w:rPr>
            </w:pPr>
            <w:r w:rsidRPr="008E2417">
              <w:rPr>
                <w:szCs w:val="24"/>
              </w:rPr>
              <w:t>6.</w:t>
            </w:r>
          </w:p>
        </w:tc>
        <w:tc>
          <w:tcPr>
            <w:tcW w:w="3534" w:type="dxa"/>
          </w:tcPr>
          <w:p w:rsidR="000A7CA6" w:rsidRPr="008E2417" w:rsidRDefault="000A7CA6" w:rsidP="00BE1D9A">
            <w:pPr>
              <w:pStyle w:val="Default"/>
            </w:pPr>
            <w:r w:rsidRPr="008E2417">
              <w:t xml:space="preserve">Основы публичного выступления, ораторское искусство, культура речи </w:t>
            </w:r>
          </w:p>
        </w:tc>
        <w:tc>
          <w:tcPr>
            <w:tcW w:w="850" w:type="dxa"/>
          </w:tcPr>
          <w:p w:rsidR="000A7CA6" w:rsidRPr="008E2417" w:rsidRDefault="00304662" w:rsidP="00BE1D9A">
            <w:pPr>
              <w:rPr>
                <w:szCs w:val="24"/>
              </w:rPr>
            </w:pPr>
            <w:r>
              <w:rPr>
                <w:szCs w:val="24"/>
              </w:rPr>
              <w:t>4</w:t>
            </w:r>
          </w:p>
        </w:tc>
        <w:tc>
          <w:tcPr>
            <w:tcW w:w="590" w:type="dxa"/>
          </w:tcPr>
          <w:p w:rsidR="000A7CA6" w:rsidRPr="008E2417" w:rsidRDefault="000A7CA6" w:rsidP="00BE1D9A">
            <w:pPr>
              <w:ind w:firstLine="72"/>
              <w:rPr>
                <w:szCs w:val="24"/>
              </w:rPr>
            </w:pPr>
          </w:p>
        </w:tc>
        <w:tc>
          <w:tcPr>
            <w:tcW w:w="720" w:type="dxa"/>
            <w:gridSpan w:val="3"/>
          </w:tcPr>
          <w:p w:rsidR="000A7CA6" w:rsidRPr="008E2417" w:rsidRDefault="000A7CA6" w:rsidP="00BE1D9A">
            <w:pPr>
              <w:ind w:firstLine="72"/>
              <w:jc w:val="center"/>
              <w:rPr>
                <w:szCs w:val="24"/>
              </w:rPr>
            </w:pPr>
            <w:r w:rsidRPr="008E2417">
              <w:rPr>
                <w:szCs w:val="24"/>
              </w:rPr>
              <w:t>2</w:t>
            </w:r>
          </w:p>
        </w:tc>
        <w:tc>
          <w:tcPr>
            <w:tcW w:w="744" w:type="dxa"/>
            <w:gridSpan w:val="2"/>
          </w:tcPr>
          <w:p w:rsidR="000A7CA6" w:rsidRPr="008E2417" w:rsidRDefault="000A7CA6" w:rsidP="00BE1D9A">
            <w:pPr>
              <w:ind w:firstLine="72"/>
              <w:rPr>
                <w:szCs w:val="24"/>
              </w:rPr>
            </w:pPr>
            <w:r w:rsidRPr="008E2417">
              <w:rPr>
                <w:szCs w:val="24"/>
              </w:rPr>
              <w:t>2</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Деловая игра Круглый стол</w:t>
            </w:r>
          </w:p>
        </w:tc>
      </w:tr>
      <w:tr w:rsidR="000A7CA6" w:rsidRPr="008E2417" w:rsidTr="00BE1D9A">
        <w:tc>
          <w:tcPr>
            <w:tcW w:w="828" w:type="dxa"/>
          </w:tcPr>
          <w:p w:rsidR="000A7CA6" w:rsidRPr="008E2417" w:rsidRDefault="000A7CA6" w:rsidP="00BE1D9A">
            <w:pPr>
              <w:rPr>
                <w:szCs w:val="24"/>
              </w:rPr>
            </w:pPr>
            <w:r w:rsidRPr="008E2417">
              <w:rPr>
                <w:szCs w:val="24"/>
              </w:rPr>
              <w:t>7</w:t>
            </w:r>
          </w:p>
        </w:tc>
        <w:tc>
          <w:tcPr>
            <w:tcW w:w="3534" w:type="dxa"/>
          </w:tcPr>
          <w:p w:rsidR="000A7CA6" w:rsidRPr="008E2417" w:rsidRDefault="000A7CA6" w:rsidP="00BE1D9A">
            <w:pPr>
              <w:pStyle w:val="Default"/>
            </w:pPr>
            <w:r w:rsidRPr="008E2417">
              <w:t>Речевые средства общения. Активное и пассивное слушание</w:t>
            </w:r>
          </w:p>
        </w:tc>
        <w:tc>
          <w:tcPr>
            <w:tcW w:w="850" w:type="dxa"/>
          </w:tcPr>
          <w:p w:rsidR="000A7CA6" w:rsidRPr="008E2417" w:rsidRDefault="00304662" w:rsidP="00BE1D9A">
            <w:pPr>
              <w:rPr>
                <w:szCs w:val="24"/>
              </w:rPr>
            </w:pPr>
            <w:r>
              <w:rPr>
                <w:szCs w:val="24"/>
              </w:rPr>
              <w:t>2</w:t>
            </w:r>
          </w:p>
        </w:tc>
        <w:tc>
          <w:tcPr>
            <w:tcW w:w="590" w:type="dxa"/>
          </w:tcPr>
          <w:p w:rsidR="000A7CA6" w:rsidRPr="008E2417" w:rsidRDefault="000A7CA6" w:rsidP="00BE1D9A">
            <w:pPr>
              <w:ind w:firstLine="72"/>
              <w:rPr>
                <w:szCs w:val="24"/>
              </w:rPr>
            </w:pPr>
          </w:p>
        </w:tc>
        <w:tc>
          <w:tcPr>
            <w:tcW w:w="720" w:type="dxa"/>
            <w:gridSpan w:val="3"/>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sidRPr="008E2417">
              <w:rPr>
                <w:szCs w:val="24"/>
              </w:rPr>
              <w:t>2</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Беседа</w:t>
            </w:r>
          </w:p>
        </w:tc>
      </w:tr>
      <w:tr w:rsidR="000A7CA6" w:rsidRPr="008E2417" w:rsidTr="00BE1D9A">
        <w:tc>
          <w:tcPr>
            <w:tcW w:w="9606" w:type="dxa"/>
            <w:gridSpan w:val="12"/>
          </w:tcPr>
          <w:p w:rsidR="000A7CA6" w:rsidRPr="008E2417" w:rsidRDefault="000A7CA6" w:rsidP="00BE1D9A">
            <w:pPr>
              <w:ind w:firstLine="48"/>
              <w:jc w:val="center"/>
              <w:rPr>
                <w:szCs w:val="24"/>
              </w:rPr>
            </w:pPr>
            <w:r w:rsidRPr="008E2417">
              <w:rPr>
                <w:szCs w:val="24"/>
              </w:rPr>
              <w:t>Раздел</w:t>
            </w:r>
            <w:r w:rsidRPr="008E2417">
              <w:rPr>
                <w:b/>
                <w:szCs w:val="24"/>
              </w:rPr>
              <w:t xml:space="preserve"> «Профессиональное самоопределение»</w:t>
            </w:r>
          </w:p>
        </w:tc>
      </w:tr>
      <w:tr w:rsidR="000A7CA6" w:rsidRPr="008E2417" w:rsidTr="00BE1D9A">
        <w:tc>
          <w:tcPr>
            <w:tcW w:w="828" w:type="dxa"/>
          </w:tcPr>
          <w:p w:rsidR="000A7CA6" w:rsidRPr="008E2417" w:rsidRDefault="000A7CA6" w:rsidP="00BE1D9A">
            <w:pPr>
              <w:rPr>
                <w:szCs w:val="24"/>
              </w:rPr>
            </w:pPr>
            <w:r w:rsidRPr="008E2417">
              <w:rPr>
                <w:szCs w:val="24"/>
              </w:rPr>
              <w:t>8.</w:t>
            </w:r>
          </w:p>
        </w:tc>
        <w:tc>
          <w:tcPr>
            <w:tcW w:w="3534" w:type="dxa"/>
          </w:tcPr>
          <w:p w:rsidR="000A7CA6" w:rsidRPr="008E2417" w:rsidRDefault="000A7CA6" w:rsidP="00BE1D9A">
            <w:pPr>
              <w:rPr>
                <w:szCs w:val="24"/>
              </w:rPr>
            </w:pPr>
            <w:proofErr w:type="spellStart"/>
            <w:r w:rsidRPr="008E2417">
              <w:rPr>
                <w:szCs w:val="24"/>
              </w:rPr>
              <w:t>Профориентационные</w:t>
            </w:r>
            <w:proofErr w:type="spellEnd"/>
            <w:r w:rsidRPr="008E2417">
              <w:rPr>
                <w:szCs w:val="24"/>
              </w:rPr>
              <w:t xml:space="preserve"> игры</w:t>
            </w:r>
          </w:p>
        </w:tc>
        <w:tc>
          <w:tcPr>
            <w:tcW w:w="850" w:type="dxa"/>
          </w:tcPr>
          <w:p w:rsidR="000A7CA6" w:rsidRPr="008E2417" w:rsidRDefault="00304662" w:rsidP="00BE1D9A">
            <w:pPr>
              <w:rPr>
                <w:szCs w:val="24"/>
              </w:rPr>
            </w:pPr>
            <w:r>
              <w:rPr>
                <w:szCs w:val="24"/>
              </w:rPr>
              <w:t>2</w:t>
            </w:r>
          </w:p>
        </w:tc>
        <w:tc>
          <w:tcPr>
            <w:tcW w:w="708" w:type="dxa"/>
            <w:gridSpan w:val="2"/>
          </w:tcPr>
          <w:p w:rsidR="000A7CA6" w:rsidRPr="008E2417" w:rsidRDefault="000A7CA6" w:rsidP="00BE1D9A">
            <w:pPr>
              <w:ind w:firstLine="72"/>
              <w:jc w:val="center"/>
              <w:rPr>
                <w:szCs w:val="24"/>
              </w:rPr>
            </w:pPr>
          </w:p>
        </w:tc>
        <w:tc>
          <w:tcPr>
            <w:tcW w:w="602" w:type="dxa"/>
            <w:gridSpan w:val="2"/>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sidRPr="008E2417">
              <w:rPr>
                <w:szCs w:val="24"/>
              </w:rPr>
              <w:t>2</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proofErr w:type="spellStart"/>
            <w:r w:rsidRPr="008E2417">
              <w:rPr>
                <w:szCs w:val="24"/>
              </w:rPr>
              <w:t>Профориентационные</w:t>
            </w:r>
            <w:proofErr w:type="spellEnd"/>
            <w:r w:rsidRPr="008E2417">
              <w:rPr>
                <w:szCs w:val="24"/>
              </w:rPr>
              <w:t xml:space="preserve"> игры</w:t>
            </w:r>
          </w:p>
        </w:tc>
      </w:tr>
      <w:tr w:rsidR="000A7CA6" w:rsidRPr="008E2417" w:rsidTr="00BE1D9A">
        <w:tc>
          <w:tcPr>
            <w:tcW w:w="828" w:type="dxa"/>
          </w:tcPr>
          <w:p w:rsidR="000A7CA6" w:rsidRPr="008E2417" w:rsidRDefault="000A7CA6" w:rsidP="00BE1D9A">
            <w:pPr>
              <w:rPr>
                <w:szCs w:val="24"/>
              </w:rPr>
            </w:pPr>
            <w:r w:rsidRPr="008E2417">
              <w:rPr>
                <w:szCs w:val="24"/>
              </w:rPr>
              <w:lastRenderedPageBreak/>
              <w:t>9</w:t>
            </w:r>
          </w:p>
        </w:tc>
        <w:tc>
          <w:tcPr>
            <w:tcW w:w="3534" w:type="dxa"/>
          </w:tcPr>
          <w:p w:rsidR="000A7CA6" w:rsidRPr="008E2417" w:rsidRDefault="000A7CA6" w:rsidP="00BE1D9A">
            <w:pPr>
              <w:rPr>
                <w:szCs w:val="24"/>
              </w:rPr>
            </w:pPr>
            <w:r w:rsidRPr="008E2417">
              <w:rPr>
                <w:szCs w:val="24"/>
              </w:rPr>
              <w:t>Самоопределение и профориентация</w:t>
            </w:r>
          </w:p>
        </w:tc>
        <w:tc>
          <w:tcPr>
            <w:tcW w:w="850" w:type="dxa"/>
          </w:tcPr>
          <w:p w:rsidR="000A7CA6" w:rsidRPr="008E2417" w:rsidRDefault="00304662" w:rsidP="00BE1D9A">
            <w:pPr>
              <w:rPr>
                <w:szCs w:val="24"/>
              </w:rPr>
            </w:pPr>
            <w:r>
              <w:rPr>
                <w:szCs w:val="24"/>
              </w:rPr>
              <w:t>2</w:t>
            </w:r>
          </w:p>
        </w:tc>
        <w:tc>
          <w:tcPr>
            <w:tcW w:w="708" w:type="dxa"/>
            <w:gridSpan w:val="2"/>
          </w:tcPr>
          <w:p w:rsidR="000A7CA6" w:rsidRPr="008E2417" w:rsidRDefault="000A7CA6" w:rsidP="00BE1D9A">
            <w:pPr>
              <w:ind w:firstLine="72"/>
              <w:jc w:val="center"/>
              <w:rPr>
                <w:szCs w:val="24"/>
              </w:rPr>
            </w:pPr>
          </w:p>
        </w:tc>
        <w:tc>
          <w:tcPr>
            <w:tcW w:w="602" w:type="dxa"/>
            <w:gridSpan w:val="2"/>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sidRPr="008E2417">
              <w:rPr>
                <w:szCs w:val="24"/>
              </w:rPr>
              <w:t>2</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ind w:firstLine="48"/>
              <w:rPr>
                <w:szCs w:val="24"/>
              </w:rPr>
            </w:pPr>
            <w:r w:rsidRPr="008E2417">
              <w:rPr>
                <w:szCs w:val="24"/>
              </w:rPr>
              <w:t>Тестирование, тренинг</w:t>
            </w:r>
          </w:p>
        </w:tc>
      </w:tr>
      <w:tr w:rsidR="000A7CA6" w:rsidRPr="008E2417" w:rsidTr="00BE1D9A">
        <w:trPr>
          <w:trHeight w:val="1260"/>
        </w:trPr>
        <w:tc>
          <w:tcPr>
            <w:tcW w:w="828" w:type="dxa"/>
          </w:tcPr>
          <w:p w:rsidR="000A7CA6" w:rsidRPr="008E2417" w:rsidRDefault="000A7CA6" w:rsidP="00BE1D9A">
            <w:pPr>
              <w:rPr>
                <w:szCs w:val="24"/>
              </w:rPr>
            </w:pPr>
            <w:r w:rsidRPr="008E2417">
              <w:rPr>
                <w:szCs w:val="24"/>
              </w:rPr>
              <w:t>10</w:t>
            </w:r>
          </w:p>
        </w:tc>
        <w:tc>
          <w:tcPr>
            <w:tcW w:w="3534" w:type="dxa"/>
          </w:tcPr>
          <w:p w:rsidR="000A7CA6" w:rsidRPr="008E2417" w:rsidRDefault="000A7CA6" w:rsidP="00BE1D9A">
            <w:pPr>
              <w:pStyle w:val="Default"/>
            </w:pPr>
            <w:r w:rsidRPr="008E2417">
              <w:t xml:space="preserve">Организация и проведение </w:t>
            </w:r>
            <w:proofErr w:type="spellStart"/>
            <w:r w:rsidRPr="008E2417">
              <w:t>волонтѐрских</w:t>
            </w:r>
            <w:proofErr w:type="spellEnd"/>
            <w:r w:rsidRPr="008E2417">
              <w:t xml:space="preserve"> акций </w:t>
            </w:r>
          </w:p>
          <w:p w:rsidR="000A7CA6" w:rsidRDefault="000A7CA6" w:rsidP="00BE1D9A">
            <w:pPr>
              <w:adjustRightInd w:val="0"/>
              <w:rPr>
                <w:rStyle w:val="a7"/>
                <w:b w:val="0"/>
                <w:szCs w:val="24"/>
              </w:rPr>
            </w:pPr>
          </w:p>
          <w:p w:rsidR="000A7CA6" w:rsidRDefault="000A7CA6" w:rsidP="00BE1D9A">
            <w:pPr>
              <w:adjustRightInd w:val="0"/>
              <w:rPr>
                <w:rStyle w:val="a7"/>
                <w:b w:val="0"/>
                <w:szCs w:val="24"/>
              </w:rPr>
            </w:pPr>
          </w:p>
          <w:p w:rsidR="000A7CA6" w:rsidRPr="008E2417" w:rsidRDefault="000A7CA6" w:rsidP="00BE1D9A">
            <w:pPr>
              <w:adjustRightInd w:val="0"/>
              <w:rPr>
                <w:rStyle w:val="a7"/>
                <w:b w:val="0"/>
                <w:szCs w:val="24"/>
              </w:rPr>
            </w:pPr>
          </w:p>
        </w:tc>
        <w:tc>
          <w:tcPr>
            <w:tcW w:w="850" w:type="dxa"/>
          </w:tcPr>
          <w:p w:rsidR="000A7CA6" w:rsidRPr="008E2417" w:rsidRDefault="00304662" w:rsidP="00BE1D9A">
            <w:pPr>
              <w:rPr>
                <w:szCs w:val="24"/>
              </w:rPr>
            </w:pPr>
            <w:r>
              <w:rPr>
                <w:szCs w:val="24"/>
              </w:rPr>
              <w:t>2</w:t>
            </w:r>
          </w:p>
        </w:tc>
        <w:tc>
          <w:tcPr>
            <w:tcW w:w="708" w:type="dxa"/>
            <w:gridSpan w:val="2"/>
          </w:tcPr>
          <w:p w:rsidR="000A7CA6" w:rsidRPr="008E2417" w:rsidRDefault="000A7CA6" w:rsidP="00BE1D9A">
            <w:pPr>
              <w:ind w:firstLine="72"/>
              <w:jc w:val="center"/>
              <w:rPr>
                <w:szCs w:val="24"/>
              </w:rPr>
            </w:pPr>
          </w:p>
        </w:tc>
        <w:tc>
          <w:tcPr>
            <w:tcW w:w="602" w:type="dxa"/>
            <w:gridSpan w:val="2"/>
          </w:tcPr>
          <w:p w:rsidR="000A7CA6" w:rsidRPr="008E2417" w:rsidRDefault="000A7CA6" w:rsidP="00BE1D9A">
            <w:pPr>
              <w:ind w:firstLine="72"/>
              <w:jc w:val="center"/>
              <w:rPr>
                <w:szCs w:val="24"/>
              </w:rPr>
            </w:pPr>
          </w:p>
        </w:tc>
        <w:tc>
          <w:tcPr>
            <w:tcW w:w="744" w:type="dxa"/>
            <w:gridSpan w:val="2"/>
          </w:tcPr>
          <w:p w:rsidR="000A7CA6" w:rsidRPr="008E2417" w:rsidRDefault="000A7CA6" w:rsidP="00BE1D9A">
            <w:pPr>
              <w:ind w:firstLine="72"/>
              <w:rPr>
                <w:szCs w:val="24"/>
              </w:rPr>
            </w:pPr>
            <w:r w:rsidRPr="008E2417">
              <w:rPr>
                <w:szCs w:val="24"/>
              </w:rPr>
              <w:t>2</w:t>
            </w:r>
          </w:p>
        </w:tc>
        <w:tc>
          <w:tcPr>
            <w:tcW w:w="720" w:type="dxa"/>
            <w:gridSpan w:val="2"/>
          </w:tcPr>
          <w:p w:rsidR="000A7CA6" w:rsidRPr="008E2417" w:rsidRDefault="000A7CA6" w:rsidP="00BE1D9A">
            <w:pPr>
              <w:ind w:firstLine="48"/>
              <w:rPr>
                <w:szCs w:val="24"/>
              </w:rPr>
            </w:pPr>
          </w:p>
        </w:tc>
        <w:tc>
          <w:tcPr>
            <w:tcW w:w="1620" w:type="dxa"/>
          </w:tcPr>
          <w:p w:rsidR="000A7CA6" w:rsidRPr="008E2417" w:rsidRDefault="000A7CA6" w:rsidP="00BE1D9A">
            <w:pPr>
              <w:pStyle w:val="Default"/>
              <w:jc w:val="both"/>
            </w:pPr>
            <w:r w:rsidRPr="008E2417">
              <w:t xml:space="preserve">Творческий </w:t>
            </w:r>
            <w:proofErr w:type="spellStart"/>
            <w:r w:rsidRPr="008E2417">
              <w:t>отчѐт</w:t>
            </w:r>
            <w:proofErr w:type="spellEnd"/>
            <w:r w:rsidRPr="008E2417">
              <w:t xml:space="preserve"> </w:t>
            </w:r>
          </w:p>
          <w:p w:rsidR="000A7CA6" w:rsidRPr="008E2417" w:rsidRDefault="000A7CA6" w:rsidP="00BE1D9A">
            <w:pPr>
              <w:pStyle w:val="Default"/>
              <w:jc w:val="both"/>
            </w:pPr>
            <w:proofErr w:type="spellStart"/>
            <w:r w:rsidRPr="008E2417">
              <w:t>Фотоотчѐт</w:t>
            </w:r>
            <w:proofErr w:type="spellEnd"/>
            <w:r w:rsidRPr="008E2417">
              <w:t xml:space="preserve"> </w:t>
            </w:r>
          </w:p>
        </w:tc>
      </w:tr>
      <w:tr w:rsidR="000A7CA6" w:rsidRPr="008E2417" w:rsidTr="00BE1D9A">
        <w:trPr>
          <w:trHeight w:val="300"/>
        </w:trPr>
        <w:tc>
          <w:tcPr>
            <w:tcW w:w="828" w:type="dxa"/>
          </w:tcPr>
          <w:p w:rsidR="000A7CA6" w:rsidRPr="008E2417" w:rsidRDefault="000A7CA6" w:rsidP="00BE1D9A">
            <w:pPr>
              <w:rPr>
                <w:szCs w:val="24"/>
              </w:rPr>
            </w:pPr>
          </w:p>
        </w:tc>
        <w:tc>
          <w:tcPr>
            <w:tcW w:w="3534" w:type="dxa"/>
          </w:tcPr>
          <w:p w:rsidR="000A7CA6" w:rsidRPr="00BE1D9A" w:rsidRDefault="00BE1D9A" w:rsidP="00BE1D9A">
            <w:pPr>
              <w:adjustRightInd w:val="0"/>
              <w:rPr>
                <w:b/>
              </w:rPr>
            </w:pPr>
            <w:r w:rsidRPr="00BE1D9A">
              <w:rPr>
                <w:b/>
              </w:rPr>
              <w:t>Всего:</w:t>
            </w:r>
          </w:p>
        </w:tc>
        <w:tc>
          <w:tcPr>
            <w:tcW w:w="850" w:type="dxa"/>
          </w:tcPr>
          <w:p w:rsidR="000A7CA6" w:rsidRPr="00BE1D9A" w:rsidRDefault="00304662" w:rsidP="00BE1D9A">
            <w:pPr>
              <w:rPr>
                <w:b/>
                <w:szCs w:val="24"/>
              </w:rPr>
            </w:pPr>
            <w:r>
              <w:rPr>
                <w:b/>
                <w:szCs w:val="24"/>
              </w:rPr>
              <w:t>12</w:t>
            </w:r>
          </w:p>
        </w:tc>
        <w:tc>
          <w:tcPr>
            <w:tcW w:w="708" w:type="dxa"/>
            <w:gridSpan w:val="2"/>
          </w:tcPr>
          <w:p w:rsidR="000A7CA6" w:rsidRPr="00BE1D9A" w:rsidRDefault="000A7CA6" w:rsidP="00BE1D9A">
            <w:pPr>
              <w:ind w:firstLine="72"/>
              <w:jc w:val="center"/>
              <w:rPr>
                <w:b/>
                <w:szCs w:val="24"/>
              </w:rPr>
            </w:pPr>
          </w:p>
        </w:tc>
        <w:tc>
          <w:tcPr>
            <w:tcW w:w="602" w:type="dxa"/>
            <w:gridSpan w:val="2"/>
          </w:tcPr>
          <w:p w:rsidR="000A7CA6" w:rsidRPr="00BE1D9A" w:rsidRDefault="00BE1D9A" w:rsidP="00BE1D9A">
            <w:pPr>
              <w:ind w:firstLine="72"/>
              <w:jc w:val="center"/>
              <w:rPr>
                <w:b/>
                <w:szCs w:val="24"/>
              </w:rPr>
            </w:pPr>
            <w:r w:rsidRPr="00BE1D9A">
              <w:rPr>
                <w:b/>
                <w:szCs w:val="24"/>
              </w:rPr>
              <w:t>2</w:t>
            </w:r>
          </w:p>
        </w:tc>
        <w:tc>
          <w:tcPr>
            <w:tcW w:w="744" w:type="dxa"/>
            <w:gridSpan w:val="2"/>
          </w:tcPr>
          <w:p w:rsidR="000A7CA6" w:rsidRPr="00BE1D9A" w:rsidRDefault="00BE1D9A" w:rsidP="00BE1D9A">
            <w:pPr>
              <w:ind w:firstLine="72"/>
              <w:rPr>
                <w:b/>
                <w:szCs w:val="24"/>
              </w:rPr>
            </w:pPr>
            <w:r w:rsidRPr="00BE1D9A">
              <w:rPr>
                <w:b/>
                <w:szCs w:val="24"/>
              </w:rPr>
              <w:t>10</w:t>
            </w:r>
          </w:p>
        </w:tc>
        <w:tc>
          <w:tcPr>
            <w:tcW w:w="720" w:type="dxa"/>
            <w:gridSpan w:val="2"/>
          </w:tcPr>
          <w:p w:rsidR="000A7CA6" w:rsidRPr="00BE1D9A" w:rsidRDefault="000A7CA6" w:rsidP="00BE1D9A">
            <w:pPr>
              <w:ind w:firstLine="48"/>
              <w:rPr>
                <w:b/>
                <w:szCs w:val="24"/>
              </w:rPr>
            </w:pPr>
          </w:p>
        </w:tc>
        <w:tc>
          <w:tcPr>
            <w:tcW w:w="1620" w:type="dxa"/>
          </w:tcPr>
          <w:p w:rsidR="000A7CA6" w:rsidRPr="008E2417" w:rsidRDefault="000A7CA6" w:rsidP="00BE1D9A">
            <w:pPr>
              <w:pStyle w:val="Default"/>
              <w:jc w:val="both"/>
            </w:pPr>
          </w:p>
        </w:tc>
      </w:tr>
      <w:tr w:rsidR="000A7CA6" w:rsidRPr="008E2417" w:rsidTr="00BE1D9A">
        <w:trPr>
          <w:cantSplit/>
        </w:trPr>
        <w:tc>
          <w:tcPr>
            <w:tcW w:w="4362" w:type="dxa"/>
            <w:gridSpan w:val="2"/>
          </w:tcPr>
          <w:p w:rsidR="000A7CA6" w:rsidRPr="00BE1D9A" w:rsidRDefault="000A7CA6" w:rsidP="00BE1D9A">
            <w:pPr>
              <w:jc w:val="right"/>
              <w:rPr>
                <w:b/>
                <w:szCs w:val="24"/>
              </w:rPr>
            </w:pPr>
            <w:r w:rsidRPr="00BE1D9A">
              <w:rPr>
                <w:b/>
                <w:szCs w:val="24"/>
              </w:rPr>
              <w:t>ИТОГО:</w:t>
            </w:r>
          </w:p>
        </w:tc>
        <w:tc>
          <w:tcPr>
            <w:tcW w:w="850" w:type="dxa"/>
          </w:tcPr>
          <w:p w:rsidR="000A7CA6" w:rsidRPr="00BE1D9A" w:rsidRDefault="000A7CA6" w:rsidP="00BE1D9A">
            <w:pPr>
              <w:ind w:firstLine="72"/>
              <w:rPr>
                <w:b/>
                <w:szCs w:val="24"/>
              </w:rPr>
            </w:pPr>
          </w:p>
        </w:tc>
        <w:tc>
          <w:tcPr>
            <w:tcW w:w="708" w:type="dxa"/>
            <w:gridSpan w:val="2"/>
          </w:tcPr>
          <w:p w:rsidR="000A7CA6" w:rsidRPr="00BE1D9A" w:rsidRDefault="00BE1D9A" w:rsidP="00BE1D9A">
            <w:pPr>
              <w:ind w:firstLine="72"/>
              <w:rPr>
                <w:b/>
                <w:szCs w:val="24"/>
              </w:rPr>
            </w:pPr>
            <w:r>
              <w:rPr>
                <w:b/>
                <w:szCs w:val="24"/>
              </w:rPr>
              <w:t>38 ч</w:t>
            </w:r>
          </w:p>
        </w:tc>
        <w:tc>
          <w:tcPr>
            <w:tcW w:w="602" w:type="dxa"/>
            <w:gridSpan w:val="2"/>
          </w:tcPr>
          <w:p w:rsidR="000A7CA6" w:rsidRPr="00BE1D9A" w:rsidRDefault="000A7CA6" w:rsidP="00BE1D9A">
            <w:pPr>
              <w:ind w:firstLine="72"/>
              <w:jc w:val="center"/>
              <w:rPr>
                <w:b/>
                <w:szCs w:val="24"/>
              </w:rPr>
            </w:pPr>
          </w:p>
        </w:tc>
        <w:tc>
          <w:tcPr>
            <w:tcW w:w="744" w:type="dxa"/>
            <w:gridSpan w:val="2"/>
          </w:tcPr>
          <w:p w:rsidR="000A7CA6" w:rsidRPr="00BE1D9A" w:rsidRDefault="000A7CA6" w:rsidP="00BE1D9A">
            <w:pPr>
              <w:ind w:firstLine="72"/>
              <w:jc w:val="center"/>
              <w:rPr>
                <w:b/>
                <w:szCs w:val="24"/>
              </w:rPr>
            </w:pPr>
          </w:p>
        </w:tc>
        <w:tc>
          <w:tcPr>
            <w:tcW w:w="720" w:type="dxa"/>
            <w:gridSpan w:val="2"/>
          </w:tcPr>
          <w:p w:rsidR="000A7CA6" w:rsidRPr="00BE1D9A" w:rsidRDefault="000A7CA6" w:rsidP="00BE1D9A">
            <w:pPr>
              <w:ind w:firstLine="72"/>
              <w:rPr>
                <w:b/>
                <w:szCs w:val="24"/>
              </w:rPr>
            </w:pPr>
          </w:p>
        </w:tc>
        <w:tc>
          <w:tcPr>
            <w:tcW w:w="1620" w:type="dxa"/>
          </w:tcPr>
          <w:p w:rsidR="000A7CA6" w:rsidRPr="008E2417" w:rsidRDefault="000A7CA6" w:rsidP="00BE1D9A">
            <w:pPr>
              <w:rPr>
                <w:szCs w:val="24"/>
              </w:rPr>
            </w:pPr>
          </w:p>
        </w:tc>
      </w:tr>
    </w:tbl>
    <w:p w:rsidR="000A7CA6" w:rsidRPr="008E2417" w:rsidRDefault="000A7CA6" w:rsidP="000A7CA6">
      <w:pPr>
        <w:pStyle w:val="HTML"/>
        <w:ind w:firstLine="360"/>
        <w:jc w:val="center"/>
        <w:rPr>
          <w:rFonts w:ascii="Times New Roman" w:hAnsi="Times New Roman" w:cs="Times New Roman"/>
          <w:b/>
          <w:sz w:val="24"/>
          <w:szCs w:val="24"/>
        </w:rPr>
      </w:pPr>
    </w:p>
    <w:p w:rsidR="006C11D3" w:rsidRPr="008E2417" w:rsidRDefault="006C11D3" w:rsidP="006C11D3">
      <w:pPr>
        <w:rPr>
          <w:szCs w:val="24"/>
        </w:rPr>
      </w:pPr>
    </w:p>
    <w:p w:rsidR="006C11D3" w:rsidRDefault="006C11D3" w:rsidP="006C11D3">
      <w:pPr>
        <w:jc w:val="center"/>
        <w:rPr>
          <w:b/>
          <w:caps/>
          <w:sz w:val="24"/>
          <w:szCs w:val="24"/>
        </w:rPr>
      </w:pPr>
    </w:p>
    <w:p w:rsidR="00C26F26" w:rsidRDefault="00C26F26" w:rsidP="00B5765B">
      <w:pPr>
        <w:jc w:val="center"/>
        <w:rPr>
          <w:b/>
          <w:bCs/>
          <w:sz w:val="32"/>
          <w:szCs w:val="32"/>
        </w:rPr>
      </w:pPr>
    </w:p>
    <w:p w:rsidR="00C26F26" w:rsidRDefault="00C26F26" w:rsidP="00045EE1">
      <w:pPr>
        <w:rPr>
          <w:b/>
          <w:bCs/>
          <w:sz w:val="32"/>
          <w:szCs w:val="32"/>
        </w:rPr>
      </w:pPr>
    </w:p>
    <w:p w:rsidR="006C11D3" w:rsidRPr="00B5765B" w:rsidRDefault="006C11D3" w:rsidP="00B5765B">
      <w:pPr>
        <w:jc w:val="center"/>
        <w:rPr>
          <w:sz w:val="24"/>
          <w:szCs w:val="24"/>
        </w:rPr>
      </w:pPr>
      <w:r>
        <w:rPr>
          <w:b/>
          <w:bCs/>
          <w:sz w:val="32"/>
          <w:szCs w:val="32"/>
        </w:rPr>
        <w:t>Содержание программы</w:t>
      </w:r>
      <w:r w:rsidRPr="006C11D3">
        <w:rPr>
          <w:b/>
          <w:bCs/>
          <w:sz w:val="24"/>
        </w:rPr>
        <w:t xml:space="preserve"> </w:t>
      </w:r>
      <w:r w:rsidRPr="006C11D3">
        <w:rPr>
          <w:b/>
          <w:bCs/>
          <w:sz w:val="28"/>
          <w:szCs w:val="28"/>
        </w:rPr>
        <w:t>дисциплины «</w:t>
      </w:r>
      <w:r w:rsidR="00B5765B">
        <w:rPr>
          <w:b/>
          <w:caps/>
          <w:sz w:val="24"/>
          <w:szCs w:val="24"/>
        </w:rPr>
        <w:t>информационная культура педагога</w:t>
      </w:r>
      <w:r w:rsidR="00B5765B" w:rsidRPr="008E14E8">
        <w:rPr>
          <w:b/>
          <w:caps/>
          <w:sz w:val="24"/>
          <w:szCs w:val="24"/>
        </w:rPr>
        <w:t>»</w:t>
      </w:r>
    </w:p>
    <w:p w:rsidR="006C11D3" w:rsidRPr="008E14E8" w:rsidRDefault="006C11D3" w:rsidP="006C11D3">
      <w:pPr>
        <w:pStyle w:val="af0"/>
        <w:ind w:left="720"/>
        <w:rPr>
          <w:szCs w:val="24"/>
        </w:rPr>
      </w:pPr>
    </w:p>
    <w:p w:rsidR="006C11D3" w:rsidRPr="00C26F26" w:rsidRDefault="006C11D3" w:rsidP="006C11D3">
      <w:pPr>
        <w:ind w:firstLine="567"/>
        <w:jc w:val="both"/>
        <w:rPr>
          <w:sz w:val="28"/>
          <w:szCs w:val="28"/>
        </w:rPr>
      </w:pPr>
      <w:r w:rsidRPr="00C26F26">
        <w:rPr>
          <w:i/>
          <w:sz w:val="28"/>
          <w:szCs w:val="28"/>
        </w:rPr>
        <w:t xml:space="preserve">Тема 1. </w:t>
      </w:r>
      <w:r w:rsidRPr="00C26F26">
        <w:rPr>
          <w:i/>
          <w:sz w:val="28"/>
          <w:szCs w:val="28"/>
          <w:lang w:val="en-US"/>
        </w:rPr>
        <w:t>IT</w:t>
      </w:r>
      <w:r w:rsidRPr="00C26F26">
        <w:rPr>
          <w:i/>
          <w:sz w:val="28"/>
          <w:szCs w:val="28"/>
        </w:rPr>
        <w:t>-технологии в образовании.</w:t>
      </w:r>
    </w:p>
    <w:p w:rsidR="006C11D3" w:rsidRPr="00C26F26" w:rsidRDefault="006C11D3" w:rsidP="006C11D3">
      <w:pPr>
        <w:pStyle w:val="31"/>
        <w:ind w:firstLine="567"/>
        <w:rPr>
          <w:i w:val="0"/>
          <w:sz w:val="28"/>
          <w:szCs w:val="28"/>
        </w:rPr>
      </w:pPr>
      <w:r w:rsidRPr="00C26F26">
        <w:rPr>
          <w:i w:val="0"/>
          <w:sz w:val="28"/>
          <w:szCs w:val="28"/>
        </w:rPr>
        <w:t xml:space="preserve">Нормативные документы в области </w:t>
      </w:r>
      <w:proofErr w:type="spellStart"/>
      <w:r w:rsidRPr="00C26F26">
        <w:rPr>
          <w:i w:val="0"/>
          <w:sz w:val="28"/>
          <w:szCs w:val="28"/>
        </w:rPr>
        <w:t>цифровизации</w:t>
      </w:r>
      <w:proofErr w:type="spellEnd"/>
      <w:r w:rsidRPr="00C26F26">
        <w:rPr>
          <w:i w:val="0"/>
          <w:sz w:val="28"/>
          <w:szCs w:val="28"/>
        </w:rPr>
        <w:t xml:space="preserve"> образования. Информационно-образовательная среда образовательной организации как условие для реализации программ. Значение информационных технологий в профессиональной деятельности педагога.</w:t>
      </w:r>
    </w:p>
    <w:p w:rsidR="006C11D3" w:rsidRPr="00C26F26" w:rsidRDefault="006C11D3" w:rsidP="006C11D3">
      <w:pPr>
        <w:pStyle w:val="31"/>
        <w:ind w:firstLine="567"/>
        <w:rPr>
          <w:sz w:val="28"/>
          <w:szCs w:val="28"/>
        </w:rPr>
      </w:pPr>
    </w:p>
    <w:p w:rsidR="006C11D3" w:rsidRPr="00C26F26" w:rsidRDefault="006C11D3" w:rsidP="006C11D3">
      <w:pPr>
        <w:pStyle w:val="31"/>
        <w:ind w:firstLine="567"/>
        <w:rPr>
          <w:sz w:val="28"/>
          <w:szCs w:val="28"/>
        </w:rPr>
      </w:pPr>
      <w:r w:rsidRPr="00C26F26">
        <w:rPr>
          <w:sz w:val="28"/>
          <w:szCs w:val="28"/>
        </w:rPr>
        <w:t>Тема 2. Современные технические средства обучения как инструмент для реализации системно-</w:t>
      </w:r>
      <w:proofErr w:type="spellStart"/>
      <w:r w:rsidRPr="00C26F26">
        <w:rPr>
          <w:sz w:val="28"/>
          <w:szCs w:val="28"/>
        </w:rPr>
        <w:t>деятельностного</w:t>
      </w:r>
      <w:proofErr w:type="spellEnd"/>
      <w:r w:rsidRPr="00C26F26">
        <w:rPr>
          <w:sz w:val="28"/>
          <w:szCs w:val="28"/>
        </w:rPr>
        <w:t xml:space="preserve"> подхода </w:t>
      </w:r>
    </w:p>
    <w:p w:rsidR="006C11D3" w:rsidRPr="00C26F26" w:rsidRDefault="006C11D3" w:rsidP="006C11D3">
      <w:pPr>
        <w:ind w:firstLine="567"/>
        <w:jc w:val="both"/>
        <w:rPr>
          <w:sz w:val="28"/>
          <w:szCs w:val="28"/>
        </w:rPr>
      </w:pPr>
      <w:r w:rsidRPr="00C26F26">
        <w:rPr>
          <w:sz w:val="28"/>
          <w:szCs w:val="28"/>
        </w:rPr>
        <w:t>Возможности компьютерных средств обучения: планшетов, интерактивных досок, систем опроса, документ-камер. Использование мобильных телефонов в учебном процессе. Интерактивность как особенность современных технических средств обучения. Автоматизированное рабочее место учителя.</w:t>
      </w:r>
    </w:p>
    <w:p w:rsidR="006C11D3" w:rsidRPr="00C26F26" w:rsidRDefault="006C11D3" w:rsidP="006C11D3">
      <w:pPr>
        <w:ind w:firstLine="567"/>
        <w:jc w:val="both"/>
        <w:rPr>
          <w:i/>
          <w:sz w:val="28"/>
          <w:szCs w:val="28"/>
        </w:rPr>
      </w:pPr>
    </w:p>
    <w:p w:rsidR="006C11D3" w:rsidRPr="00C26F26" w:rsidRDefault="006C11D3" w:rsidP="006C11D3">
      <w:pPr>
        <w:ind w:firstLine="567"/>
        <w:jc w:val="both"/>
        <w:rPr>
          <w:sz w:val="28"/>
          <w:szCs w:val="28"/>
        </w:rPr>
      </w:pPr>
      <w:r w:rsidRPr="00C26F26">
        <w:rPr>
          <w:i/>
          <w:sz w:val="28"/>
          <w:szCs w:val="28"/>
        </w:rPr>
        <w:t>Тема 3. Информационно-телекоммуникационные сети как компонент информационно-образовательной среды</w:t>
      </w:r>
      <w:r w:rsidRPr="00C26F26">
        <w:rPr>
          <w:sz w:val="28"/>
          <w:szCs w:val="28"/>
        </w:rPr>
        <w:t xml:space="preserve"> </w:t>
      </w:r>
    </w:p>
    <w:p w:rsidR="006C11D3" w:rsidRPr="00C26F26" w:rsidRDefault="006C11D3" w:rsidP="006C11D3">
      <w:pPr>
        <w:ind w:firstLine="720"/>
        <w:jc w:val="both"/>
        <w:rPr>
          <w:sz w:val="28"/>
          <w:szCs w:val="28"/>
        </w:rPr>
      </w:pPr>
      <w:r w:rsidRPr="00C26F26">
        <w:rPr>
          <w:sz w:val="28"/>
          <w:szCs w:val="28"/>
        </w:rPr>
        <w:t>Школьные образовательные среды «Сетевой город», «</w:t>
      </w:r>
      <w:proofErr w:type="spellStart"/>
      <w:r w:rsidRPr="00C26F26">
        <w:rPr>
          <w:sz w:val="28"/>
          <w:szCs w:val="28"/>
        </w:rPr>
        <w:t>Дневник.ру</w:t>
      </w:r>
      <w:proofErr w:type="spellEnd"/>
      <w:r w:rsidRPr="00C26F26">
        <w:rPr>
          <w:sz w:val="28"/>
          <w:szCs w:val="28"/>
        </w:rPr>
        <w:t>». Электронные дневники, электронные журналы.</w:t>
      </w:r>
    </w:p>
    <w:p w:rsidR="006C11D3" w:rsidRPr="00C26F26" w:rsidRDefault="006C11D3" w:rsidP="006C11D3">
      <w:pPr>
        <w:ind w:firstLine="720"/>
        <w:rPr>
          <w:sz w:val="28"/>
          <w:szCs w:val="28"/>
        </w:rPr>
      </w:pPr>
      <w:r w:rsidRPr="00C26F26">
        <w:rPr>
          <w:sz w:val="28"/>
          <w:szCs w:val="28"/>
        </w:rPr>
        <w:t xml:space="preserve">Сервисы интернет для хранения информации, почтовые </w:t>
      </w:r>
      <w:proofErr w:type="gramStart"/>
      <w:r w:rsidRPr="00C26F26">
        <w:rPr>
          <w:sz w:val="28"/>
          <w:szCs w:val="28"/>
        </w:rPr>
        <w:t>сервисы,  сервисы</w:t>
      </w:r>
      <w:proofErr w:type="gramEnd"/>
      <w:r w:rsidRPr="00C26F26">
        <w:rPr>
          <w:sz w:val="28"/>
          <w:szCs w:val="28"/>
        </w:rPr>
        <w:t xml:space="preserve"> для обратной связи, для организации групповой работы. </w:t>
      </w:r>
    </w:p>
    <w:p w:rsidR="006C11D3" w:rsidRPr="00C26F26" w:rsidRDefault="006C11D3" w:rsidP="006C11D3">
      <w:pPr>
        <w:ind w:firstLine="720"/>
        <w:rPr>
          <w:sz w:val="28"/>
          <w:szCs w:val="28"/>
        </w:rPr>
      </w:pPr>
      <w:r w:rsidRPr="00C26F26">
        <w:rPr>
          <w:sz w:val="28"/>
          <w:szCs w:val="28"/>
        </w:rPr>
        <w:t xml:space="preserve">Структура систем дистанционного обучения (СДО) на примере </w:t>
      </w:r>
      <w:proofErr w:type="spellStart"/>
      <w:r w:rsidRPr="00C26F26">
        <w:rPr>
          <w:bCs/>
          <w:sz w:val="28"/>
          <w:szCs w:val="28"/>
        </w:rPr>
        <w:t>Moodle</w:t>
      </w:r>
      <w:proofErr w:type="spellEnd"/>
      <w:r w:rsidRPr="00C26F26">
        <w:rPr>
          <w:bCs/>
          <w:sz w:val="28"/>
          <w:szCs w:val="28"/>
        </w:rPr>
        <w:t>.</w:t>
      </w:r>
    </w:p>
    <w:p w:rsidR="006C11D3" w:rsidRPr="00C26F26" w:rsidRDefault="006C11D3" w:rsidP="006C11D3">
      <w:pPr>
        <w:pStyle w:val="af0"/>
        <w:rPr>
          <w:sz w:val="28"/>
          <w:szCs w:val="28"/>
        </w:rPr>
      </w:pPr>
      <w:r w:rsidRPr="00C26F26">
        <w:rPr>
          <w:sz w:val="28"/>
          <w:szCs w:val="28"/>
        </w:rPr>
        <w:t xml:space="preserve">Создание информационного ресурса педагога (сайта, блога, страницы в </w:t>
      </w:r>
      <w:proofErr w:type="spellStart"/>
      <w:r w:rsidRPr="00C26F26">
        <w:rPr>
          <w:sz w:val="28"/>
          <w:szCs w:val="28"/>
        </w:rPr>
        <w:t>соцсетях</w:t>
      </w:r>
      <w:proofErr w:type="spellEnd"/>
      <w:r w:rsidRPr="00C26F26">
        <w:rPr>
          <w:sz w:val="28"/>
          <w:szCs w:val="28"/>
        </w:rPr>
        <w:t>) и его администрирование.</w:t>
      </w:r>
    </w:p>
    <w:p w:rsidR="006C11D3" w:rsidRPr="00C26F26" w:rsidRDefault="006C11D3" w:rsidP="00304662">
      <w:pPr>
        <w:pStyle w:val="af0"/>
        <w:ind w:left="0"/>
        <w:rPr>
          <w:i/>
          <w:sz w:val="28"/>
          <w:szCs w:val="28"/>
        </w:rPr>
      </w:pPr>
    </w:p>
    <w:p w:rsidR="006C11D3" w:rsidRPr="00C26F26" w:rsidRDefault="006C11D3" w:rsidP="006C11D3">
      <w:pPr>
        <w:pStyle w:val="af0"/>
        <w:ind w:firstLine="567"/>
        <w:rPr>
          <w:i/>
          <w:sz w:val="28"/>
          <w:szCs w:val="28"/>
        </w:rPr>
      </w:pPr>
      <w:r w:rsidRPr="00C26F26">
        <w:rPr>
          <w:i/>
          <w:sz w:val="28"/>
          <w:szCs w:val="28"/>
        </w:rPr>
        <w:t>Тема 4. Интернет-ресурсы в профессиональной деятельности педагога</w:t>
      </w:r>
    </w:p>
    <w:p w:rsidR="006C11D3" w:rsidRPr="00C26F26" w:rsidRDefault="006C11D3" w:rsidP="006C11D3">
      <w:pPr>
        <w:ind w:firstLine="720"/>
        <w:rPr>
          <w:sz w:val="28"/>
          <w:szCs w:val="28"/>
        </w:rPr>
      </w:pPr>
      <w:r w:rsidRPr="00C26F26">
        <w:rPr>
          <w:sz w:val="28"/>
          <w:szCs w:val="28"/>
        </w:rPr>
        <w:t>Использование ресурсов порталов «Федеральный центр информационно-образовательных ресурсов», «Единая коллекция цифровых образовательных ресурсов».</w:t>
      </w:r>
    </w:p>
    <w:p w:rsidR="006C11D3" w:rsidRPr="00C26F26" w:rsidRDefault="006C11D3" w:rsidP="006C11D3">
      <w:pPr>
        <w:pStyle w:val="af0"/>
        <w:ind w:firstLine="567"/>
        <w:rPr>
          <w:sz w:val="28"/>
          <w:szCs w:val="28"/>
        </w:rPr>
      </w:pPr>
      <w:r w:rsidRPr="00C26F26">
        <w:rPr>
          <w:sz w:val="28"/>
          <w:szCs w:val="28"/>
        </w:rPr>
        <w:t xml:space="preserve">Цифровые обучающие среды </w:t>
      </w:r>
      <w:proofErr w:type="spellStart"/>
      <w:r w:rsidRPr="00C26F26">
        <w:rPr>
          <w:sz w:val="28"/>
          <w:szCs w:val="28"/>
        </w:rPr>
        <w:t>ЯКласс</w:t>
      </w:r>
      <w:proofErr w:type="spellEnd"/>
      <w:r w:rsidRPr="00C26F26">
        <w:rPr>
          <w:sz w:val="28"/>
          <w:szCs w:val="28"/>
        </w:rPr>
        <w:t xml:space="preserve">, </w:t>
      </w:r>
      <w:proofErr w:type="spellStart"/>
      <w:r w:rsidRPr="00C26F26">
        <w:rPr>
          <w:sz w:val="28"/>
          <w:szCs w:val="28"/>
        </w:rPr>
        <w:t>Учи.ру</w:t>
      </w:r>
      <w:proofErr w:type="spellEnd"/>
      <w:r w:rsidRPr="00C26F26">
        <w:rPr>
          <w:sz w:val="28"/>
          <w:szCs w:val="28"/>
        </w:rPr>
        <w:t xml:space="preserve">, </w:t>
      </w:r>
      <w:proofErr w:type="spellStart"/>
      <w:r w:rsidRPr="00C26F26">
        <w:rPr>
          <w:sz w:val="28"/>
          <w:szCs w:val="28"/>
        </w:rPr>
        <w:t>Фоксфорд</w:t>
      </w:r>
      <w:proofErr w:type="spellEnd"/>
      <w:r w:rsidRPr="00C26F26">
        <w:rPr>
          <w:sz w:val="28"/>
          <w:szCs w:val="28"/>
        </w:rPr>
        <w:t xml:space="preserve">, </w:t>
      </w:r>
      <w:proofErr w:type="spellStart"/>
      <w:r w:rsidRPr="00C26F26">
        <w:rPr>
          <w:sz w:val="28"/>
          <w:szCs w:val="28"/>
        </w:rPr>
        <w:t>Яндекс.Учебник</w:t>
      </w:r>
      <w:proofErr w:type="spellEnd"/>
      <w:r w:rsidRPr="00C26F26">
        <w:rPr>
          <w:sz w:val="28"/>
          <w:szCs w:val="28"/>
        </w:rPr>
        <w:t xml:space="preserve"> как средство повышения мотивации к обучению.</w:t>
      </w:r>
    </w:p>
    <w:p w:rsidR="006C11D3" w:rsidRPr="00C26F26" w:rsidRDefault="006C11D3" w:rsidP="006C11D3">
      <w:pPr>
        <w:pStyle w:val="af0"/>
        <w:ind w:firstLine="567"/>
        <w:rPr>
          <w:i/>
          <w:sz w:val="28"/>
          <w:szCs w:val="28"/>
        </w:rPr>
      </w:pPr>
      <w:r w:rsidRPr="00C26F26">
        <w:rPr>
          <w:sz w:val="28"/>
          <w:szCs w:val="28"/>
        </w:rPr>
        <w:t xml:space="preserve">Возможности сервисов интернет для создания образовательных ресурсов на </w:t>
      </w:r>
      <w:r w:rsidRPr="00C26F26">
        <w:rPr>
          <w:sz w:val="28"/>
          <w:szCs w:val="28"/>
        </w:rPr>
        <w:lastRenderedPageBreak/>
        <w:t>примере learningapps.org и др.</w:t>
      </w:r>
    </w:p>
    <w:p w:rsidR="006C11D3" w:rsidRPr="00C26F26" w:rsidRDefault="006C11D3" w:rsidP="006C11D3">
      <w:pPr>
        <w:pStyle w:val="af0"/>
        <w:ind w:firstLine="567"/>
        <w:rPr>
          <w:i/>
          <w:sz w:val="28"/>
          <w:szCs w:val="28"/>
        </w:rPr>
      </w:pPr>
    </w:p>
    <w:p w:rsidR="006C11D3" w:rsidRPr="00C26F26" w:rsidRDefault="006C11D3" w:rsidP="006C11D3">
      <w:pPr>
        <w:pStyle w:val="af0"/>
        <w:ind w:firstLine="567"/>
        <w:rPr>
          <w:i/>
          <w:sz w:val="28"/>
          <w:szCs w:val="28"/>
        </w:rPr>
      </w:pPr>
      <w:r w:rsidRPr="00C26F26">
        <w:rPr>
          <w:i/>
          <w:sz w:val="28"/>
          <w:szCs w:val="28"/>
        </w:rPr>
        <w:t xml:space="preserve">Тема 5. Технология смешанного обучения </w:t>
      </w:r>
    </w:p>
    <w:p w:rsidR="006C11D3" w:rsidRPr="00C26F26" w:rsidRDefault="006C11D3" w:rsidP="006C11D3">
      <w:pPr>
        <w:ind w:firstLine="720"/>
        <w:rPr>
          <w:sz w:val="28"/>
          <w:szCs w:val="28"/>
        </w:rPr>
      </w:pPr>
      <w:r w:rsidRPr="00C26F26">
        <w:rPr>
          <w:sz w:val="28"/>
          <w:szCs w:val="28"/>
        </w:rPr>
        <w:t xml:space="preserve">Понятие педагогической технологии смешанного обучения. </w:t>
      </w:r>
      <w:r w:rsidRPr="00C26F26">
        <w:rPr>
          <w:sz w:val="28"/>
          <w:szCs w:val="28"/>
          <w:lang w:val="en-US"/>
        </w:rPr>
        <w:t>IT</w:t>
      </w:r>
      <w:r w:rsidRPr="00C26F26">
        <w:rPr>
          <w:sz w:val="28"/>
          <w:szCs w:val="28"/>
        </w:rPr>
        <w:t>- технологии как средство для ее реализации. Модели технологии смешанного обучения: «Ротация станций», «Перевернутый класс», «</w:t>
      </w:r>
      <w:proofErr w:type="gramStart"/>
      <w:r w:rsidRPr="00C26F26">
        <w:rPr>
          <w:sz w:val="28"/>
          <w:szCs w:val="28"/>
        </w:rPr>
        <w:t>Гибкая  модель</w:t>
      </w:r>
      <w:proofErr w:type="gramEnd"/>
      <w:r w:rsidRPr="00C26F26">
        <w:rPr>
          <w:sz w:val="28"/>
          <w:szCs w:val="28"/>
        </w:rPr>
        <w:t xml:space="preserve">» и др. </w:t>
      </w:r>
    </w:p>
    <w:p w:rsidR="00776A8A" w:rsidRDefault="00776A8A" w:rsidP="00E665CC">
      <w:pPr>
        <w:ind w:firstLine="709"/>
        <w:jc w:val="both"/>
        <w:rPr>
          <w:b/>
          <w:bCs/>
          <w:sz w:val="32"/>
          <w:szCs w:val="32"/>
        </w:rPr>
      </w:pPr>
    </w:p>
    <w:p w:rsidR="00BE1D9A" w:rsidRDefault="00045EE1" w:rsidP="00BE1D9A">
      <w:pPr>
        <w:pStyle w:val="310"/>
        <w:numPr>
          <w:ilvl w:val="1"/>
          <w:numId w:val="23"/>
        </w:numPr>
        <w:spacing w:line="240" w:lineRule="auto"/>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Учебно-тематический план программы </w:t>
      </w:r>
    </w:p>
    <w:p w:rsidR="00BE1D9A" w:rsidRPr="00045EE1" w:rsidRDefault="00045EE1" w:rsidP="00045EE1">
      <w:pPr>
        <w:pStyle w:val="310"/>
        <w:spacing w:line="240" w:lineRule="auto"/>
        <w:ind w:left="1080"/>
        <w:rPr>
          <w:rFonts w:ascii="Times New Roman" w:hAnsi="Times New Roman" w:cs="Times New Roman"/>
          <w:b/>
          <w:bCs/>
          <w:caps/>
          <w:sz w:val="24"/>
          <w:szCs w:val="24"/>
          <w:lang w:val="en-US"/>
        </w:rPr>
      </w:pPr>
      <w:r>
        <w:rPr>
          <w:rFonts w:ascii="Times New Roman" w:hAnsi="Times New Roman" w:cs="Times New Roman"/>
          <w:b/>
          <w:bCs/>
          <w:caps/>
          <w:sz w:val="24"/>
          <w:szCs w:val="24"/>
        </w:rPr>
        <w:t>«ИНФОРМАЦИОННАЯ КУЛЬТУРА ПЕДАГОГА»</w:t>
      </w:r>
    </w:p>
    <w:tbl>
      <w:tblPr>
        <w:tblW w:w="9555" w:type="dxa"/>
        <w:tblInd w:w="-82" w:type="dxa"/>
        <w:tblLayout w:type="fixed"/>
        <w:tblLook w:val="0000" w:firstRow="0" w:lastRow="0" w:firstColumn="0" w:lastColumn="0" w:noHBand="0" w:noVBand="0"/>
      </w:tblPr>
      <w:tblGrid>
        <w:gridCol w:w="685"/>
        <w:gridCol w:w="3187"/>
        <w:gridCol w:w="1188"/>
        <w:gridCol w:w="923"/>
        <w:gridCol w:w="924"/>
        <w:gridCol w:w="132"/>
        <w:gridCol w:w="1057"/>
        <w:gridCol w:w="1459"/>
      </w:tblGrid>
      <w:tr w:rsidR="00BE1D9A" w:rsidRPr="008E14E8" w:rsidTr="00045EE1">
        <w:trPr>
          <w:cantSplit/>
          <w:trHeight w:val="303"/>
        </w:trPr>
        <w:tc>
          <w:tcPr>
            <w:tcW w:w="685" w:type="dxa"/>
            <w:vMerge w:val="restart"/>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b/>
                <w:sz w:val="24"/>
                <w:szCs w:val="24"/>
              </w:rPr>
            </w:pPr>
            <w:r w:rsidRPr="008E14E8">
              <w:rPr>
                <w:b/>
                <w:sz w:val="24"/>
                <w:szCs w:val="24"/>
              </w:rPr>
              <w:t>№</w:t>
            </w:r>
          </w:p>
          <w:p w:rsidR="00BE1D9A" w:rsidRPr="008E14E8" w:rsidRDefault="00BE1D9A" w:rsidP="00BE1D9A">
            <w:pPr>
              <w:tabs>
                <w:tab w:val="left" w:pos="-360"/>
              </w:tabs>
              <w:ind w:right="85"/>
              <w:jc w:val="center"/>
              <w:rPr>
                <w:b/>
                <w:sz w:val="24"/>
                <w:szCs w:val="24"/>
              </w:rPr>
            </w:pPr>
            <w:r w:rsidRPr="008E14E8">
              <w:rPr>
                <w:b/>
                <w:sz w:val="24"/>
                <w:szCs w:val="24"/>
              </w:rPr>
              <w:t>п/п</w:t>
            </w:r>
          </w:p>
        </w:tc>
        <w:tc>
          <w:tcPr>
            <w:tcW w:w="3187" w:type="dxa"/>
            <w:vMerge w:val="restart"/>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b/>
                <w:sz w:val="24"/>
                <w:szCs w:val="24"/>
              </w:rPr>
            </w:pPr>
            <w:r w:rsidRPr="008E14E8">
              <w:rPr>
                <w:b/>
                <w:sz w:val="24"/>
                <w:szCs w:val="24"/>
              </w:rPr>
              <w:t xml:space="preserve">Наименование темы, </w:t>
            </w:r>
          </w:p>
          <w:p w:rsidR="00BE1D9A" w:rsidRPr="008E14E8" w:rsidRDefault="00BE1D9A" w:rsidP="00BE1D9A">
            <w:pPr>
              <w:tabs>
                <w:tab w:val="left" w:pos="-360"/>
              </w:tabs>
              <w:ind w:right="85"/>
              <w:jc w:val="center"/>
              <w:rPr>
                <w:b/>
                <w:sz w:val="24"/>
                <w:szCs w:val="24"/>
              </w:rPr>
            </w:pPr>
            <w:r w:rsidRPr="008E14E8">
              <w:rPr>
                <w:b/>
                <w:sz w:val="24"/>
                <w:szCs w:val="24"/>
              </w:rPr>
              <w:t>раздела</w:t>
            </w:r>
          </w:p>
        </w:tc>
        <w:tc>
          <w:tcPr>
            <w:tcW w:w="1188" w:type="dxa"/>
            <w:vMerge w:val="restart"/>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b/>
                <w:sz w:val="24"/>
                <w:szCs w:val="24"/>
              </w:rPr>
            </w:pPr>
            <w:r w:rsidRPr="008E14E8">
              <w:rPr>
                <w:b/>
                <w:sz w:val="24"/>
                <w:szCs w:val="24"/>
              </w:rPr>
              <w:t>Всего</w:t>
            </w:r>
          </w:p>
          <w:p w:rsidR="00BE1D9A" w:rsidRPr="008E14E8" w:rsidRDefault="00BE1D9A" w:rsidP="00BE1D9A">
            <w:pPr>
              <w:tabs>
                <w:tab w:val="left" w:pos="-360"/>
              </w:tabs>
              <w:ind w:right="85"/>
              <w:jc w:val="center"/>
              <w:rPr>
                <w:b/>
                <w:sz w:val="24"/>
                <w:szCs w:val="24"/>
              </w:rPr>
            </w:pPr>
            <w:r w:rsidRPr="008E14E8">
              <w:rPr>
                <w:b/>
                <w:sz w:val="24"/>
                <w:szCs w:val="24"/>
              </w:rPr>
              <w:t>трудоемкость</w:t>
            </w:r>
          </w:p>
        </w:tc>
        <w:tc>
          <w:tcPr>
            <w:tcW w:w="3036" w:type="dxa"/>
            <w:gridSpan w:val="4"/>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b/>
                <w:sz w:val="24"/>
                <w:szCs w:val="24"/>
              </w:rPr>
            </w:pPr>
            <w:r w:rsidRPr="008E14E8">
              <w:rPr>
                <w:b/>
                <w:sz w:val="24"/>
                <w:szCs w:val="24"/>
              </w:rPr>
              <w:t>Аудиторные занятия</w:t>
            </w:r>
          </w:p>
        </w:tc>
        <w:tc>
          <w:tcPr>
            <w:tcW w:w="14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E1D9A" w:rsidRPr="008E14E8" w:rsidRDefault="00BE1D9A" w:rsidP="00BE1D9A">
            <w:pPr>
              <w:tabs>
                <w:tab w:val="left" w:pos="-360"/>
              </w:tabs>
              <w:ind w:right="85"/>
              <w:jc w:val="center"/>
              <w:rPr>
                <w:b/>
                <w:sz w:val="24"/>
                <w:szCs w:val="24"/>
              </w:rPr>
            </w:pPr>
            <w:r w:rsidRPr="008E14E8">
              <w:rPr>
                <w:b/>
                <w:sz w:val="24"/>
                <w:szCs w:val="24"/>
              </w:rPr>
              <w:t xml:space="preserve">Самостоятельная </w:t>
            </w:r>
          </w:p>
          <w:p w:rsidR="00BE1D9A" w:rsidRPr="008E14E8" w:rsidRDefault="00BE1D9A" w:rsidP="00BE1D9A">
            <w:pPr>
              <w:tabs>
                <w:tab w:val="left" w:pos="-360"/>
              </w:tabs>
              <w:ind w:right="-44"/>
              <w:jc w:val="center"/>
              <w:rPr>
                <w:sz w:val="24"/>
                <w:szCs w:val="24"/>
              </w:rPr>
            </w:pPr>
            <w:r w:rsidRPr="008E14E8">
              <w:rPr>
                <w:b/>
                <w:sz w:val="24"/>
                <w:szCs w:val="24"/>
              </w:rPr>
              <w:t>работа</w:t>
            </w:r>
          </w:p>
        </w:tc>
      </w:tr>
      <w:tr w:rsidR="00BE1D9A" w:rsidRPr="008E14E8" w:rsidTr="00045EE1">
        <w:trPr>
          <w:cantSplit/>
          <w:trHeight w:val="847"/>
        </w:trPr>
        <w:tc>
          <w:tcPr>
            <w:tcW w:w="685" w:type="dxa"/>
            <w:vMerge/>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snapToGrid w:val="0"/>
              <w:rPr>
                <w:b/>
                <w:sz w:val="24"/>
                <w:szCs w:val="24"/>
              </w:rPr>
            </w:pPr>
          </w:p>
        </w:tc>
        <w:tc>
          <w:tcPr>
            <w:tcW w:w="3187" w:type="dxa"/>
            <w:vMerge/>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snapToGrid w:val="0"/>
              <w:rPr>
                <w:b/>
                <w:sz w:val="24"/>
                <w:szCs w:val="24"/>
              </w:rPr>
            </w:pPr>
          </w:p>
        </w:tc>
        <w:tc>
          <w:tcPr>
            <w:tcW w:w="1188" w:type="dxa"/>
            <w:vMerge/>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snapToGrid w:val="0"/>
              <w:rPr>
                <w:b/>
                <w:sz w:val="24"/>
                <w:szCs w:val="24"/>
              </w:rPr>
            </w:pPr>
          </w:p>
        </w:tc>
        <w:tc>
          <w:tcPr>
            <w:tcW w:w="923" w:type="dxa"/>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b/>
                <w:sz w:val="24"/>
                <w:szCs w:val="24"/>
              </w:rPr>
            </w:pPr>
            <w:r w:rsidRPr="008E14E8">
              <w:rPr>
                <w:b/>
                <w:sz w:val="24"/>
                <w:szCs w:val="24"/>
              </w:rPr>
              <w:t>Всего</w:t>
            </w:r>
          </w:p>
        </w:tc>
        <w:tc>
          <w:tcPr>
            <w:tcW w:w="1056" w:type="dxa"/>
            <w:gridSpan w:val="2"/>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jc w:val="center"/>
              <w:rPr>
                <w:b/>
                <w:sz w:val="24"/>
                <w:szCs w:val="24"/>
              </w:rPr>
            </w:pPr>
            <w:r w:rsidRPr="008E14E8">
              <w:rPr>
                <w:b/>
                <w:sz w:val="24"/>
                <w:szCs w:val="24"/>
              </w:rPr>
              <w:t>Лекции</w:t>
            </w:r>
          </w:p>
        </w:tc>
        <w:tc>
          <w:tcPr>
            <w:tcW w:w="1056" w:type="dxa"/>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b/>
                <w:sz w:val="24"/>
                <w:szCs w:val="24"/>
              </w:rPr>
            </w:pPr>
            <w:r w:rsidRPr="008E14E8">
              <w:rPr>
                <w:b/>
                <w:sz w:val="24"/>
                <w:szCs w:val="24"/>
              </w:rPr>
              <w:t>Практические</w:t>
            </w:r>
          </w:p>
        </w:tc>
        <w:tc>
          <w:tcPr>
            <w:tcW w:w="14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E1D9A" w:rsidRPr="008E14E8" w:rsidRDefault="00BE1D9A" w:rsidP="00BE1D9A">
            <w:pPr>
              <w:snapToGrid w:val="0"/>
              <w:rPr>
                <w:b/>
                <w:sz w:val="24"/>
                <w:szCs w:val="24"/>
              </w:rPr>
            </w:pPr>
          </w:p>
        </w:tc>
      </w:tr>
      <w:tr w:rsidR="00BE1D9A" w:rsidRPr="008E14E8" w:rsidTr="00045EE1">
        <w:trPr>
          <w:cantSplit/>
          <w:trHeight w:val="286"/>
        </w:trPr>
        <w:tc>
          <w:tcPr>
            <w:tcW w:w="9555" w:type="dxa"/>
            <w:gridSpan w:val="8"/>
            <w:tcBorders>
              <w:top w:val="single" w:sz="4" w:space="0" w:color="000000"/>
              <w:left w:val="single" w:sz="4" w:space="0" w:color="000000"/>
              <w:bottom w:val="single" w:sz="4" w:space="0" w:color="000000"/>
              <w:right w:val="single" w:sz="4" w:space="0" w:color="000000"/>
            </w:tcBorders>
            <w:shd w:val="clear" w:color="auto" w:fill="auto"/>
          </w:tcPr>
          <w:p w:rsidR="00BE1D9A" w:rsidRPr="008E14E8" w:rsidRDefault="00BE1D9A" w:rsidP="00BE1D9A">
            <w:pPr>
              <w:tabs>
                <w:tab w:val="left" w:pos="-360"/>
              </w:tabs>
              <w:ind w:right="85"/>
              <w:jc w:val="center"/>
              <w:rPr>
                <w:b/>
                <w:sz w:val="24"/>
                <w:szCs w:val="24"/>
              </w:rPr>
            </w:pPr>
            <w:r>
              <w:rPr>
                <w:b/>
                <w:sz w:val="24"/>
                <w:szCs w:val="24"/>
              </w:rPr>
              <w:t>9  класс (13ч.)</w:t>
            </w:r>
          </w:p>
        </w:tc>
      </w:tr>
      <w:tr w:rsidR="00BE1D9A" w:rsidRPr="008E14E8" w:rsidTr="00045EE1">
        <w:trPr>
          <w:cantSplit/>
          <w:trHeight w:val="272"/>
        </w:trPr>
        <w:tc>
          <w:tcPr>
            <w:tcW w:w="685" w:type="dxa"/>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sz w:val="24"/>
                <w:szCs w:val="24"/>
              </w:rPr>
            </w:pPr>
          </w:p>
        </w:tc>
        <w:tc>
          <w:tcPr>
            <w:tcW w:w="8869" w:type="dxa"/>
            <w:gridSpan w:val="7"/>
            <w:tcBorders>
              <w:top w:val="single" w:sz="4" w:space="0" w:color="000000"/>
              <w:left w:val="single" w:sz="4" w:space="0" w:color="000000"/>
              <w:bottom w:val="single" w:sz="4" w:space="0" w:color="000000"/>
              <w:right w:val="single" w:sz="4" w:space="0" w:color="000000"/>
            </w:tcBorders>
            <w:shd w:val="clear" w:color="auto" w:fill="auto"/>
          </w:tcPr>
          <w:p w:rsidR="00BE1D9A" w:rsidRPr="008E14E8" w:rsidRDefault="00BE1D9A" w:rsidP="00BE1D9A">
            <w:pPr>
              <w:pStyle w:val="210"/>
              <w:ind w:firstLine="0"/>
              <w:jc w:val="center"/>
              <w:rPr>
                <w:szCs w:val="24"/>
              </w:rPr>
            </w:pPr>
            <w:r w:rsidRPr="008E14E8">
              <w:rPr>
                <w:i w:val="0"/>
                <w:szCs w:val="24"/>
              </w:rPr>
              <w:t xml:space="preserve">Информационная культура педагога </w:t>
            </w:r>
          </w:p>
        </w:tc>
      </w:tr>
      <w:tr w:rsidR="00BE1D9A" w:rsidRPr="008E14E8" w:rsidTr="00045EE1">
        <w:trPr>
          <w:trHeight w:val="344"/>
        </w:trPr>
        <w:tc>
          <w:tcPr>
            <w:tcW w:w="685" w:type="dxa"/>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sz w:val="24"/>
                <w:szCs w:val="24"/>
              </w:rPr>
            </w:pPr>
            <w:r w:rsidRPr="008E14E8">
              <w:rPr>
                <w:sz w:val="24"/>
                <w:szCs w:val="24"/>
              </w:rPr>
              <w:t>1</w:t>
            </w:r>
          </w:p>
        </w:tc>
        <w:tc>
          <w:tcPr>
            <w:tcW w:w="3187" w:type="dxa"/>
            <w:tcBorders>
              <w:top w:val="single" w:sz="4" w:space="0" w:color="000000"/>
              <w:left w:val="single" w:sz="4" w:space="0" w:color="000000"/>
              <w:bottom w:val="single" w:sz="4" w:space="0" w:color="000000"/>
            </w:tcBorders>
            <w:shd w:val="clear" w:color="auto" w:fill="auto"/>
          </w:tcPr>
          <w:p w:rsidR="00BE1D9A" w:rsidRPr="008E14E8" w:rsidRDefault="00BE1D9A" w:rsidP="00BE1D9A">
            <w:pPr>
              <w:rPr>
                <w:sz w:val="24"/>
                <w:szCs w:val="24"/>
              </w:rPr>
            </w:pPr>
            <w:r w:rsidRPr="008E14E8">
              <w:rPr>
                <w:sz w:val="24"/>
                <w:szCs w:val="24"/>
              </w:rPr>
              <w:t>IT-технологии в образовании</w:t>
            </w:r>
          </w:p>
        </w:tc>
        <w:tc>
          <w:tcPr>
            <w:tcW w:w="1188" w:type="dxa"/>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sidRPr="008E14E8">
              <w:rPr>
                <w:sz w:val="24"/>
                <w:szCs w:val="24"/>
              </w:rPr>
              <w:t>2</w:t>
            </w:r>
          </w:p>
        </w:tc>
        <w:tc>
          <w:tcPr>
            <w:tcW w:w="923" w:type="dxa"/>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sidRPr="008E14E8">
              <w:rPr>
                <w:sz w:val="24"/>
                <w:szCs w:val="24"/>
              </w:rPr>
              <w:t>2</w:t>
            </w:r>
          </w:p>
        </w:tc>
        <w:tc>
          <w:tcPr>
            <w:tcW w:w="924" w:type="dxa"/>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sidRPr="008E14E8">
              <w:rPr>
                <w:sz w:val="24"/>
                <w:szCs w:val="24"/>
              </w:rPr>
              <w:t>1</w:t>
            </w:r>
          </w:p>
        </w:tc>
        <w:tc>
          <w:tcPr>
            <w:tcW w:w="1187" w:type="dxa"/>
            <w:gridSpan w:val="2"/>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sidRPr="008E14E8">
              <w:rPr>
                <w:sz w:val="24"/>
                <w:szCs w:val="24"/>
              </w:rPr>
              <w:t>1</w:t>
            </w:r>
          </w:p>
        </w:tc>
        <w:tc>
          <w:tcPr>
            <w:tcW w:w="1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sidRPr="008E14E8">
              <w:rPr>
                <w:sz w:val="24"/>
                <w:szCs w:val="24"/>
              </w:rPr>
              <w:t>-</w:t>
            </w:r>
          </w:p>
        </w:tc>
      </w:tr>
      <w:tr w:rsidR="00BE1D9A" w:rsidRPr="008E14E8" w:rsidTr="00045EE1">
        <w:trPr>
          <w:trHeight w:val="1377"/>
        </w:trPr>
        <w:tc>
          <w:tcPr>
            <w:tcW w:w="685" w:type="dxa"/>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sz w:val="24"/>
                <w:szCs w:val="24"/>
              </w:rPr>
            </w:pPr>
            <w:r w:rsidRPr="008E14E8">
              <w:rPr>
                <w:sz w:val="24"/>
                <w:szCs w:val="24"/>
              </w:rPr>
              <w:t>2</w:t>
            </w:r>
          </w:p>
        </w:tc>
        <w:tc>
          <w:tcPr>
            <w:tcW w:w="3187" w:type="dxa"/>
            <w:tcBorders>
              <w:top w:val="single" w:sz="4" w:space="0" w:color="000000"/>
              <w:left w:val="single" w:sz="4" w:space="0" w:color="000000"/>
              <w:bottom w:val="single" w:sz="4" w:space="0" w:color="000000"/>
            </w:tcBorders>
            <w:shd w:val="clear" w:color="auto" w:fill="auto"/>
          </w:tcPr>
          <w:p w:rsidR="00BE1D9A" w:rsidRDefault="00BE1D9A" w:rsidP="00BE1D9A">
            <w:pPr>
              <w:rPr>
                <w:sz w:val="24"/>
                <w:szCs w:val="24"/>
              </w:rPr>
            </w:pPr>
            <w:r w:rsidRPr="008E14E8">
              <w:rPr>
                <w:sz w:val="24"/>
                <w:szCs w:val="24"/>
              </w:rPr>
              <w:t xml:space="preserve">Современные технические средства обучения как инструмент для реализации </w:t>
            </w:r>
          </w:p>
          <w:p w:rsidR="00BE1D9A" w:rsidRPr="008E14E8" w:rsidRDefault="00BE1D9A" w:rsidP="00BE1D9A">
            <w:pPr>
              <w:rPr>
                <w:sz w:val="24"/>
                <w:szCs w:val="24"/>
              </w:rPr>
            </w:pPr>
            <w:r w:rsidRPr="008E14E8">
              <w:rPr>
                <w:sz w:val="24"/>
                <w:szCs w:val="24"/>
              </w:rPr>
              <w:t>системно-</w:t>
            </w:r>
            <w:proofErr w:type="spellStart"/>
            <w:r w:rsidRPr="008E14E8">
              <w:rPr>
                <w:sz w:val="24"/>
                <w:szCs w:val="24"/>
              </w:rPr>
              <w:t>деятельностного</w:t>
            </w:r>
            <w:proofErr w:type="spellEnd"/>
            <w:r w:rsidRPr="008E14E8">
              <w:rPr>
                <w:sz w:val="24"/>
                <w:szCs w:val="24"/>
              </w:rPr>
              <w:t xml:space="preserve"> подхода </w:t>
            </w:r>
          </w:p>
        </w:tc>
        <w:tc>
          <w:tcPr>
            <w:tcW w:w="1188" w:type="dxa"/>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Pr>
                <w:sz w:val="24"/>
                <w:szCs w:val="24"/>
              </w:rPr>
              <w:t>4</w:t>
            </w:r>
          </w:p>
        </w:tc>
        <w:tc>
          <w:tcPr>
            <w:tcW w:w="923" w:type="dxa"/>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sidRPr="008E14E8">
              <w:rPr>
                <w:sz w:val="24"/>
                <w:szCs w:val="24"/>
              </w:rPr>
              <w:t>3</w:t>
            </w:r>
          </w:p>
        </w:tc>
        <w:tc>
          <w:tcPr>
            <w:tcW w:w="924" w:type="dxa"/>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sidRPr="008E14E8">
              <w:rPr>
                <w:sz w:val="24"/>
                <w:szCs w:val="24"/>
              </w:rPr>
              <w:t>1</w:t>
            </w:r>
          </w:p>
        </w:tc>
        <w:tc>
          <w:tcPr>
            <w:tcW w:w="1187" w:type="dxa"/>
            <w:gridSpan w:val="2"/>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sidRPr="008E14E8">
              <w:rPr>
                <w:sz w:val="24"/>
                <w:szCs w:val="24"/>
              </w:rPr>
              <w:t>2</w:t>
            </w:r>
          </w:p>
        </w:tc>
        <w:tc>
          <w:tcPr>
            <w:tcW w:w="1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sidRPr="008E14E8">
              <w:rPr>
                <w:sz w:val="24"/>
                <w:szCs w:val="24"/>
              </w:rPr>
              <w:t>1</w:t>
            </w:r>
          </w:p>
        </w:tc>
      </w:tr>
      <w:tr w:rsidR="00BE1D9A" w:rsidRPr="008E14E8" w:rsidTr="00045EE1">
        <w:trPr>
          <w:trHeight w:val="1573"/>
        </w:trPr>
        <w:tc>
          <w:tcPr>
            <w:tcW w:w="685" w:type="dxa"/>
            <w:tcBorders>
              <w:top w:val="single" w:sz="4" w:space="0" w:color="000000"/>
              <w:left w:val="single" w:sz="4" w:space="0" w:color="000000"/>
              <w:bottom w:val="single" w:sz="4" w:space="0" w:color="auto"/>
            </w:tcBorders>
            <w:shd w:val="clear" w:color="auto" w:fill="auto"/>
          </w:tcPr>
          <w:p w:rsidR="00BE1D9A" w:rsidRPr="008E14E8" w:rsidRDefault="00BE1D9A" w:rsidP="00BE1D9A">
            <w:pPr>
              <w:tabs>
                <w:tab w:val="left" w:pos="-360"/>
              </w:tabs>
              <w:ind w:right="85"/>
              <w:jc w:val="center"/>
              <w:rPr>
                <w:sz w:val="24"/>
                <w:szCs w:val="24"/>
              </w:rPr>
            </w:pPr>
            <w:r w:rsidRPr="008E14E8">
              <w:rPr>
                <w:sz w:val="24"/>
                <w:szCs w:val="24"/>
              </w:rPr>
              <w:t>3</w:t>
            </w:r>
          </w:p>
        </w:tc>
        <w:tc>
          <w:tcPr>
            <w:tcW w:w="3187" w:type="dxa"/>
            <w:tcBorders>
              <w:top w:val="single" w:sz="4" w:space="0" w:color="000000"/>
              <w:left w:val="single" w:sz="4" w:space="0" w:color="000000"/>
              <w:bottom w:val="single" w:sz="4" w:space="0" w:color="auto"/>
            </w:tcBorders>
            <w:shd w:val="clear" w:color="auto" w:fill="auto"/>
          </w:tcPr>
          <w:p w:rsidR="00BE1D9A" w:rsidRDefault="00BE1D9A" w:rsidP="00BE1D9A">
            <w:pPr>
              <w:rPr>
                <w:sz w:val="24"/>
                <w:szCs w:val="24"/>
              </w:rPr>
            </w:pPr>
            <w:r w:rsidRPr="008E14E8">
              <w:rPr>
                <w:sz w:val="24"/>
                <w:szCs w:val="24"/>
              </w:rPr>
              <w:t xml:space="preserve">Информационно-телекоммуникационные сети как компонент информационно-образовательной среды </w:t>
            </w:r>
          </w:p>
          <w:p w:rsidR="00BE1D9A" w:rsidRPr="008E14E8" w:rsidRDefault="00BE1D9A" w:rsidP="00BE1D9A">
            <w:pPr>
              <w:rPr>
                <w:sz w:val="24"/>
                <w:szCs w:val="24"/>
              </w:rPr>
            </w:pPr>
          </w:p>
        </w:tc>
        <w:tc>
          <w:tcPr>
            <w:tcW w:w="1188" w:type="dxa"/>
            <w:tcBorders>
              <w:top w:val="single" w:sz="4" w:space="0" w:color="000000"/>
              <w:left w:val="single" w:sz="4" w:space="0" w:color="000000"/>
              <w:bottom w:val="single" w:sz="4" w:space="0" w:color="auto"/>
            </w:tcBorders>
            <w:shd w:val="clear" w:color="auto" w:fill="auto"/>
            <w:vAlign w:val="center"/>
          </w:tcPr>
          <w:p w:rsidR="00BE1D9A" w:rsidRDefault="00BE1D9A" w:rsidP="00BE1D9A">
            <w:pPr>
              <w:tabs>
                <w:tab w:val="left" w:pos="-360"/>
              </w:tabs>
              <w:snapToGrid w:val="0"/>
              <w:ind w:right="85"/>
              <w:jc w:val="center"/>
              <w:rPr>
                <w:sz w:val="24"/>
                <w:szCs w:val="24"/>
              </w:rPr>
            </w:pPr>
            <w:r>
              <w:rPr>
                <w:sz w:val="24"/>
                <w:szCs w:val="24"/>
              </w:rPr>
              <w:t>7</w:t>
            </w: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Pr="008E14E8" w:rsidRDefault="00BE1D9A" w:rsidP="00BE1D9A">
            <w:pPr>
              <w:tabs>
                <w:tab w:val="left" w:pos="-360"/>
              </w:tabs>
              <w:snapToGrid w:val="0"/>
              <w:ind w:right="85"/>
              <w:jc w:val="center"/>
              <w:rPr>
                <w:sz w:val="24"/>
                <w:szCs w:val="24"/>
              </w:rPr>
            </w:pPr>
          </w:p>
        </w:tc>
        <w:tc>
          <w:tcPr>
            <w:tcW w:w="923" w:type="dxa"/>
            <w:tcBorders>
              <w:top w:val="single" w:sz="4" w:space="0" w:color="000000"/>
              <w:left w:val="single" w:sz="4" w:space="0" w:color="000000"/>
              <w:bottom w:val="single" w:sz="4" w:space="0" w:color="auto"/>
            </w:tcBorders>
            <w:shd w:val="clear" w:color="auto" w:fill="auto"/>
            <w:vAlign w:val="center"/>
          </w:tcPr>
          <w:p w:rsidR="00BE1D9A" w:rsidRDefault="00BE1D9A" w:rsidP="00BE1D9A">
            <w:pPr>
              <w:tabs>
                <w:tab w:val="left" w:pos="-360"/>
              </w:tabs>
              <w:snapToGrid w:val="0"/>
              <w:ind w:right="85"/>
              <w:jc w:val="center"/>
              <w:rPr>
                <w:sz w:val="24"/>
                <w:szCs w:val="24"/>
              </w:rPr>
            </w:pPr>
            <w:r>
              <w:rPr>
                <w:sz w:val="24"/>
                <w:szCs w:val="24"/>
              </w:rPr>
              <w:t>5</w:t>
            </w: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Pr="008E14E8" w:rsidRDefault="00BE1D9A" w:rsidP="00BE1D9A">
            <w:pPr>
              <w:tabs>
                <w:tab w:val="left" w:pos="-360"/>
              </w:tabs>
              <w:snapToGrid w:val="0"/>
              <w:ind w:right="85"/>
              <w:jc w:val="center"/>
              <w:rPr>
                <w:sz w:val="24"/>
                <w:szCs w:val="24"/>
              </w:rPr>
            </w:pPr>
          </w:p>
        </w:tc>
        <w:tc>
          <w:tcPr>
            <w:tcW w:w="924" w:type="dxa"/>
            <w:tcBorders>
              <w:top w:val="single" w:sz="4" w:space="0" w:color="000000"/>
              <w:left w:val="single" w:sz="4" w:space="0" w:color="000000"/>
              <w:bottom w:val="single" w:sz="4" w:space="0" w:color="auto"/>
            </w:tcBorders>
            <w:shd w:val="clear" w:color="auto" w:fill="auto"/>
            <w:vAlign w:val="center"/>
          </w:tcPr>
          <w:p w:rsidR="00BE1D9A" w:rsidRDefault="00BE1D9A" w:rsidP="00BE1D9A">
            <w:pPr>
              <w:tabs>
                <w:tab w:val="left" w:pos="-360"/>
              </w:tabs>
              <w:snapToGrid w:val="0"/>
              <w:ind w:right="85"/>
              <w:jc w:val="center"/>
              <w:rPr>
                <w:sz w:val="24"/>
                <w:szCs w:val="24"/>
              </w:rPr>
            </w:pPr>
            <w:r>
              <w:rPr>
                <w:sz w:val="24"/>
                <w:szCs w:val="24"/>
              </w:rPr>
              <w:t>1</w:t>
            </w: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Pr="008E14E8" w:rsidRDefault="00BE1D9A" w:rsidP="00BE1D9A">
            <w:pPr>
              <w:tabs>
                <w:tab w:val="left" w:pos="-360"/>
              </w:tabs>
              <w:snapToGrid w:val="0"/>
              <w:ind w:right="85"/>
              <w:jc w:val="center"/>
              <w:rPr>
                <w:sz w:val="24"/>
                <w:szCs w:val="24"/>
              </w:rPr>
            </w:pPr>
          </w:p>
        </w:tc>
        <w:tc>
          <w:tcPr>
            <w:tcW w:w="1187" w:type="dxa"/>
            <w:gridSpan w:val="2"/>
            <w:tcBorders>
              <w:top w:val="single" w:sz="4" w:space="0" w:color="000000"/>
              <w:left w:val="single" w:sz="4" w:space="0" w:color="000000"/>
              <w:bottom w:val="single" w:sz="4" w:space="0" w:color="auto"/>
            </w:tcBorders>
            <w:shd w:val="clear" w:color="auto" w:fill="auto"/>
            <w:vAlign w:val="center"/>
          </w:tcPr>
          <w:p w:rsidR="00BE1D9A" w:rsidRDefault="00BE1D9A" w:rsidP="00BE1D9A">
            <w:pPr>
              <w:tabs>
                <w:tab w:val="left" w:pos="-360"/>
              </w:tabs>
              <w:snapToGrid w:val="0"/>
              <w:ind w:right="85"/>
              <w:jc w:val="center"/>
              <w:rPr>
                <w:sz w:val="24"/>
                <w:szCs w:val="24"/>
              </w:rPr>
            </w:pPr>
            <w:r>
              <w:rPr>
                <w:sz w:val="24"/>
                <w:szCs w:val="24"/>
              </w:rPr>
              <w:t>4</w:t>
            </w: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Pr="008E14E8" w:rsidRDefault="00BE1D9A" w:rsidP="00BE1D9A">
            <w:pPr>
              <w:tabs>
                <w:tab w:val="left" w:pos="-360"/>
              </w:tabs>
              <w:snapToGrid w:val="0"/>
              <w:ind w:right="85"/>
              <w:jc w:val="center"/>
              <w:rPr>
                <w:sz w:val="24"/>
                <w:szCs w:val="24"/>
              </w:rPr>
            </w:pPr>
          </w:p>
        </w:tc>
        <w:tc>
          <w:tcPr>
            <w:tcW w:w="1457" w:type="dxa"/>
            <w:tcBorders>
              <w:top w:val="single" w:sz="4" w:space="0" w:color="000000"/>
              <w:left w:val="single" w:sz="4" w:space="0" w:color="000000"/>
              <w:bottom w:val="single" w:sz="4" w:space="0" w:color="auto"/>
              <w:right w:val="single" w:sz="4" w:space="0" w:color="000000"/>
            </w:tcBorders>
            <w:shd w:val="clear" w:color="auto" w:fill="auto"/>
            <w:vAlign w:val="center"/>
          </w:tcPr>
          <w:p w:rsidR="00BE1D9A" w:rsidRDefault="00BE1D9A" w:rsidP="00BE1D9A">
            <w:pPr>
              <w:tabs>
                <w:tab w:val="left" w:pos="-360"/>
              </w:tabs>
              <w:snapToGrid w:val="0"/>
              <w:ind w:right="85"/>
              <w:jc w:val="center"/>
              <w:rPr>
                <w:sz w:val="24"/>
                <w:szCs w:val="24"/>
              </w:rPr>
            </w:pPr>
            <w:r>
              <w:rPr>
                <w:sz w:val="24"/>
                <w:szCs w:val="24"/>
              </w:rPr>
              <w:t>2</w:t>
            </w: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Pr="008E14E8" w:rsidRDefault="00BE1D9A" w:rsidP="00BE1D9A">
            <w:pPr>
              <w:tabs>
                <w:tab w:val="left" w:pos="-360"/>
              </w:tabs>
              <w:snapToGrid w:val="0"/>
              <w:ind w:right="85"/>
              <w:jc w:val="center"/>
              <w:rPr>
                <w:sz w:val="24"/>
                <w:szCs w:val="24"/>
              </w:rPr>
            </w:pPr>
          </w:p>
        </w:tc>
      </w:tr>
      <w:tr w:rsidR="00BE1D9A" w:rsidRPr="008E14E8" w:rsidTr="00045EE1">
        <w:trPr>
          <w:trHeight w:val="665"/>
        </w:trPr>
        <w:tc>
          <w:tcPr>
            <w:tcW w:w="685" w:type="dxa"/>
            <w:tcBorders>
              <w:top w:val="single" w:sz="4" w:space="0" w:color="auto"/>
              <w:left w:val="single" w:sz="4" w:space="0" w:color="000000"/>
              <w:bottom w:val="single" w:sz="4" w:space="0" w:color="auto"/>
            </w:tcBorders>
            <w:shd w:val="clear" w:color="auto" w:fill="auto"/>
          </w:tcPr>
          <w:p w:rsidR="00BE1D9A" w:rsidRPr="008E14E8" w:rsidRDefault="00BE1D9A" w:rsidP="00BE1D9A">
            <w:pPr>
              <w:tabs>
                <w:tab w:val="left" w:pos="-360"/>
              </w:tabs>
              <w:ind w:right="85"/>
              <w:jc w:val="center"/>
              <w:rPr>
                <w:sz w:val="24"/>
                <w:szCs w:val="24"/>
              </w:rPr>
            </w:pPr>
          </w:p>
        </w:tc>
        <w:tc>
          <w:tcPr>
            <w:tcW w:w="3187" w:type="dxa"/>
            <w:tcBorders>
              <w:top w:val="single" w:sz="4" w:space="0" w:color="auto"/>
              <w:left w:val="single" w:sz="4" w:space="0" w:color="000000"/>
              <w:bottom w:val="single" w:sz="4" w:space="0" w:color="auto"/>
            </w:tcBorders>
            <w:shd w:val="clear" w:color="auto" w:fill="auto"/>
          </w:tcPr>
          <w:p w:rsidR="00BE1D9A" w:rsidRPr="00BD2532" w:rsidRDefault="00BE1D9A" w:rsidP="00BE1D9A">
            <w:pPr>
              <w:rPr>
                <w:b/>
                <w:sz w:val="24"/>
                <w:szCs w:val="24"/>
              </w:rPr>
            </w:pPr>
            <w:r w:rsidRPr="00BD2532">
              <w:rPr>
                <w:b/>
                <w:sz w:val="24"/>
                <w:szCs w:val="24"/>
              </w:rPr>
              <w:t>Всего:</w:t>
            </w:r>
          </w:p>
          <w:p w:rsidR="00BE1D9A" w:rsidRPr="00BD2532" w:rsidRDefault="00BE1D9A" w:rsidP="00BE1D9A">
            <w:pPr>
              <w:rPr>
                <w:b/>
                <w:sz w:val="24"/>
                <w:szCs w:val="24"/>
              </w:rPr>
            </w:pPr>
          </w:p>
        </w:tc>
        <w:tc>
          <w:tcPr>
            <w:tcW w:w="1188" w:type="dxa"/>
            <w:tcBorders>
              <w:top w:val="single" w:sz="4" w:space="0" w:color="auto"/>
              <w:left w:val="single" w:sz="4" w:space="0" w:color="000000"/>
              <w:bottom w:val="single" w:sz="4" w:space="0" w:color="auto"/>
            </w:tcBorders>
            <w:shd w:val="clear" w:color="auto" w:fill="auto"/>
            <w:vAlign w:val="center"/>
          </w:tcPr>
          <w:p w:rsidR="00BE1D9A" w:rsidRPr="00BD2532" w:rsidRDefault="00BE1D9A" w:rsidP="00BE1D9A">
            <w:pPr>
              <w:tabs>
                <w:tab w:val="left" w:pos="-360"/>
              </w:tabs>
              <w:snapToGrid w:val="0"/>
              <w:ind w:right="85"/>
              <w:jc w:val="center"/>
              <w:rPr>
                <w:b/>
                <w:sz w:val="24"/>
                <w:szCs w:val="24"/>
              </w:rPr>
            </w:pPr>
            <w:r w:rsidRPr="00BD2532">
              <w:rPr>
                <w:b/>
                <w:sz w:val="24"/>
                <w:szCs w:val="24"/>
              </w:rPr>
              <w:t>13</w:t>
            </w:r>
            <w:r w:rsidR="00BD2532">
              <w:rPr>
                <w:b/>
                <w:sz w:val="24"/>
                <w:szCs w:val="24"/>
              </w:rPr>
              <w:t>ч</w:t>
            </w:r>
          </w:p>
          <w:p w:rsidR="00BE1D9A" w:rsidRPr="00BD2532" w:rsidRDefault="00BE1D9A" w:rsidP="00BE1D9A">
            <w:pPr>
              <w:tabs>
                <w:tab w:val="left" w:pos="-360"/>
              </w:tabs>
              <w:snapToGrid w:val="0"/>
              <w:ind w:right="85"/>
              <w:jc w:val="center"/>
              <w:rPr>
                <w:b/>
                <w:sz w:val="24"/>
                <w:szCs w:val="24"/>
              </w:rPr>
            </w:pPr>
          </w:p>
        </w:tc>
        <w:tc>
          <w:tcPr>
            <w:tcW w:w="923" w:type="dxa"/>
            <w:tcBorders>
              <w:top w:val="single" w:sz="4" w:space="0" w:color="auto"/>
              <w:left w:val="single" w:sz="4" w:space="0" w:color="000000"/>
              <w:bottom w:val="single" w:sz="4" w:space="0" w:color="auto"/>
            </w:tcBorders>
            <w:shd w:val="clear" w:color="auto" w:fill="auto"/>
            <w:vAlign w:val="center"/>
          </w:tcPr>
          <w:p w:rsidR="00BE1D9A" w:rsidRPr="00BD2532" w:rsidRDefault="00BE1D9A" w:rsidP="00BE1D9A">
            <w:pPr>
              <w:tabs>
                <w:tab w:val="left" w:pos="-360"/>
              </w:tabs>
              <w:snapToGrid w:val="0"/>
              <w:ind w:right="85"/>
              <w:jc w:val="center"/>
              <w:rPr>
                <w:b/>
                <w:sz w:val="24"/>
                <w:szCs w:val="24"/>
              </w:rPr>
            </w:pPr>
            <w:r w:rsidRPr="00BD2532">
              <w:rPr>
                <w:b/>
                <w:sz w:val="24"/>
                <w:szCs w:val="24"/>
              </w:rPr>
              <w:t>10</w:t>
            </w:r>
            <w:r w:rsidR="00BD2532">
              <w:rPr>
                <w:b/>
                <w:sz w:val="24"/>
                <w:szCs w:val="24"/>
              </w:rPr>
              <w:t>ч</w:t>
            </w:r>
          </w:p>
        </w:tc>
        <w:tc>
          <w:tcPr>
            <w:tcW w:w="924" w:type="dxa"/>
            <w:tcBorders>
              <w:top w:val="single" w:sz="4" w:space="0" w:color="auto"/>
              <w:left w:val="single" w:sz="4" w:space="0" w:color="000000"/>
              <w:bottom w:val="single" w:sz="4" w:space="0" w:color="auto"/>
            </w:tcBorders>
            <w:shd w:val="clear" w:color="auto" w:fill="auto"/>
            <w:vAlign w:val="center"/>
          </w:tcPr>
          <w:p w:rsidR="00BE1D9A" w:rsidRPr="00BD2532" w:rsidRDefault="00BD2532" w:rsidP="00BE1D9A">
            <w:pPr>
              <w:tabs>
                <w:tab w:val="left" w:pos="-360"/>
              </w:tabs>
              <w:snapToGrid w:val="0"/>
              <w:ind w:right="85"/>
              <w:jc w:val="center"/>
              <w:rPr>
                <w:b/>
                <w:sz w:val="24"/>
                <w:szCs w:val="24"/>
              </w:rPr>
            </w:pPr>
            <w:r w:rsidRPr="00BD2532">
              <w:rPr>
                <w:b/>
                <w:sz w:val="24"/>
                <w:szCs w:val="24"/>
              </w:rPr>
              <w:t>3</w:t>
            </w:r>
            <w:r>
              <w:rPr>
                <w:b/>
                <w:sz w:val="24"/>
                <w:szCs w:val="24"/>
              </w:rPr>
              <w:t>ч</w:t>
            </w:r>
          </w:p>
          <w:p w:rsidR="00BE1D9A" w:rsidRPr="00BD2532" w:rsidRDefault="00BE1D9A" w:rsidP="00BE1D9A">
            <w:pPr>
              <w:tabs>
                <w:tab w:val="left" w:pos="-360"/>
              </w:tabs>
              <w:snapToGrid w:val="0"/>
              <w:ind w:right="85"/>
              <w:jc w:val="center"/>
              <w:rPr>
                <w:b/>
                <w:sz w:val="24"/>
                <w:szCs w:val="24"/>
              </w:rPr>
            </w:pPr>
          </w:p>
        </w:tc>
        <w:tc>
          <w:tcPr>
            <w:tcW w:w="1187" w:type="dxa"/>
            <w:gridSpan w:val="2"/>
            <w:tcBorders>
              <w:top w:val="single" w:sz="4" w:space="0" w:color="auto"/>
              <w:left w:val="single" w:sz="4" w:space="0" w:color="000000"/>
              <w:bottom w:val="single" w:sz="4" w:space="0" w:color="auto"/>
            </w:tcBorders>
            <w:shd w:val="clear" w:color="auto" w:fill="auto"/>
            <w:vAlign w:val="center"/>
          </w:tcPr>
          <w:p w:rsidR="00BE1D9A" w:rsidRPr="00BD2532" w:rsidRDefault="00BD2532" w:rsidP="00BE1D9A">
            <w:pPr>
              <w:tabs>
                <w:tab w:val="left" w:pos="-360"/>
              </w:tabs>
              <w:snapToGrid w:val="0"/>
              <w:ind w:right="85"/>
              <w:jc w:val="center"/>
              <w:rPr>
                <w:b/>
                <w:sz w:val="24"/>
                <w:szCs w:val="24"/>
              </w:rPr>
            </w:pPr>
            <w:r w:rsidRPr="00BD2532">
              <w:rPr>
                <w:b/>
                <w:sz w:val="24"/>
                <w:szCs w:val="24"/>
              </w:rPr>
              <w:t>7</w:t>
            </w:r>
            <w:r>
              <w:rPr>
                <w:b/>
                <w:sz w:val="24"/>
                <w:szCs w:val="24"/>
              </w:rPr>
              <w:t>ч</w:t>
            </w:r>
          </w:p>
          <w:p w:rsidR="00BE1D9A" w:rsidRPr="00BD2532" w:rsidRDefault="00BE1D9A" w:rsidP="00BE1D9A">
            <w:pPr>
              <w:tabs>
                <w:tab w:val="left" w:pos="-360"/>
              </w:tabs>
              <w:snapToGrid w:val="0"/>
              <w:ind w:right="85"/>
              <w:jc w:val="center"/>
              <w:rPr>
                <w:b/>
                <w:sz w:val="24"/>
                <w:szCs w:val="24"/>
              </w:rPr>
            </w:pPr>
          </w:p>
        </w:tc>
        <w:tc>
          <w:tcPr>
            <w:tcW w:w="1457" w:type="dxa"/>
            <w:tcBorders>
              <w:top w:val="single" w:sz="4" w:space="0" w:color="auto"/>
              <w:left w:val="single" w:sz="4" w:space="0" w:color="000000"/>
              <w:bottom w:val="single" w:sz="4" w:space="0" w:color="auto"/>
              <w:right w:val="single" w:sz="4" w:space="0" w:color="000000"/>
            </w:tcBorders>
            <w:shd w:val="clear" w:color="auto" w:fill="auto"/>
            <w:vAlign w:val="center"/>
          </w:tcPr>
          <w:p w:rsidR="00BE1D9A" w:rsidRPr="00BD2532" w:rsidRDefault="00BD2532" w:rsidP="00BE1D9A">
            <w:pPr>
              <w:tabs>
                <w:tab w:val="left" w:pos="-360"/>
              </w:tabs>
              <w:snapToGrid w:val="0"/>
              <w:ind w:right="85"/>
              <w:jc w:val="center"/>
              <w:rPr>
                <w:b/>
                <w:sz w:val="24"/>
                <w:szCs w:val="24"/>
              </w:rPr>
            </w:pPr>
            <w:r w:rsidRPr="00BD2532">
              <w:rPr>
                <w:b/>
                <w:sz w:val="24"/>
                <w:szCs w:val="24"/>
              </w:rPr>
              <w:t>3</w:t>
            </w:r>
            <w:r>
              <w:rPr>
                <w:b/>
                <w:sz w:val="24"/>
                <w:szCs w:val="24"/>
              </w:rPr>
              <w:t>ч</w:t>
            </w:r>
          </w:p>
        </w:tc>
      </w:tr>
      <w:tr w:rsidR="00BD2532" w:rsidRPr="008E14E8" w:rsidTr="00045EE1">
        <w:trPr>
          <w:trHeight w:val="1419"/>
        </w:trPr>
        <w:tc>
          <w:tcPr>
            <w:tcW w:w="9555" w:type="dxa"/>
            <w:gridSpan w:val="8"/>
            <w:tcBorders>
              <w:top w:val="single" w:sz="4" w:space="0" w:color="auto"/>
              <w:left w:val="single" w:sz="4" w:space="0" w:color="000000"/>
              <w:bottom w:val="single" w:sz="4" w:space="0" w:color="000000"/>
              <w:right w:val="single" w:sz="4" w:space="0" w:color="000000"/>
            </w:tcBorders>
            <w:shd w:val="clear" w:color="auto" w:fill="auto"/>
          </w:tcPr>
          <w:p w:rsidR="00BD2532" w:rsidRDefault="00BD2532" w:rsidP="00BE1D9A">
            <w:pPr>
              <w:tabs>
                <w:tab w:val="left" w:pos="-360"/>
              </w:tabs>
              <w:snapToGrid w:val="0"/>
              <w:ind w:right="85"/>
              <w:jc w:val="center"/>
              <w:rPr>
                <w:sz w:val="24"/>
                <w:szCs w:val="24"/>
              </w:rPr>
            </w:pPr>
          </w:p>
          <w:p w:rsidR="00BD2532" w:rsidRPr="00BD2532" w:rsidRDefault="0033315C" w:rsidP="00BD2532">
            <w:pPr>
              <w:jc w:val="center"/>
              <w:rPr>
                <w:b/>
                <w:sz w:val="24"/>
                <w:szCs w:val="24"/>
              </w:rPr>
            </w:pPr>
            <w:r>
              <w:rPr>
                <w:b/>
                <w:sz w:val="24"/>
                <w:szCs w:val="24"/>
              </w:rPr>
              <w:t>10 класс (12</w:t>
            </w:r>
            <w:r w:rsidR="00BD2532" w:rsidRPr="00BD2532">
              <w:rPr>
                <w:b/>
                <w:sz w:val="24"/>
                <w:szCs w:val="24"/>
              </w:rPr>
              <w:t xml:space="preserve"> ч.)</w:t>
            </w:r>
          </w:p>
        </w:tc>
      </w:tr>
      <w:tr w:rsidR="00BE1D9A" w:rsidRPr="008E14E8" w:rsidTr="00045EE1">
        <w:trPr>
          <w:trHeight w:val="2134"/>
        </w:trPr>
        <w:tc>
          <w:tcPr>
            <w:tcW w:w="685" w:type="dxa"/>
            <w:tcBorders>
              <w:top w:val="single" w:sz="4" w:space="0" w:color="auto"/>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sz w:val="24"/>
                <w:szCs w:val="24"/>
              </w:rPr>
            </w:pPr>
          </w:p>
        </w:tc>
        <w:tc>
          <w:tcPr>
            <w:tcW w:w="3187" w:type="dxa"/>
            <w:tcBorders>
              <w:top w:val="single" w:sz="4" w:space="0" w:color="auto"/>
              <w:left w:val="single" w:sz="4" w:space="0" w:color="000000"/>
              <w:bottom w:val="single" w:sz="4" w:space="0" w:color="000000"/>
            </w:tcBorders>
            <w:shd w:val="clear" w:color="auto" w:fill="auto"/>
          </w:tcPr>
          <w:p w:rsidR="00BE1D9A" w:rsidRDefault="00BE1D9A" w:rsidP="00BE1D9A">
            <w:pPr>
              <w:rPr>
                <w:sz w:val="24"/>
                <w:szCs w:val="24"/>
              </w:rPr>
            </w:pPr>
          </w:p>
          <w:p w:rsidR="00BE1D9A" w:rsidRDefault="00BE1D9A" w:rsidP="00BE1D9A">
            <w:pPr>
              <w:rPr>
                <w:sz w:val="24"/>
                <w:szCs w:val="24"/>
              </w:rPr>
            </w:pPr>
            <w:r w:rsidRPr="008E14E8">
              <w:rPr>
                <w:sz w:val="24"/>
                <w:szCs w:val="24"/>
              </w:rPr>
              <w:t xml:space="preserve">Информационно-телекоммуникационные сети как компонент информационно-образовательной среды </w:t>
            </w:r>
          </w:p>
          <w:p w:rsidR="00BE1D9A" w:rsidRDefault="00BE1D9A" w:rsidP="00BE1D9A">
            <w:pPr>
              <w:rPr>
                <w:sz w:val="24"/>
                <w:szCs w:val="24"/>
              </w:rPr>
            </w:pPr>
          </w:p>
          <w:p w:rsidR="00BE1D9A" w:rsidRPr="008E14E8" w:rsidRDefault="00BE1D9A" w:rsidP="00BE1D9A">
            <w:pPr>
              <w:rPr>
                <w:sz w:val="24"/>
                <w:szCs w:val="24"/>
              </w:rPr>
            </w:pPr>
          </w:p>
        </w:tc>
        <w:tc>
          <w:tcPr>
            <w:tcW w:w="1188" w:type="dxa"/>
            <w:tcBorders>
              <w:top w:val="single" w:sz="4" w:space="0" w:color="auto"/>
              <w:left w:val="single" w:sz="4" w:space="0" w:color="000000"/>
              <w:bottom w:val="single" w:sz="4" w:space="0" w:color="000000"/>
            </w:tcBorders>
            <w:shd w:val="clear" w:color="auto" w:fill="auto"/>
            <w:vAlign w:val="center"/>
          </w:tcPr>
          <w:p w:rsidR="00BE1D9A" w:rsidRDefault="0033315C" w:rsidP="00BE1D9A">
            <w:pPr>
              <w:tabs>
                <w:tab w:val="left" w:pos="-360"/>
              </w:tabs>
              <w:snapToGrid w:val="0"/>
              <w:ind w:right="85"/>
              <w:jc w:val="center"/>
              <w:rPr>
                <w:sz w:val="24"/>
                <w:szCs w:val="24"/>
              </w:rPr>
            </w:pPr>
            <w:r>
              <w:rPr>
                <w:sz w:val="24"/>
                <w:szCs w:val="24"/>
              </w:rPr>
              <w:t>6</w:t>
            </w:r>
          </w:p>
        </w:tc>
        <w:tc>
          <w:tcPr>
            <w:tcW w:w="923" w:type="dxa"/>
            <w:tcBorders>
              <w:top w:val="single" w:sz="4" w:space="0" w:color="auto"/>
              <w:left w:val="single" w:sz="4" w:space="0" w:color="000000"/>
              <w:bottom w:val="single" w:sz="4" w:space="0" w:color="000000"/>
            </w:tcBorders>
            <w:shd w:val="clear" w:color="auto" w:fill="auto"/>
            <w:vAlign w:val="center"/>
          </w:tcPr>
          <w:p w:rsidR="00BE1D9A" w:rsidRDefault="00BE1D9A" w:rsidP="00BE1D9A">
            <w:pPr>
              <w:tabs>
                <w:tab w:val="left" w:pos="-360"/>
              </w:tabs>
              <w:snapToGrid w:val="0"/>
              <w:ind w:right="85"/>
              <w:jc w:val="center"/>
              <w:rPr>
                <w:sz w:val="24"/>
                <w:szCs w:val="24"/>
              </w:rPr>
            </w:pPr>
          </w:p>
          <w:p w:rsidR="00BE1D9A" w:rsidRDefault="0033315C" w:rsidP="00BE1D9A">
            <w:pPr>
              <w:tabs>
                <w:tab w:val="left" w:pos="-360"/>
              </w:tabs>
              <w:snapToGrid w:val="0"/>
              <w:ind w:right="85"/>
              <w:jc w:val="center"/>
              <w:rPr>
                <w:sz w:val="24"/>
                <w:szCs w:val="24"/>
              </w:rPr>
            </w:pPr>
            <w:r>
              <w:rPr>
                <w:sz w:val="24"/>
                <w:szCs w:val="24"/>
              </w:rPr>
              <w:t>4</w:t>
            </w: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tc>
        <w:tc>
          <w:tcPr>
            <w:tcW w:w="924" w:type="dxa"/>
            <w:tcBorders>
              <w:top w:val="single" w:sz="4" w:space="0" w:color="auto"/>
              <w:left w:val="single" w:sz="4" w:space="0" w:color="000000"/>
              <w:bottom w:val="single" w:sz="4" w:space="0" w:color="000000"/>
            </w:tcBorders>
            <w:shd w:val="clear" w:color="auto" w:fill="auto"/>
            <w:vAlign w:val="center"/>
          </w:tcPr>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r>
              <w:rPr>
                <w:sz w:val="24"/>
                <w:szCs w:val="24"/>
              </w:rPr>
              <w:t>1</w:t>
            </w: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p>
        </w:tc>
        <w:tc>
          <w:tcPr>
            <w:tcW w:w="1187" w:type="dxa"/>
            <w:gridSpan w:val="2"/>
            <w:tcBorders>
              <w:top w:val="single" w:sz="4" w:space="0" w:color="auto"/>
              <w:left w:val="single" w:sz="4" w:space="0" w:color="000000"/>
              <w:bottom w:val="single" w:sz="4" w:space="0" w:color="000000"/>
            </w:tcBorders>
            <w:shd w:val="clear" w:color="auto" w:fill="auto"/>
            <w:vAlign w:val="center"/>
          </w:tcPr>
          <w:p w:rsidR="00BE1D9A" w:rsidRDefault="0033315C" w:rsidP="00BE1D9A">
            <w:pPr>
              <w:tabs>
                <w:tab w:val="left" w:pos="-360"/>
              </w:tabs>
              <w:snapToGrid w:val="0"/>
              <w:ind w:right="85"/>
              <w:jc w:val="center"/>
              <w:rPr>
                <w:sz w:val="24"/>
                <w:szCs w:val="24"/>
              </w:rPr>
            </w:pPr>
            <w:r>
              <w:rPr>
                <w:sz w:val="24"/>
                <w:szCs w:val="24"/>
              </w:rPr>
              <w:t>3</w:t>
            </w:r>
          </w:p>
        </w:tc>
        <w:tc>
          <w:tcPr>
            <w:tcW w:w="1457" w:type="dxa"/>
            <w:tcBorders>
              <w:top w:val="single" w:sz="4" w:space="0" w:color="auto"/>
              <w:left w:val="single" w:sz="4" w:space="0" w:color="000000"/>
              <w:bottom w:val="single" w:sz="4" w:space="0" w:color="000000"/>
              <w:right w:val="single" w:sz="4" w:space="0" w:color="000000"/>
            </w:tcBorders>
            <w:shd w:val="clear" w:color="auto" w:fill="auto"/>
            <w:vAlign w:val="center"/>
          </w:tcPr>
          <w:p w:rsidR="00BE1D9A" w:rsidRDefault="00BE1D9A" w:rsidP="00BE1D9A">
            <w:pPr>
              <w:tabs>
                <w:tab w:val="left" w:pos="-360"/>
              </w:tabs>
              <w:snapToGrid w:val="0"/>
              <w:ind w:right="85"/>
              <w:jc w:val="center"/>
              <w:rPr>
                <w:sz w:val="24"/>
                <w:szCs w:val="24"/>
              </w:rPr>
            </w:pPr>
          </w:p>
          <w:p w:rsidR="00BE1D9A" w:rsidRDefault="00BE1D9A" w:rsidP="00BE1D9A">
            <w:pPr>
              <w:tabs>
                <w:tab w:val="left" w:pos="-360"/>
              </w:tabs>
              <w:snapToGrid w:val="0"/>
              <w:ind w:right="85"/>
              <w:jc w:val="center"/>
              <w:rPr>
                <w:sz w:val="24"/>
                <w:szCs w:val="24"/>
              </w:rPr>
            </w:pPr>
            <w:r>
              <w:rPr>
                <w:sz w:val="24"/>
                <w:szCs w:val="24"/>
              </w:rPr>
              <w:t>2</w:t>
            </w:r>
          </w:p>
          <w:p w:rsidR="00BE1D9A" w:rsidRDefault="00BE1D9A" w:rsidP="00BE1D9A">
            <w:pPr>
              <w:tabs>
                <w:tab w:val="left" w:pos="-360"/>
              </w:tabs>
              <w:snapToGrid w:val="0"/>
              <w:ind w:right="85"/>
              <w:jc w:val="center"/>
              <w:rPr>
                <w:sz w:val="24"/>
                <w:szCs w:val="24"/>
              </w:rPr>
            </w:pPr>
          </w:p>
        </w:tc>
      </w:tr>
      <w:tr w:rsidR="00BE1D9A" w:rsidRPr="008E14E8" w:rsidTr="00045EE1">
        <w:trPr>
          <w:trHeight w:val="847"/>
        </w:trPr>
        <w:tc>
          <w:tcPr>
            <w:tcW w:w="685" w:type="dxa"/>
            <w:tcBorders>
              <w:top w:val="single" w:sz="4" w:space="0" w:color="000000"/>
              <w:left w:val="single" w:sz="4" w:space="0" w:color="000000"/>
              <w:bottom w:val="single" w:sz="4" w:space="0" w:color="auto"/>
            </w:tcBorders>
            <w:shd w:val="clear" w:color="auto" w:fill="auto"/>
          </w:tcPr>
          <w:p w:rsidR="00BE1D9A" w:rsidRPr="008E14E8" w:rsidRDefault="00BE1D9A" w:rsidP="00BE1D9A">
            <w:pPr>
              <w:tabs>
                <w:tab w:val="left" w:pos="-360"/>
              </w:tabs>
              <w:ind w:right="85"/>
              <w:jc w:val="center"/>
              <w:rPr>
                <w:sz w:val="24"/>
                <w:szCs w:val="24"/>
              </w:rPr>
            </w:pPr>
          </w:p>
        </w:tc>
        <w:tc>
          <w:tcPr>
            <w:tcW w:w="3187" w:type="dxa"/>
            <w:tcBorders>
              <w:top w:val="single" w:sz="4" w:space="0" w:color="000000"/>
              <w:left w:val="single" w:sz="4" w:space="0" w:color="000000"/>
              <w:bottom w:val="single" w:sz="4" w:space="0" w:color="auto"/>
            </w:tcBorders>
            <w:shd w:val="clear" w:color="auto" w:fill="auto"/>
          </w:tcPr>
          <w:p w:rsidR="00BD2532" w:rsidRPr="008E14E8" w:rsidRDefault="00BD2532" w:rsidP="00BE1D9A">
            <w:pPr>
              <w:rPr>
                <w:sz w:val="24"/>
                <w:szCs w:val="24"/>
              </w:rPr>
            </w:pPr>
            <w:r w:rsidRPr="008E14E8">
              <w:rPr>
                <w:sz w:val="24"/>
                <w:szCs w:val="24"/>
              </w:rPr>
              <w:t>Интернет-ресурсы в профессиональной деятельности педагога</w:t>
            </w:r>
          </w:p>
        </w:tc>
        <w:tc>
          <w:tcPr>
            <w:tcW w:w="1188" w:type="dxa"/>
            <w:tcBorders>
              <w:top w:val="single" w:sz="4" w:space="0" w:color="000000"/>
              <w:left w:val="single" w:sz="4" w:space="0" w:color="000000"/>
              <w:bottom w:val="single" w:sz="4" w:space="0" w:color="auto"/>
            </w:tcBorders>
            <w:shd w:val="clear" w:color="auto" w:fill="auto"/>
            <w:vAlign w:val="center"/>
          </w:tcPr>
          <w:p w:rsidR="00BE1D9A" w:rsidRPr="008E14E8" w:rsidRDefault="00BD2532" w:rsidP="00BE1D9A">
            <w:pPr>
              <w:tabs>
                <w:tab w:val="left" w:pos="-360"/>
              </w:tabs>
              <w:snapToGrid w:val="0"/>
              <w:ind w:right="85"/>
              <w:jc w:val="center"/>
              <w:rPr>
                <w:sz w:val="24"/>
                <w:szCs w:val="24"/>
              </w:rPr>
            </w:pPr>
            <w:r>
              <w:rPr>
                <w:sz w:val="24"/>
                <w:szCs w:val="24"/>
              </w:rPr>
              <w:t>6</w:t>
            </w:r>
          </w:p>
        </w:tc>
        <w:tc>
          <w:tcPr>
            <w:tcW w:w="923" w:type="dxa"/>
            <w:tcBorders>
              <w:top w:val="single" w:sz="4" w:space="0" w:color="000000"/>
              <w:left w:val="single" w:sz="4" w:space="0" w:color="000000"/>
              <w:bottom w:val="single" w:sz="4" w:space="0" w:color="auto"/>
            </w:tcBorders>
            <w:shd w:val="clear" w:color="auto" w:fill="auto"/>
            <w:vAlign w:val="center"/>
          </w:tcPr>
          <w:p w:rsidR="00BE1D9A" w:rsidRPr="008E14E8" w:rsidRDefault="00BD2532" w:rsidP="00BE1D9A">
            <w:pPr>
              <w:tabs>
                <w:tab w:val="left" w:pos="-360"/>
              </w:tabs>
              <w:snapToGrid w:val="0"/>
              <w:ind w:right="85"/>
              <w:jc w:val="center"/>
              <w:rPr>
                <w:sz w:val="24"/>
                <w:szCs w:val="24"/>
              </w:rPr>
            </w:pPr>
            <w:r>
              <w:rPr>
                <w:sz w:val="24"/>
                <w:szCs w:val="24"/>
              </w:rPr>
              <w:t>4</w:t>
            </w:r>
          </w:p>
        </w:tc>
        <w:tc>
          <w:tcPr>
            <w:tcW w:w="924" w:type="dxa"/>
            <w:tcBorders>
              <w:top w:val="single" w:sz="4" w:space="0" w:color="000000"/>
              <w:left w:val="single" w:sz="4" w:space="0" w:color="000000"/>
              <w:bottom w:val="single" w:sz="4" w:space="0" w:color="auto"/>
            </w:tcBorders>
            <w:shd w:val="clear" w:color="auto" w:fill="auto"/>
            <w:vAlign w:val="center"/>
          </w:tcPr>
          <w:p w:rsidR="00BE1D9A" w:rsidRPr="008E14E8" w:rsidRDefault="00BD2532" w:rsidP="00BE1D9A">
            <w:pPr>
              <w:tabs>
                <w:tab w:val="left" w:pos="-360"/>
              </w:tabs>
              <w:snapToGrid w:val="0"/>
              <w:ind w:right="85"/>
              <w:jc w:val="center"/>
              <w:rPr>
                <w:sz w:val="24"/>
                <w:szCs w:val="24"/>
              </w:rPr>
            </w:pPr>
            <w:r>
              <w:rPr>
                <w:sz w:val="24"/>
                <w:szCs w:val="24"/>
              </w:rPr>
              <w:t>1</w:t>
            </w:r>
          </w:p>
        </w:tc>
        <w:tc>
          <w:tcPr>
            <w:tcW w:w="1187" w:type="dxa"/>
            <w:gridSpan w:val="2"/>
            <w:tcBorders>
              <w:top w:val="single" w:sz="4" w:space="0" w:color="000000"/>
              <w:left w:val="single" w:sz="4" w:space="0" w:color="000000"/>
              <w:bottom w:val="single" w:sz="4" w:space="0" w:color="auto"/>
            </w:tcBorders>
            <w:shd w:val="clear" w:color="auto" w:fill="auto"/>
            <w:vAlign w:val="center"/>
          </w:tcPr>
          <w:p w:rsidR="00BE1D9A" w:rsidRPr="008E14E8" w:rsidRDefault="00BD2532" w:rsidP="00BE1D9A">
            <w:pPr>
              <w:tabs>
                <w:tab w:val="left" w:pos="-360"/>
              </w:tabs>
              <w:snapToGrid w:val="0"/>
              <w:ind w:right="85"/>
              <w:jc w:val="center"/>
              <w:rPr>
                <w:sz w:val="24"/>
                <w:szCs w:val="24"/>
              </w:rPr>
            </w:pPr>
            <w:r>
              <w:rPr>
                <w:sz w:val="24"/>
                <w:szCs w:val="24"/>
              </w:rPr>
              <w:t>3</w:t>
            </w:r>
          </w:p>
        </w:tc>
        <w:tc>
          <w:tcPr>
            <w:tcW w:w="1457" w:type="dxa"/>
            <w:tcBorders>
              <w:top w:val="single" w:sz="4" w:space="0" w:color="000000"/>
              <w:left w:val="single" w:sz="4" w:space="0" w:color="000000"/>
              <w:bottom w:val="single" w:sz="4" w:space="0" w:color="auto"/>
              <w:right w:val="single" w:sz="4" w:space="0" w:color="000000"/>
            </w:tcBorders>
            <w:shd w:val="clear" w:color="auto" w:fill="auto"/>
            <w:vAlign w:val="center"/>
          </w:tcPr>
          <w:p w:rsidR="00BE1D9A" w:rsidRPr="008E14E8" w:rsidRDefault="00BD2532" w:rsidP="00BE1D9A">
            <w:pPr>
              <w:tabs>
                <w:tab w:val="left" w:pos="-360"/>
              </w:tabs>
              <w:snapToGrid w:val="0"/>
              <w:ind w:right="85"/>
              <w:jc w:val="center"/>
              <w:rPr>
                <w:sz w:val="24"/>
                <w:szCs w:val="24"/>
              </w:rPr>
            </w:pPr>
            <w:r>
              <w:rPr>
                <w:sz w:val="24"/>
                <w:szCs w:val="24"/>
              </w:rPr>
              <w:t>2</w:t>
            </w:r>
          </w:p>
        </w:tc>
      </w:tr>
      <w:tr w:rsidR="00BD2532" w:rsidRPr="008E14E8" w:rsidTr="00045EE1">
        <w:trPr>
          <w:trHeight w:val="127"/>
        </w:trPr>
        <w:tc>
          <w:tcPr>
            <w:tcW w:w="685" w:type="dxa"/>
            <w:tcBorders>
              <w:top w:val="single" w:sz="4" w:space="0" w:color="auto"/>
              <w:left w:val="single" w:sz="4" w:space="0" w:color="000000"/>
              <w:bottom w:val="single" w:sz="4" w:space="0" w:color="auto"/>
            </w:tcBorders>
            <w:shd w:val="clear" w:color="auto" w:fill="auto"/>
          </w:tcPr>
          <w:p w:rsidR="00BD2532" w:rsidRPr="008E14E8" w:rsidRDefault="00BD2532" w:rsidP="00BE1D9A">
            <w:pPr>
              <w:tabs>
                <w:tab w:val="left" w:pos="-360"/>
              </w:tabs>
              <w:ind w:right="85"/>
              <w:jc w:val="center"/>
              <w:rPr>
                <w:sz w:val="24"/>
                <w:szCs w:val="24"/>
              </w:rPr>
            </w:pPr>
          </w:p>
        </w:tc>
        <w:tc>
          <w:tcPr>
            <w:tcW w:w="3187" w:type="dxa"/>
            <w:tcBorders>
              <w:top w:val="single" w:sz="4" w:space="0" w:color="auto"/>
              <w:left w:val="single" w:sz="4" w:space="0" w:color="000000"/>
              <w:bottom w:val="single" w:sz="4" w:space="0" w:color="auto"/>
            </w:tcBorders>
            <w:shd w:val="clear" w:color="auto" w:fill="auto"/>
          </w:tcPr>
          <w:p w:rsidR="00BD2532" w:rsidRPr="0033315C" w:rsidRDefault="0033315C" w:rsidP="00BE1D9A">
            <w:pPr>
              <w:rPr>
                <w:b/>
                <w:sz w:val="24"/>
                <w:szCs w:val="24"/>
              </w:rPr>
            </w:pPr>
            <w:r w:rsidRPr="0033315C">
              <w:rPr>
                <w:b/>
                <w:sz w:val="24"/>
                <w:szCs w:val="24"/>
              </w:rPr>
              <w:t>Всего:</w:t>
            </w:r>
          </w:p>
        </w:tc>
        <w:tc>
          <w:tcPr>
            <w:tcW w:w="1188" w:type="dxa"/>
            <w:tcBorders>
              <w:top w:val="single" w:sz="4" w:space="0" w:color="auto"/>
              <w:left w:val="single" w:sz="4" w:space="0" w:color="000000"/>
              <w:bottom w:val="single" w:sz="4" w:space="0" w:color="auto"/>
            </w:tcBorders>
            <w:shd w:val="clear" w:color="auto" w:fill="auto"/>
            <w:vAlign w:val="center"/>
          </w:tcPr>
          <w:p w:rsidR="00BD2532" w:rsidRPr="0033315C" w:rsidRDefault="0033315C" w:rsidP="00BE1D9A">
            <w:pPr>
              <w:tabs>
                <w:tab w:val="left" w:pos="-360"/>
              </w:tabs>
              <w:snapToGrid w:val="0"/>
              <w:ind w:right="85"/>
              <w:jc w:val="center"/>
              <w:rPr>
                <w:b/>
                <w:sz w:val="24"/>
                <w:szCs w:val="24"/>
              </w:rPr>
            </w:pPr>
            <w:r w:rsidRPr="0033315C">
              <w:rPr>
                <w:b/>
                <w:sz w:val="24"/>
                <w:szCs w:val="24"/>
              </w:rPr>
              <w:t>12</w:t>
            </w:r>
          </w:p>
        </w:tc>
        <w:tc>
          <w:tcPr>
            <w:tcW w:w="923" w:type="dxa"/>
            <w:tcBorders>
              <w:top w:val="single" w:sz="4" w:space="0" w:color="auto"/>
              <w:left w:val="single" w:sz="4" w:space="0" w:color="000000"/>
              <w:bottom w:val="single" w:sz="4" w:space="0" w:color="auto"/>
            </w:tcBorders>
            <w:shd w:val="clear" w:color="auto" w:fill="auto"/>
            <w:vAlign w:val="center"/>
          </w:tcPr>
          <w:p w:rsidR="00BD2532" w:rsidRPr="0033315C" w:rsidRDefault="0033315C" w:rsidP="00BE1D9A">
            <w:pPr>
              <w:tabs>
                <w:tab w:val="left" w:pos="-360"/>
              </w:tabs>
              <w:snapToGrid w:val="0"/>
              <w:ind w:right="85"/>
              <w:jc w:val="center"/>
              <w:rPr>
                <w:b/>
                <w:sz w:val="24"/>
                <w:szCs w:val="24"/>
              </w:rPr>
            </w:pPr>
            <w:r w:rsidRPr="0033315C">
              <w:rPr>
                <w:b/>
                <w:sz w:val="24"/>
                <w:szCs w:val="24"/>
              </w:rPr>
              <w:t>8</w:t>
            </w:r>
          </w:p>
        </w:tc>
        <w:tc>
          <w:tcPr>
            <w:tcW w:w="924" w:type="dxa"/>
            <w:tcBorders>
              <w:top w:val="single" w:sz="4" w:space="0" w:color="auto"/>
              <w:left w:val="single" w:sz="4" w:space="0" w:color="000000"/>
              <w:bottom w:val="single" w:sz="4" w:space="0" w:color="auto"/>
            </w:tcBorders>
            <w:shd w:val="clear" w:color="auto" w:fill="auto"/>
            <w:vAlign w:val="center"/>
          </w:tcPr>
          <w:p w:rsidR="00BD2532" w:rsidRPr="0033315C" w:rsidRDefault="0033315C" w:rsidP="00BE1D9A">
            <w:pPr>
              <w:tabs>
                <w:tab w:val="left" w:pos="-360"/>
              </w:tabs>
              <w:snapToGrid w:val="0"/>
              <w:ind w:right="85"/>
              <w:jc w:val="center"/>
              <w:rPr>
                <w:b/>
                <w:sz w:val="24"/>
                <w:szCs w:val="24"/>
              </w:rPr>
            </w:pPr>
            <w:r w:rsidRPr="0033315C">
              <w:rPr>
                <w:b/>
                <w:sz w:val="24"/>
                <w:szCs w:val="24"/>
              </w:rPr>
              <w:t>2</w:t>
            </w:r>
          </w:p>
        </w:tc>
        <w:tc>
          <w:tcPr>
            <w:tcW w:w="1187" w:type="dxa"/>
            <w:gridSpan w:val="2"/>
            <w:tcBorders>
              <w:top w:val="single" w:sz="4" w:space="0" w:color="auto"/>
              <w:left w:val="single" w:sz="4" w:space="0" w:color="000000"/>
              <w:bottom w:val="single" w:sz="4" w:space="0" w:color="auto"/>
            </w:tcBorders>
            <w:shd w:val="clear" w:color="auto" w:fill="auto"/>
            <w:vAlign w:val="center"/>
          </w:tcPr>
          <w:p w:rsidR="00BD2532" w:rsidRPr="0033315C" w:rsidRDefault="0033315C" w:rsidP="00BE1D9A">
            <w:pPr>
              <w:tabs>
                <w:tab w:val="left" w:pos="-360"/>
              </w:tabs>
              <w:snapToGrid w:val="0"/>
              <w:ind w:right="85"/>
              <w:jc w:val="center"/>
              <w:rPr>
                <w:b/>
                <w:sz w:val="24"/>
                <w:szCs w:val="24"/>
              </w:rPr>
            </w:pPr>
            <w:r w:rsidRPr="0033315C">
              <w:rPr>
                <w:b/>
                <w:sz w:val="24"/>
                <w:szCs w:val="24"/>
              </w:rPr>
              <w:t>7</w:t>
            </w:r>
          </w:p>
        </w:tc>
        <w:tc>
          <w:tcPr>
            <w:tcW w:w="1457" w:type="dxa"/>
            <w:tcBorders>
              <w:top w:val="single" w:sz="4" w:space="0" w:color="auto"/>
              <w:left w:val="single" w:sz="4" w:space="0" w:color="000000"/>
              <w:bottom w:val="single" w:sz="4" w:space="0" w:color="auto"/>
              <w:right w:val="single" w:sz="4" w:space="0" w:color="000000"/>
            </w:tcBorders>
            <w:shd w:val="clear" w:color="auto" w:fill="auto"/>
            <w:vAlign w:val="center"/>
          </w:tcPr>
          <w:p w:rsidR="00BD2532" w:rsidRPr="0033315C" w:rsidRDefault="0033315C" w:rsidP="00BE1D9A">
            <w:pPr>
              <w:tabs>
                <w:tab w:val="left" w:pos="-360"/>
              </w:tabs>
              <w:snapToGrid w:val="0"/>
              <w:ind w:right="85"/>
              <w:jc w:val="center"/>
              <w:rPr>
                <w:b/>
                <w:sz w:val="24"/>
                <w:szCs w:val="24"/>
              </w:rPr>
            </w:pPr>
            <w:r w:rsidRPr="0033315C">
              <w:rPr>
                <w:b/>
                <w:sz w:val="24"/>
                <w:szCs w:val="24"/>
              </w:rPr>
              <w:t>4</w:t>
            </w:r>
          </w:p>
        </w:tc>
      </w:tr>
      <w:tr w:rsidR="0033315C" w:rsidRPr="008E14E8" w:rsidTr="00045EE1">
        <w:trPr>
          <w:trHeight w:val="136"/>
        </w:trPr>
        <w:tc>
          <w:tcPr>
            <w:tcW w:w="9555" w:type="dxa"/>
            <w:gridSpan w:val="8"/>
            <w:tcBorders>
              <w:top w:val="single" w:sz="4" w:space="0" w:color="auto"/>
              <w:left w:val="single" w:sz="4" w:space="0" w:color="000000"/>
              <w:bottom w:val="single" w:sz="4" w:space="0" w:color="auto"/>
              <w:right w:val="single" w:sz="4" w:space="0" w:color="000000"/>
            </w:tcBorders>
            <w:shd w:val="clear" w:color="auto" w:fill="auto"/>
          </w:tcPr>
          <w:p w:rsidR="0033315C" w:rsidRDefault="0033315C" w:rsidP="00BE1D9A">
            <w:pPr>
              <w:tabs>
                <w:tab w:val="left" w:pos="-360"/>
              </w:tabs>
              <w:snapToGrid w:val="0"/>
              <w:ind w:right="85"/>
              <w:jc w:val="center"/>
              <w:rPr>
                <w:sz w:val="24"/>
                <w:szCs w:val="24"/>
              </w:rPr>
            </w:pPr>
          </w:p>
          <w:p w:rsidR="0033315C" w:rsidRDefault="0033315C" w:rsidP="00BE1D9A">
            <w:pPr>
              <w:tabs>
                <w:tab w:val="left" w:pos="-360"/>
              </w:tabs>
              <w:snapToGrid w:val="0"/>
              <w:ind w:right="85"/>
              <w:jc w:val="center"/>
              <w:rPr>
                <w:sz w:val="24"/>
                <w:szCs w:val="24"/>
              </w:rPr>
            </w:pPr>
          </w:p>
          <w:p w:rsidR="0033315C" w:rsidRDefault="0033315C" w:rsidP="00BE1D9A">
            <w:pPr>
              <w:tabs>
                <w:tab w:val="left" w:pos="-360"/>
              </w:tabs>
              <w:snapToGrid w:val="0"/>
              <w:ind w:right="85"/>
              <w:jc w:val="center"/>
              <w:rPr>
                <w:b/>
                <w:sz w:val="24"/>
                <w:szCs w:val="24"/>
              </w:rPr>
            </w:pPr>
            <w:r w:rsidRPr="0033315C">
              <w:rPr>
                <w:b/>
                <w:sz w:val="24"/>
                <w:szCs w:val="24"/>
              </w:rPr>
              <w:t>11 класс (13 ч.)</w:t>
            </w:r>
          </w:p>
          <w:p w:rsidR="0033315C" w:rsidRPr="0033315C" w:rsidRDefault="0033315C" w:rsidP="00BE1D9A">
            <w:pPr>
              <w:tabs>
                <w:tab w:val="left" w:pos="-360"/>
              </w:tabs>
              <w:snapToGrid w:val="0"/>
              <w:ind w:right="85"/>
              <w:jc w:val="center"/>
              <w:rPr>
                <w:b/>
                <w:sz w:val="24"/>
                <w:szCs w:val="24"/>
              </w:rPr>
            </w:pPr>
          </w:p>
        </w:tc>
      </w:tr>
      <w:tr w:rsidR="00BD2532" w:rsidRPr="008E14E8" w:rsidTr="00045EE1">
        <w:trPr>
          <w:trHeight w:val="817"/>
        </w:trPr>
        <w:tc>
          <w:tcPr>
            <w:tcW w:w="685" w:type="dxa"/>
            <w:tcBorders>
              <w:top w:val="single" w:sz="4" w:space="0" w:color="auto"/>
              <w:left w:val="single" w:sz="4" w:space="0" w:color="000000"/>
              <w:bottom w:val="single" w:sz="4" w:space="0" w:color="000000"/>
            </w:tcBorders>
            <w:shd w:val="clear" w:color="auto" w:fill="auto"/>
          </w:tcPr>
          <w:p w:rsidR="00BD2532" w:rsidRDefault="00BD2532" w:rsidP="00BE1D9A">
            <w:pPr>
              <w:tabs>
                <w:tab w:val="left" w:pos="-360"/>
              </w:tabs>
              <w:ind w:right="85"/>
              <w:jc w:val="center"/>
              <w:rPr>
                <w:sz w:val="24"/>
                <w:szCs w:val="24"/>
              </w:rPr>
            </w:pPr>
            <w:r w:rsidRPr="008E14E8">
              <w:rPr>
                <w:sz w:val="24"/>
                <w:szCs w:val="24"/>
              </w:rPr>
              <w:lastRenderedPageBreak/>
              <w:t>4</w:t>
            </w:r>
          </w:p>
        </w:tc>
        <w:tc>
          <w:tcPr>
            <w:tcW w:w="3187" w:type="dxa"/>
            <w:tcBorders>
              <w:top w:val="single" w:sz="4" w:space="0" w:color="auto"/>
              <w:left w:val="single" w:sz="4" w:space="0" w:color="000000"/>
              <w:bottom w:val="single" w:sz="4" w:space="0" w:color="000000"/>
            </w:tcBorders>
            <w:shd w:val="clear" w:color="auto" w:fill="auto"/>
          </w:tcPr>
          <w:p w:rsidR="00BD2532" w:rsidRDefault="00BD2532" w:rsidP="00BE1D9A">
            <w:pPr>
              <w:rPr>
                <w:sz w:val="24"/>
                <w:szCs w:val="24"/>
              </w:rPr>
            </w:pPr>
            <w:r w:rsidRPr="008E14E8">
              <w:rPr>
                <w:sz w:val="24"/>
                <w:szCs w:val="24"/>
              </w:rPr>
              <w:t>Интернет-ресурсы в профессиональной деятельности педагога</w:t>
            </w:r>
          </w:p>
        </w:tc>
        <w:tc>
          <w:tcPr>
            <w:tcW w:w="1188" w:type="dxa"/>
            <w:tcBorders>
              <w:top w:val="single" w:sz="4" w:space="0" w:color="auto"/>
              <w:left w:val="single" w:sz="4" w:space="0" w:color="000000"/>
              <w:bottom w:val="single" w:sz="4" w:space="0" w:color="000000"/>
            </w:tcBorders>
            <w:shd w:val="clear" w:color="auto" w:fill="auto"/>
            <w:vAlign w:val="center"/>
          </w:tcPr>
          <w:p w:rsidR="00BD2532" w:rsidRDefault="0033315C" w:rsidP="00BE1D9A">
            <w:pPr>
              <w:tabs>
                <w:tab w:val="left" w:pos="-360"/>
              </w:tabs>
              <w:snapToGrid w:val="0"/>
              <w:ind w:right="85"/>
              <w:jc w:val="center"/>
              <w:rPr>
                <w:sz w:val="24"/>
                <w:szCs w:val="24"/>
              </w:rPr>
            </w:pPr>
            <w:r>
              <w:rPr>
                <w:sz w:val="24"/>
                <w:szCs w:val="24"/>
              </w:rPr>
              <w:t>7</w:t>
            </w:r>
          </w:p>
        </w:tc>
        <w:tc>
          <w:tcPr>
            <w:tcW w:w="923" w:type="dxa"/>
            <w:tcBorders>
              <w:top w:val="single" w:sz="4" w:space="0" w:color="auto"/>
              <w:left w:val="single" w:sz="4" w:space="0" w:color="000000"/>
              <w:bottom w:val="single" w:sz="4" w:space="0" w:color="000000"/>
            </w:tcBorders>
            <w:shd w:val="clear" w:color="auto" w:fill="auto"/>
            <w:vAlign w:val="center"/>
          </w:tcPr>
          <w:p w:rsidR="00BD2532" w:rsidRDefault="00BD2532" w:rsidP="00BE1D9A">
            <w:pPr>
              <w:tabs>
                <w:tab w:val="left" w:pos="-360"/>
              </w:tabs>
              <w:snapToGrid w:val="0"/>
              <w:ind w:right="85"/>
              <w:jc w:val="center"/>
              <w:rPr>
                <w:sz w:val="24"/>
                <w:szCs w:val="24"/>
              </w:rPr>
            </w:pPr>
            <w:r>
              <w:rPr>
                <w:sz w:val="24"/>
                <w:szCs w:val="24"/>
              </w:rPr>
              <w:t>5</w:t>
            </w:r>
          </w:p>
        </w:tc>
        <w:tc>
          <w:tcPr>
            <w:tcW w:w="924" w:type="dxa"/>
            <w:tcBorders>
              <w:top w:val="single" w:sz="4" w:space="0" w:color="auto"/>
              <w:left w:val="single" w:sz="4" w:space="0" w:color="000000"/>
              <w:bottom w:val="single" w:sz="4" w:space="0" w:color="000000"/>
            </w:tcBorders>
            <w:shd w:val="clear" w:color="auto" w:fill="auto"/>
            <w:vAlign w:val="center"/>
          </w:tcPr>
          <w:p w:rsidR="00BD2532" w:rsidRDefault="00BD2532" w:rsidP="00BE1D9A">
            <w:pPr>
              <w:tabs>
                <w:tab w:val="left" w:pos="-360"/>
              </w:tabs>
              <w:snapToGrid w:val="0"/>
              <w:ind w:right="85"/>
              <w:jc w:val="center"/>
              <w:rPr>
                <w:sz w:val="24"/>
                <w:szCs w:val="24"/>
              </w:rPr>
            </w:pPr>
            <w:r>
              <w:rPr>
                <w:sz w:val="24"/>
                <w:szCs w:val="24"/>
              </w:rPr>
              <w:t>1</w:t>
            </w:r>
          </w:p>
        </w:tc>
        <w:tc>
          <w:tcPr>
            <w:tcW w:w="1187" w:type="dxa"/>
            <w:gridSpan w:val="2"/>
            <w:tcBorders>
              <w:top w:val="single" w:sz="4" w:space="0" w:color="auto"/>
              <w:left w:val="single" w:sz="4" w:space="0" w:color="000000"/>
              <w:bottom w:val="single" w:sz="4" w:space="0" w:color="000000"/>
            </w:tcBorders>
            <w:shd w:val="clear" w:color="auto" w:fill="auto"/>
            <w:vAlign w:val="center"/>
          </w:tcPr>
          <w:p w:rsidR="00BD2532" w:rsidRDefault="00BD2532" w:rsidP="00BE1D9A">
            <w:pPr>
              <w:tabs>
                <w:tab w:val="left" w:pos="-360"/>
              </w:tabs>
              <w:snapToGrid w:val="0"/>
              <w:ind w:right="85"/>
              <w:jc w:val="center"/>
              <w:rPr>
                <w:sz w:val="24"/>
                <w:szCs w:val="24"/>
              </w:rPr>
            </w:pPr>
            <w:r>
              <w:rPr>
                <w:sz w:val="24"/>
                <w:szCs w:val="24"/>
              </w:rPr>
              <w:t>4</w:t>
            </w:r>
          </w:p>
        </w:tc>
        <w:tc>
          <w:tcPr>
            <w:tcW w:w="1457" w:type="dxa"/>
            <w:tcBorders>
              <w:top w:val="single" w:sz="4" w:space="0" w:color="auto"/>
              <w:left w:val="single" w:sz="4" w:space="0" w:color="000000"/>
              <w:bottom w:val="single" w:sz="4" w:space="0" w:color="000000"/>
              <w:right w:val="single" w:sz="4" w:space="0" w:color="000000"/>
            </w:tcBorders>
            <w:shd w:val="clear" w:color="auto" w:fill="auto"/>
            <w:vAlign w:val="center"/>
          </w:tcPr>
          <w:p w:rsidR="00BD2532" w:rsidRDefault="00BD2532" w:rsidP="00BE1D9A">
            <w:pPr>
              <w:tabs>
                <w:tab w:val="left" w:pos="-360"/>
              </w:tabs>
              <w:snapToGrid w:val="0"/>
              <w:ind w:right="85"/>
              <w:jc w:val="center"/>
              <w:rPr>
                <w:sz w:val="24"/>
                <w:szCs w:val="24"/>
              </w:rPr>
            </w:pPr>
            <w:r>
              <w:rPr>
                <w:sz w:val="24"/>
                <w:szCs w:val="24"/>
              </w:rPr>
              <w:t>2</w:t>
            </w:r>
          </w:p>
        </w:tc>
      </w:tr>
      <w:tr w:rsidR="00BE1D9A" w:rsidRPr="008E14E8" w:rsidTr="00045EE1">
        <w:trPr>
          <w:trHeight w:val="650"/>
        </w:trPr>
        <w:tc>
          <w:tcPr>
            <w:tcW w:w="685" w:type="dxa"/>
            <w:tcBorders>
              <w:top w:val="single" w:sz="4" w:space="0" w:color="000000"/>
              <w:left w:val="single" w:sz="4" w:space="0" w:color="000000"/>
              <w:bottom w:val="single" w:sz="4" w:space="0" w:color="auto"/>
            </w:tcBorders>
            <w:shd w:val="clear" w:color="auto" w:fill="auto"/>
          </w:tcPr>
          <w:p w:rsidR="00BE1D9A" w:rsidRPr="008E14E8" w:rsidRDefault="00BE1D9A" w:rsidP="00BE1D9A">
            <w:pPr>
              <w:tabs>
                <w:tab w:val="left" w:pos="-360"/>
              </w:tabs>
              <w:ind w:right="85"/>
              <w:jc w:val="center"/>
              <w:rPr>
                <w:sz w:val="24"/>
                <w:szCs w:val="24"/>
              </w:rPr>
            </w:pPr>
            <w:r w:rsidRPr="008E14E8">
              <w:rPr>
                <w:sz w:val="24"/>
                <w:szCs w:val="24"/>
              </w:rPr>
              <w:t>5</w:t>
            </w:r>
          </w:p>
        </w:tc>
        <w:tc>
          <w:tcPr>
            <w:tcW w:w="3187" w:type="dxa"/>
            <w:tcBorders>
              <w:top w:val="single" w:sz="4" w:space="0" w:color="000000"/>
              <w:left w:val="single" w:sz="4" w:space="0" w:color="000000"/>
              <w:bottom w:val="single" w:sz="4" w:space="0" w:color="auto"/>
            </w:tcBorders>
            <w:shd w:val="clear" w:color="auto" w:fill="auto"/>
          </w:tcPr>
          <w:p w:rsidR="00BE1D9A" w:rsidRDefault="00BE1D9A" w:rsidP="00BE1D9A">
            <w:pPr>
              <w:rPr>
                <w:sz w:val="24"/>
                <w:szCs w:val="24"/>
              </w:rPr>
            </w:pPr>
            <w:r w:rsidRPr="008E14E8">
              <w:rPr>
                <w:sz w:val="24"/>
                <w:szCs w:val="24"/>
              </w:rPr>
              <w:t>Технология смешанного обучения</w:t>
            </w:r>
          </w:p>
          <w:p w:rsidR="00BD2532" w:rsidRPr="008E14E8" w:rsidRDefault="00BD2532" w:rsidP="00BE1D9A">
            <w:pPr>
              <w:rPr>
                <w:sz w:val="24"/>
                <w:szCs w:val="24"/>
              </w:rPr>
            </w:pPr>
          </w:p>
        </w:tc>
        <w:tc>
          <w:tcPr>
            <w:tcW w:w="1188" w:type="dxa"/>
            <w:tcBorders>
              <w:top w:val="single" w:sz="4" w:space="0" w:color="000000"/>
              <w:left w:val="single" w:sz="4" w:space="0" w:color="000000"/>
              <w:bottom w:val="single" w:sz="4" w:space="0" w:color="auto"/>
            </w:tcBorders>
            <w:shd w:val="clear" w:color="auto" w:fill="auto"/>
            <w:vAlign w:val="center"/>
          </w:tcPr>
          <w:p w:rsidR="00BE1D9A" w:rsidRPr="008E14E8" w:rsidRDefault="00BE1D9A" w:rsidP="00BE1D9A">
            <w:pPr>
              <w:tabs>
                <w:tab w:val="left" w:pos="-360"/>
              </w:tabs>
              <w:snapToGrid w:val="0"/>
              <w:ind w:right="85"/>
              <w:jc w:val="center"/>
              <w:rPr>
                <w:sz w:val="24"/>
                <w:szCs w:val="24"/>
              </w:rPr>
            </w:pPr>
            <w:r>
              <w:rPr>
                <w:sz w:val="24"/>
                <w:szCs w:val="24"/>
              </w:rPr>
              <w:t>6</w:t>
            </w:r>
          </w:p>
        </w:tc>
        <w:tc>
          <w:tcPr>
            <w:tcW w:w="923" w:type="dxa"/>
            <w:tcBorders>
              <w:top w:val="single" w:sz="4" w:space="0" w:color="000000"/>
              <w:left w:val="single" w:sz="4" w:space="0" w:color="000000"/>
              <w:bottom w:val="single" w:sz="4" w:space="0" w:color="auto"/>
            </w:tcBorders>
            <w:shd w:val="clear" w:color="auto" w:fill="auto"/>
            <w:vAlign w:val="center"/>
          </w:tcPr>
          <w:p w:rsidR="00BE1D9A" w:rsidRPr="008E14E8" w:rsidRDefault="00BE1D9A" w:rsidP="00BE1D9A">
            <w:pPr>
              <w:tabs>
                <w:tab w:val="left" w:pos="-360"/>
              </w:tabs>
              <w:snapToGrid w:val="0"/>
              <w:ind w:right="85"/>
              <w:jc w:val="center"/>
              <w:rPr>
                <w:sz w:val="24"/>
                <w:szCs w:val="24"/>
              </w:rPr>
            </w:pPr>
            <w:r>
              <w:rPr>
                <w:sz w:val="24"/>
                <w:szCs w:val="24"/>
              </w:rPr>
              <w:t>5</w:t>
            </w:r>
          </w:p>
        </w:tc>
        <w:tc>
          <w:tcPr>
            <w:tcW w:w="924" w:type="dxa"/>
            <w:tcBorders>
              <w:top w:val="single" w:sz="4" w:space="0" w:color="000000"/>
              <w:left w:val="single" w:sz="4" w:space="0" w:color="000000"/>
              <w:bottom w:val="single" w:sz="4" w:space="0" w:color="auto"/>
            </w:tcBorders>
            <w:shd w:val="clear" w:color="auto" w:fill="auto"/>
            <w:vAlign w:val="center"/>
          </w:tcPr>
          <w:p w:rsidR="00BE1D9A" w:rsidRPr="008E14E8" w:rsidRDefault="00BE1D9A" w:rsidP="00BE1D9A">
            <w:pPr>
              <w:tabs>
                <w:tab w:val="left" w:pos="-360"/>
              </w:tabs>
              <w:snapToGrid w:val="0"/>
              <w:ind w:right="85"/>
              <w:jc w:val="center"/>
              <w:rPr>
                <w:sz w:val="24"/>
                <w:szCs w:val="24"/>
              </w:rPr>
            </w:pPr>
            <w:r w:rsidRPr="008E14E8">
              <w:rPr>
                <w:sz w:val="24"/>
                <w:szCs w:val="24"/>
              </w:rPr>
              <w:t>1</w:t>
            </w:r>
          </w:p>
        </w:tc>
        <w:tc>
          <w:tcPr>
            <w:tcW w:w="1187" w:type="dxa"/>
            <w:gridSpan w:val="2"/>
            <w:tcBorders>
              <w:top w:val="single" w:sz="4" w:space="0" w:color="000000"/>
              <w:left w:val="single" w:sz="4" w:space="0" w:color="000000"/>
              <w:bottom w:val="single" w:sz="4" w:space="0" w:color="auto"/>
            </w:tcBorders>
            <w:shd w:val="clear" w:color="auto" w:fill="auto"/>
            <w:vAlign w:val="center"/>
          </w:tcPr>
          <w:p w:rsidR="00BE1D9A" w:rsidRPr="008E14E8" w:rsidRDefault="00BE1D9A" w:rsidP="00BE1D9A">
            <w:pPr>
              <w:tabs>
                <w:tab w:val="left" w:pos="-360"/>
              </w:tabs>
              <w:snapToGrid w:val="0"/>
              <w:ind w:right="85"/>
              <w:jc w:val="center"/>
              <w:rPr>
                <w:sz w:val="24"/>
                <w:szCs w:val="24"/>
              </w:rPr>
            </w:pPr>
            <w:r>
              <w:rPr>
                <w:sz w:val="24"/>
                <w:szCs w:val="24"/>
              </w:rPr>
              <w:t>4</w:t>
            </w:r>
          </w:p>
        </w:tc>
        <w:tc>
          <w:tcPr>
            <w:tcW w:w="1457" w:type="dxa"/>
            <w:tcBorders>
              <w:top w:val="single" w:sz="4" w:space="0" w:color="000000"/>
              <w:left w:val="single" w:sz="4" w:space="0" w:color="000000"/>
              <w:bottom w:val="single" w:sz="4" w:space="0" w:color="auto"/>
              <w:right w:val="single" w:sz="4" w:space="0" w:color="000000"/>
            </w:tcBorders>
            <w:shd w:val="clear" w:color="auto" w:fill="auto"/>
            <w:vAlign w:val="center"/>
          </w:tcPr>
          <w:p w:rsidR="00BE1D9A" w:rsidRPr="008E14E8" w:rsidRDefault="00BE1D9A" w:rsidP="00BE1D9A">
            <w:pPr>
              <w:tabs>
                <w:tab w:val="left" w:pos="-360"/>
              </w:tabs>
              <w:snapToGrid w:val="0"/>
              <w:ind w:right="85"/>
              <w:jc w:val="center"/>
              <w:rPr>
                <w:sz w:val="24"/>
                <w:szCs w:val="24"/>
              </w:rPr>
            </w:pPr>
            <w:r>
              <w:rPr>
                <w:sz w:val="24"/>
                <w:szCs w:val="24"/>
              </w:rPr>
              <w:t>1</w:t>
            </w:r>
          </w:p>
        </w:tc>
      </w:tr>
      <w:tr w:rsidR="00BD2532" w:rsidRPr="008E14E8" w:rsidTr="00045EE1">
        <w:trPr>
          <w:trHeight w:val="166"/>
        </w:trPr>
        <w:tc>
          <w:tcPr>
            <w:tcW w:w="685" w:type="dxa"/>
            <w:tcBorders>
              <w:top w:val="single" w:sz="4" w:space="0" w:color="auto"/>
              <w:left w:val="single" w:sz="4" w:space="0" w:color="000000"/>
              <w:bottom w:val="single" w:sz="4" w:space="0" w:color="000000"/>
            </w:tcBorders>
            <w:shd w:val="clear" w:color="auto" w:fill="auto"/>
          </w:tcPr>
          <w:p w:rsidR="00BD2532" w:rsidRPr="008E14E8" w:rsidRDefault="00BD2532" w:rsidP="00BE1D9A">
            <w:pPr>
              <w:tabs>
                <w:tab w:val="left" w:pos="-360"/>
              </w:tabs>
              <w:ind w:right="85"/>
              <w:jc w:val="center"/>
              <w:rPr>
                <w:sz w:val="24"/>
                <w:szCs w:val="24"/>
              </w:rPr>
            </w:pPr>
          </w:p>
        </w:tc>
        <w:tc>
          <w:tcPr>
            <w:tcW w:w="3187" w:type="dxa"/>
            <w:tcBorders>
              <w:top w:val="single" w:sz="4" w:space="0" w:color="auto"/>
              <w:left w:val="single" w:sz="4" w:space="0" w:color="000000"/>
              <w:bottom w:val="single" w:sz="4" w:space="0" w:color="auto"/>
            </w:tcBorders>
            <w:shd w:val="clear" w:color="auto" w:fill="auto"/>
          </w:tcPr>
          <w:p w:rsidR="00BD2532" w:rsidRPr="00045EE1" w:rsidRDefault="0033315C" w:rsidP="00BE1D9A">
            <w:pPr>
              <w:rPr>
                <w:b/>
                <w:sz w:val="24"/>
                <w:szCs w:val="24"/>
              </w:rPr>
            </w:pPr>
            <w:r w:rsidRPr="00045EE1">
              <w:rPr>
                <w:b/>
                <w:sz w:val="24"/>
                <w:szCs w:val="24"/>
              </w:rPr>
              <w:t>Всего:</w:t>
            </w:r>
          </w:p>
        </w:tc>
        <w:tc>
          <w:tcPr>
            <w:tcW w:w="1188" w:type="dxa"/>
            <w:tcBorders>
              <w:top w:val="single" w:sz="4" w:space="0" w:color="auto"/>
              <w:left w:val="single" w:sz="4" w:space="0" w:color="000000"/>
              <w:bottom w:val="single" w:sz="4" w:space="0" w:color="000000"/>
            </w:tcBorders>
            <w:shd w:val="clear" w:color="auto" w:fill="auto"/>
            <w:vAlign w:val="center"/>
          </w:tcPr>
          <w:p w:rsidR="00BD2532" w:rsidRPr="00045EE1" w:rsidRDefault="0033315C" w:rsidP="00BE1D9A">
            <w:pPr>
              <w:tabs>
                <w:tab w:val="left" w:pos="-360"/>
              </w:tabs>
              <w:snapToGrid w:val="0"/>
              <w:ind w:right="85"/>
              <w:jc w:val="center"/>
              <w:rPr>
                <w:b/>
                <w:sz w:val="24"/>
                <w:szCs w:val="24"/>
              </w:rPr>
            </w:pPr>
            <w:r w:rsidRPr="00045EE1">
              <w:rPr>
                <w:b/>
                <w:sz w:val="24"/>
                <w:szCs w:val="24"/>
              </w:rPr>
              <w:t>13</w:t>
            </w:r>
          </w:p>
        </w:tc>
        <w:tc>
          <w:tcPr>
            <w:tcW w:w="923" w:type="dxa"/>
            <w:tcBorders>
              <w:top w:val="single" w:sz="4" w:space="0" w:color="auto"/>
              <w:left w:val="single" w:sz="4" w:space="0" w:color="000000"/>
              <w:bottom w:val="single" w:sz="4" w:space="0" w:color="000000"/>
            </w:tcBorders>
            <w:shd w:val="clear" w:color="auto" w:fill="auto"/>
            <w:vAlign w:val="center"/>
          </w:tcPr>
          <w:p w:rsidR="00BD2532" w:rsidRPr="00045EE1" w:rsidRDefault="0033315C" w:rsidP="00BE1D9A">
            <w:pPr>
              <w:tabs>
                <w:tab w:val="left" w:pos="-360"/>
              </w:tabs>
              <w:snapToGrid w:val="0"/>
              <w:ind w:right="85"/>
              <w:jc w:val="center"/>
              <w:rPr>
                <w:b/>
                <w:sz w:val="24"/>
                <w:szCs w:val="24"/>
              </w:rPr>
            </w:pPr>
            <w:r w:rsidRPr="00045EE1">
              <w:rPr>
                <w:b/>
                <w:sz w:val="24"/>
                <w:szCs w:val="24"/>
              </w:rPr>
              <w:t>10</w:t>
            </w:r>
          </w:p>
        </w:tc>
        <w:tc>
          <w:tcPr>
            <w:tcW w:w="924" w:type="dxa"/>
            <w:tcBorders>
              <w:top w:val="single" w:sz="4" w:space="0" w:color="auto"/>
              <w:left w:val="single" w:sz="4" w:space="0" w:color="000000"/>
              <w:bottom w:val="single" w:sz="4" w:space="0" w:color="000000"/>
            </w:tcBorders>
            <w:shd w:val="clear" w:color="auto" w:fill="auto"/>
            <w:vAlign w:val="center"/>
          </w:tcPr>
          <w:p w:rsidR="00BD2532" w:rsidRPr="00045EE1" w:rsidRDefault="0033315C" w:rsidP="00BE1D9A">
            <w:pPr>
              <w:tabs>
                <w:tab w:val="left" w:pos="-360"/>
              </w:tabs>
              <w:snapToGrid w:val="0"/>
              <w:ind w:right="85"/>
              <w:jc w:val="center"/>
              <w:rPr>
                <w:b/>
                <w:sz w:val="24"/>
                <w:szCs w:val="24"/>
              </w:rPr>
            </w:pPr>
            <w:r w:rsidRPr="00045EE1">
              <w:rPr>
                <w:b/>
                <w:sz w:val="24"/>
                <w:szCs w:val="24"/>
              </w:rPr>
              <w:t>2</w:t>
            </w:r>
          </w:p>
        </w:tc>
        <w:tc>
          <w:tcPr>
            <w:tcW w:w="1187" w:type="dxa"/>
            <w:gridSpan w:val="2"/>
            <w:tcBorders>
              <w:top w:val="single" w:sz="4" w:space="0" w:color="auto"/>
              <w:left w:val="single" w:sz="4" w:space="0" w:color="000000"/>
              <w:bottom w:val="single" w:sz="4" w:space="0" w:color="000000"/>
            </w:tcBorders>
            <w:shd w:val="clear" w:color="auto" w:fill="auto"/>
            <w:vAlign w:val="center"/>
          </w:tcPr>
          <w:p w:rsidR="00BD2532" w:rsidRPr="00045EE1" w:rsidRDefault="0033315C" w:rsidP="00BE1D9A">
            <w:pPr>
              <w:tabs>
                <w:tab w:val="left" w:pos="-360"/>
              </w:tabs>
              <w:snapToGrid w:val="0"/>
              <w:ind w:right="85"/>
              <w:jc w:val="center"/>
              <w:rPr>
                <w:b/>
                <w:sz w:val="24"/>
                <w:szCs w:val="24"/>
              </w:rPr>
            </w:pPr>
            <w:r w:rsidRPr="00045EE1">
              <w:rPr>
                <w:b/>
                <w:sz w:val="24"/>
                <w:szCs w:val="24"/>
              </w:rPr>
              <w:t>8</w:t>
            </w:r>
          </w:p>
        </w:tc>
        <w:tc>
          <w:tcPr>
            <w:tcW w:w="1457" w:type="dxa"/>
            <w:tcBorders>
              <w:top w:val="single" w:sz="4" w:space="0" w:color="auto"/>
              <w:left w:val="single" w:sz="4" w:space="0" w:color="000000"/>
              <w:bottom w:val="single" w:sz="4" w:space="0" w:color="000000"/>
              <w:right w:val="single" w:sz="4" w:space="0" w:color="000000"/>
            </w:tcBorders>
            <w:shd w:val="clear" w:color="auto" w:fill="auto"/>
            <w:vAlign w:val="center"/>
          </w:tcPr>
          <w:p w:rsidR="00BD2532" w:rsidRPr="00045EE1" w:rsidRDefault="0033315C" w:rsidP="00BE1D9A">
            <w:pPr>
              <w:tabs>
                <w:tab w:val="left" w:pos="-360"/>
              </w:tabs>
              <w:snapToGrid w:val="0"/>
              <w:ind w:right="85"/>
              <w:jc w:val="center"/>
              <w:rPr>
                <w:b/>
                <w:sz w:val="24"/>
                <w:szCs w:val="24"/>
              </w:rPr>
            </w:pPr>
            <w:r w:rsidRPr="00045EE1">
              <w:rPr>
                <w:b/>
                <w:sz w:val="24"/>
                <w:szCs w:val="24"/>
              </w:rPr>
              <w:t>3</w:t>
            </w:r>
          </w:p>
        </w:tc>
      </w:tr>
      <w:tr w:rsidR="00BE1D9A" w:rsidRPr="008E14E8" w:rsidTr="00045EE1">
        <w:trPr>
          <w:trHeight w:val="272"/>
        </w:trPr>
        <w:tc>
          <w:tcPr>
            <w:tcW w:w="685" w:type="dxa"/>
            <w:tcBorders>
              <w:top w:val="single" w:sz="4" w:space="0" w:color="000000"/>
              <w:left w:val="single" w:sz="4" w:space="0" w:color="000000"/>
              <w:bottom w:val="single" w:sz="4" w:space="0" w:color="000000"/>
            </w:tcBorders>
            <w:shd w:val="clear" w:color="auto" w:fill="auto"/>
          </w:tcPr>
          <w:p w:rsidR="00BE1D9A" w:rsidRPr="008E14E8" w:rsidRDefault="00BE1D9A" w:rsidP="00BE1D9A">
            <w:pPr>
              <w:tabs>
                <w:tab w:val="left" w:pos="-360"/>
              </w:tabs>
              <w:ind w:right="85"/>
              <w:jc w:val="center"/>
              <w:rPr>
                <w:sz w:val="24"/>
                <w:szCs w:val="24"/>
              </w:rPr>
            </w:pPr>
          </w:p>
        </w:tc>
        <w:tc>
          <w:tcPr>
            <w:tcW w:w="3187" w:type="dxa"/>
            <w:tcBorders>
              <w:top w:val="single" w:sz="4" w:space="0" w:color="auto"/>
              <w:left w:val="single" w:sz="4" w:space="0" w:color="000000"/>
              <w:bottom w:val="single" w:sz="4" w:space="0" w:color="000000"/>
            </w:tcBorders>
            <w:shd w:val="clear" w:color="auto" w:fill="auto"/>
          </w:tcPr>
          <w:p w:rsidR="00BE1D9A" w:rsidRPr="008E14E8" w:rsidRDefault="0033315C" w:rsidP="00BE1D9A">
            <w:pPr>
              <w:jc w:val="both"/>
              <w:rPr>
                <w:b/>
                <w:sz w:val="24"/>
                <w:szCs w:val="24"/>
              </w:rPr>
            </w:pPr>
            <w:r>
              <w:rPr>
                <w:b/>
                <w:sz w:val="24"/>
                <w:szCs w:val="24"/>
              </w:rPr>
              <w:t>Итого:</w:t>
            </w:r>
          </w:p>
        </w:tc>
        <w:tc>
          <w:tcPr>
            <w:tcW w:w="1188" w:type="dxa"/>
            <w:tcBorders>
              <w:top w:val="single" w:sz="4" w:space="0" w:color="000000"/>
              <w:left w:val="single" w:sz="4" w:space="0" w:color="000000"/>
              <w:bottom w:val="single" w:sz="4" w:space="0" w:color="000000"/>
            </w:tcBorders>
            <w:shd w:val="clear" w:color="auto" w:fill="auto"/>
            <w:vAlign w:val="center"/>
          </w:tcPr>
          <w:p w:rsidR="00BE1D9A" w:rsidRPr="008E14E8" w:rsidRDefault="0033315C" w:rsidP="00BE1D9A">
            <w:pPr>
              <w:tabs>
                <w:tab w:val="left" w:pos="-360"/>
              </w:tabs>
              <w:snapToGrid w:val="0"/>
              <w:ind w:right="85"/>
              <w:jc w:val="center"/>
              <w:rPr>
                <w:b/>
                <w:sz w:val="24"/>
                <w:szCs w:val="24"/>
              </w:rPr>
            </w:pPr>
            <w:r>
              <w:rPr>
                <w:b/>
                <w:sz w:val="24"/>
                <w:szCs w:val="24"/>
              </w:rPr>
              <w:t>38ч</w:t>
            </w:r>
          </w:p>
        </w:tc>
        <w:tc>
          <w:tcPr>
            <w:tcW w:w="923" w:type="dxa"/>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b/>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b/>
                <w:sz w:val="24"/>
                <w:szCs w:val="24"/>
              </w:rPr>
            </w:pPr>
          </w:p>
        </w:tc>
        <w:tc>
          <w:tcPr>
            <w:tcW w:w="1187" w:type="dxa"/>
            <w:gridSpan w:val="2"/>
            <w:tcBorders>
              <w:top w:val="single" w:sz="4" w:space="0" w:color="000000"/>
              <w:left w:val="single" w:sz="4" w:space="0" w:color="000000"/>
              <w:bottom w:val="single" w:sz="4" w:space="0" w:color="000000"/>
            </w:tcBorders>
            <w:shd w:val="clear" w:color="auto" w:fill="auto"/>
            <w:vAlign w:val="center"/>
          </w:tcPr>
          <w:p w:rsidR="00BE1D9A" w:rsidRPr="008E14E8" w:rsidRDefault="00BE1D9A" w:rsidP="00BE1D9A">
            <w:pPr>
              <w:tabs>
                <w:tab w:val="left" w:pos="-360"/>
              </w:tabs>
              <w:snapToGrid w:val="0"/>
              <w:ind w:right="85"/>
              <w:jc w:val="center"/>
              <w:rPr>
                <w:b/>
                <w:sz w:val="24"/>
                <w:szCs w:val="24"/>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1D9A" w:rsidRPr="008E14E8" w:rsidRDefault="00BE1D9A" w:rsidP="00BE1D9A">
            <w:pPr>
              <w:tabs>
                <w:tab w:val="left" w:pos="-360"/>
              </w:tabs>
              <w:snapToGrid w:val="0"/>
              <w:ind w:right="85"/>
              <w:jc w:val="center"/>
              <w:rPr>
                <w:b/>
                <w:sz w:val="24"/>
                <w:szCs w:val="24"/>
              </w:rPr>
            </w:pPr>
          </w:p>
        </w:tc>
      </w:tr>
    </w:tbl>
    <w:p w:rsidR="00BE1D9A" w:rsidRDefault="00BE1D9A" w:rsidP="00BE1D9A">
      <w:pPr>
        <w:pStyle w:val="310"/>
        <w:spacing w:line="240" w:lineRule="auto"/>
        <w:ind w:right="85"/>
        <w:jc w:val="center"/>
        <w:rPr>
          <w:rFonts w:ascii="Times New Roman" w:hAnsi="Times New Roman" w:cs="Times New Roman"/>
          <w:b/>
          <w:bCs/>
          <w:sz w:val="24"/>
          <w:szCs w:val="24"/>
        </w:rPr>
      </w:pPr>
    </w:p>
    <w:p w:rsidR="00776A8A" w:rsidRDefault="00776A8A" w:rsidP="00E665CC">
      <w:pPr>
        <w:ind w:firstLine="709"/>
        <w:jc w:val="both"/>
        <w:rPr>
          <w:b/>
          <w:bCs/>
          <w:sz w:val="32"/>
          <w:szCs w:val="32"/>
        </w:rPr>
      </w:pPr>
    </w:p>
    <w:p w:rsidR="00B5765B" w:rsidRPr="00B5765B" w:rsidRDefault="00B5765B" w:rsidP="00B5765B">
      <w:pPr>
        <w:jc w:val="center"/>
        <w:rPr>
          <w:sz w:val="24"/>
          <w:szCs w:val="24"/>
        </w:rPr>
      </w:pPr>
      <w:r>
        <w:rPr>
          <w:b/>
          <w:bCs/>
          <w:sz w:val="32"/>
          <w:szCs w:val="32"/>
        </w:rPr>
        <w:t>Содержание программы</w:t>
      </w:r>
      <w:r w:rsidRPr="006C11D3">
        <w:rPr>
          <w:b/>
          <w:bCs/>
          <w:sz w:val="24"/>
        </w:rPr>
        <w:t xml:space="preserve"> </w:t>
      </w:r>
      <w:r w:rsidRPr="006C11D3">
        <w:rPr>
          <w:b/>
          <w:bCs/>
          <w:sz w:val="28"/>
          <w:szCs w:val="28"/>
        </w:rPr>
        <w:t>дисциплины «</w:t>
      </w:r>
      <w:r>
        <w:rPr>
          <w:b/>
          <w:caps/>
          <w:sz w:val="24"/>
          <w:szCs w:val="24"/>
        </w:rPr>
        <w:t>Межкультурная коммуникация</w:t>
      </w:r>
      <w:r w:rsidRPr="008E14E8">
        <w:rPr>
          <w:b/>
          <w:caps/>
          <w:sz w:val="24"/>
          <w:szCs w:val="24"/>
        </w:rPr>
        <w:t>»</w:t>
      </w:r>
    </w:p>
    <w:p w:rsidR="00B5765B" w:rsidRPr="00A61DA5" w:rsidRDefault="00B5765B" w:rsidP="00B5765B">
      <w:pPr>
        <w:jc w:val="center"/>
        <w:rPr>
          <w:b/>
          <w:sz w:val="28"/>
          <w:szCs w:val="28"/>
        </w:rPr>
      </w:pPr>
      <w:r>
        <w:rPr>
          <w:b/>
          <w:sz w:val="28"/>
          <w:szCs w:val="28"/>
        </w:rPr>
        <w:t xml:space="preserve"> </w:t>
      </w:r>
    </w:p>
    <w:p w:rsidR="00B5765B" w:rsidRPr="00B5765B" w:rsidRDefault="00B5765B" w:rsidP="00B5765B">
      <w:pPr>
        <w:pStyle w:val="a3"/>
        <w:ind w:firstLine="709"/>
        <w:jc w:val="center"/>
        <w:rPr>
          <w:b/>
        </w:rPr>
      </w:pPr>
    </w:p>
    <w:p w:rsidR="00B5765B" w:rsidRDefault="00B5765B" w:rsidP="00B5765B">
      <w:pPr>
        <w:ind w:firstLine="709"/>
        <w:jc w:val="both"/>
        <w:rPr>
          <w:sz w:val="28"/>
          <w:szCs w:val="28"/>
        </w:rPr>
      </w:pPr>
      <w:r w:rsidRPr="00C3798E">
        <w:rPr>
          <w:i/>
          <w:sz w:val="28"/>
          <w:szCs w:val="28"/>
        </w:rPr>
        <w:t xml:space="preserve">Блок № 1. </w:t>
      </w:r>
      <w:r>
        <w:rPr>
          <w:i/>
          <w:sz w:val="28"/>
          <w:szCs w:val="28"/>
        </w:rPr>
        <w:t>Культуры, традиции, стереотипы.</w:t>
      </w:r>
      <w:r>
        <w:rPr>
          <w:sz w:val="28"/>
          <w:szCs w:val="28"/>
        </w:rPr>
        <w:t xml:space="preserve">  </w:t>
      </w:r>
    </w:p>
    <w:p w:rsidR="00B5765B" w:rsidRDefault="00B5765B" w:rsidP="00B5765B">
      <w:pPr>
        <w:ind w:firstLine="709"/>
        <w:jc w:val="both"/>
        <w:rPr>
          <w:sz w:val="28"/>
          <w:szCs w:val="28"/>
        </w:rPr>
      </w:pPr>
      <w:r>
        <w:rPr>
          <w:sz w:val="28"/>
          <w:szCs w:val="28"/>
        </w:rPr>
        <w:t>Тема 1. Карта мира. Страны и языки. Презентация портретов стран. Национальные символы. Игра «</w:t>
      </w:r>
      <w:proofErr w:type="spellStart"/>
      <w:r>
        <w:rPr>
          <w:sz w:val="28"/>
          <w:szCs w:val="28"/>
        </w:rPr>
        <w:t>Мэмори</w:t>
      </w:r>
      <w:proofErr w:type="spellEnd"/>
      <w:r>
        <w:rPr>
          <w:sz w:val="28"/>
          <w:szCs w:val="28"/>
        </w:rPr>
        <w:t>» с национальными флагами.</w:t>
      </w:r>
    </w:p>
    <w:p w:rsidR="00B5765B" w:rsidRDefault="00B5765B" w:rsidP="00B5765B">
      <w:pPr>
        <w:ind w:firstLine="709"/>
        <w:jc w:val="both"/>
        <w:rPr>
          <w:sz w:val="28"/>
          <w:szCs w:val="28"/>
        </w:rPr>
      </w:pPr>
      <w:r>
        <w:rPr>
          <w:sz w:val="28"/>
          <w:szCs w:val="28"/>
        </w:rPr>
        <w:t xml:space="preserve">Тема 2. Система ценностей (семья, взаимоотношения, дружба). Понятие стереотипов, причины их </w:t>
      </w:r>
      <w:proofErr w:type="spellStart"/>
      <w:r>
        <w:rPr>
          <w:sz w:val="28"/>
          <w:szCs w:val="28"/>
        </w:rPr>
        <w:t>возникноновения</w:t>
      </w:r>
      <w:proofErr w:type="spellEnd"/>
      <w:r>
        <w:rPr>
          <w:sz w:val="28"/>
          <w:szCs w:val="28"/>
        </w:rPr>
        <w:t xml:space="preserve">. </w:t>
      </w:r>
    </w:p>
    <w:p w:rsidR="00B5765B" w:rsidRDefault="00B5765B" w:rsidP="00B5765B">
      <w:pPr>
        <w:ind w:firstLine="709"/>
        <w:jc w:val="both"/>
        <w:rPr>
          <w:sz w:val="28"/>
          <w:szCs w:val="28"/>
        </w:rPr>
      </w:pPr>
      <w:r>
        <w:rPr>
          <w:sz w:val="28"/>
          <w:szCs w:val="28"/>
        </w:rPr>
        <w:t>Тема 3. Поведенческие модели разных культур, их обусловленность историческими, географическими, экономическими факторами.</w:t>
      </w:r>
    </w:p>
    <w:p w:rsidR="00B5765B" w:rsidRDefault="00B5765B" w:rsidP="00B5765B">
      <w:pPr>
        <w:ind w:firstLine="709"/>
        <w:jc w:val="both"/>
        <w:rPr>
          <w:sz w:val="28"/>
          <w:szCs w:val="28"/>
        </w:rPr>
      </w:pPr>
      <w:r>
        <w:rPr>
          <w:sz w:val="28"/>
          <w:szCs w:val="28"/>
        </w:rPr>
        <w:t>Тема 4. Виртуальная экскурсия по странам мира.</w:t>
      </w:r>
    </w:p>
    <w:p w:rsidR="00B5765B" w:rsidRPr="003C373A" w:rsidRDefault="00B5765B" w:rsidP="00B5765B">
      <w:pPr>
        <w:ind w:firstLine="709"/>
        <w:jc w:val="both"/>
        <w:rPr>
          <w:sz w:val="28"/>
          <w:szCs w:val="28"/>
          <w:lang w:val="de-DE"/>
        </w:rPr>
      </w:pPr>
      <w:r>
        <w:rPr>
          <w:sz w:val="28"/>
          <w:szCs w:val="28"/>
        </w:rPr>
        <w:t>Тема 5. Это Россия! Стереотипы о России и их опровержение.</w:t>
      </w:r>
    </w:p>
    <w:p w:rsidR="00B5765B" w:rsidRDefault="00B5765B" w:rsidP="00B5765B">
      <w:pPr>
        <w:ind w:firstLine="709"/>
        <w:jc w:val="both"/>
        <w:rPr>
          <w:i/>
          <w:sz w:val="28"/>
          <w:szCs w:val="28"/>
        </w:rPr>
      </w:pPr>
    </w:p>
    <w:p w:rsidR="00B5765B" w:rsidRDefault="00B5765B" w:rsidP="00B5765B">
      <w:pPr>
        <w:ind w:firstLine="709"/>
        <w:jc w:val="both"/>
        <w:rPr>
          <w:sz w:val="28"/>
          <w:szCs w:val="28"/>
        </w:rPr>
      </w:pPr>
      <w:r w:rsidRPr="00C3798E">
        <w:rPr>
          <w:i/>
          <w:sz w:val="28"/>
          <w:szCs w:val="28"/>
        </w:rPr>
        <w:t>Блок № 2.</w:t>
      </w:r>
      <w:r>
        <w:rPr>
          <w:sz w:val="28"/>
          <w:szCs w:val="28"/>
        </w:rPr>
        <w:t xml:space="preserve"> </w:t>
      </w:r>
      <w:r>
        <w:rPr>
          <w:i/>
          <w:sz w:val="28"/>
          <w:szCs w:val="28"/>
        </w:rPr>
        <w:t>Язык – зеркало культуры.</w:t>
      </w:r>
    </w:p>
    <w:p w:rsidR="00B5765B" w:rsidRDefault="00B5765B" w:rsidP="00B5765B">
      <w:pPr>
        <w:ind w:firstLine="709"/>
        <w:jc w:val="both"/>
        <w:rPr>
          <w:sz w:val="28"/>
          <w:szCs w:val="28"/>
        </w:rPr>
      </w:pPr>
      <w:r>
        <w:rPr>
          <w:sz w:val="28"/>
          <w:szCs w:val="28"/>
        </w:rPr>
        <w:t xml:space="preserve">Тема 1. Теории происхождения языков. </w:t>
      </w:r>
    </w:p>
    <w:p w:rsidR="00B5765B" w:rsidRDefault="00B5765B" w:rsidP="00B5765B">
      <w:pPr>
        <w:pStyle w:val="a3"/>
        <w:ind w:firstLine="709"/>
      </w:pPr>
      <w:r w:rsidRPr="009F2811">
        <w:t>Тема 2. Этимология – наука о происхождении языка</w:t>
      </w:r>
      <w:r>
        <w:t xml:space="preserve">. </w:t>
      </w:r>
      <w:r w:rsidRPr="008C29A0">
        <w:t xml:space="preserve">Законы этимологической науки. </w:t>
      </w:r>
      <w:r>
        <w:t xml:space="preserve">Список </w:t>
      </w:r>
      <w:proofErr w:type="spellStart"/>
      <w:r>
        <w:t>Сводеша</w:t>
      </w:r>
      <w:proofErr w:type="spellEnd"/>
      <w:r>
        <w:t xml:space="preserve"> и родство индоевропейских языков. Основы истории английского языка.</w:t>
      </w:r>
      <w:r w:rsidRPr="009C09EC">
        <w:t xml:space="preserve"> Заимствования в </w:t>
      </w:r>
      <w:r>
        <w:t xml:space="preserve">родном и </w:t>
      </w:r>
      <w:proofErr w:type="gramStart"/>
      <w:r>
        <w:t xml:space="preserve">иностранном </w:t>
      </w:r>
      <w:r w:rsidRPr="009C09EC">
        <w:t xml:space="preserve"> язык</w:t>
      </w:r>
      <w:r>
        <w:t>ах</w:t>
      </w:r>
      <w:proofErr w:type="gramEnd"/>
    </w:p>
    <w:p w:rsidR="00B5765B" w:rsidRDefault="00B5765B" w:rsidP="00B5765B">
      <w:pPr>
        <w:pStyle w:val="a3"/>
        <w:ind w:firstLine="709"/>
      </w:pPr>
      <w:r>
        <w:t>Тема 3. Фразеологические обороты в различных языках: почему мы так говорим? Перевод пословиц и поговорок.</w:t>
      </w:r>
    </w:p>
    <w:p w:rsidR="00B5765B" w:rsidRDefault="00B5765B" w:rsidP="00B5765B">
      <w:pPr>
        <w:pStyle w:val="a3"/>
        <w:ind w:firstLine="709"/>
      </w:pPr>
      <w:r>
        <w:t>Тема 4. Интернациональный молодежный сленг: понимает ли молодежь друг друга? Язык электронной коммуникации.</w:t>
      </w:r>
    </w:p>
    <w:p w:rsidR="00B5765B" w:rsidRPr="009F2811" w:rsidRDefault="00B5765B" w:rsidP="00B5765B">
      <w:pPr>
        <w:ind w:firstLine="709"/>
        <w:jc w:val="both"/>
        <w:rPr>
          <w:sz w:val="28"/>
          <w:szCs w:val="28"/>
        </w:rPr>
      </w:pPr>
    </w:p>
    <w:p w:rsidR="00B5765B" w:rsidRDefault="00B5765B" w:rsidP="00B5765B">
      <w:pPr>
        <w:ind w:firstLine="709"/>
        <w:jc w:val="both"/>
        <w:rPr>
          <w:sz w:val="28"/>
          <w:szCs w:val="28"/>
        </w:rPr>
      </w:pPr>
      <w:r w:rsidRPr="009245AD">
        <w:rPr>
          <w:i/>
          <w:sz w:val="28"/>
          <w:szCs w:val="28"/>
        </w:rPr>
        <w:t xml:space="preserve">Блок № 3. </w:t>
      </w:r>
      <w:r>
        <w:rPr>
          <w:i/>
          <w:sz w:val="28"/>
          <w:szCs w:val="28"/>
        </w:rPr>
        <w:t xml:space="preserve">Я в поликультурном обществе. </w:t>
      </w:r>
    </w:p>
    <w:p w:rsidR="00B5765B" w:rsidRDefault="00B5765B" w:rsidP="00B5765B">
      <w:pPr>
        <w:ind w:firstLine="709"/>
        <w:jc w:val="both"/>
        <w:rPr>
          <w:sz w:val="28"/>
          <w:szCs w:val="28"/>
        </w:rPr>
      </w:pPr>
      <w:r>
        <w:rPr>
          <w:sz w:val="28"/>
          <w:szCs w:val="28"/>
        </w:rPr>
        <w:t xml:space="preserve">Тема 1. </w:t>
      </w:r>
      <w:proofErr w:type="gramStart"/>
      <w:r>
        <w:rPr>
          <w:sz w:val="28"/>
          <w:szCs w:val="28"/>
        </w:rPr>
        <w:t>Толерантность  как</w:t>
      </w:r>
      <w:proofErr w:type="gramEnd"/>
      <w:r>
        <w:rPr>
          <w:sz w:val="28"/>
          <w:szCs w:val="28"/>
        </w:rPr>
        <w:t xml:space="preserve"> основа межкультурного взаимодействия. Понятие толерантности, этапы формирования межкультурной компетенции. Теория </w:t>
      </w:r>
      <w:proofErr w:type="spellStart"/>
      <w:r>
        <w:rPr>
          <w:sz w:val="28"/>
          <w:szCs w:val="28"/>
        </w:rPr>
        <w:t>М.Беннета</w:t>
      </w:r>
      <w:proofErr w:type="spellEnd"/>
      <w:r>
        <w:rPr>
          <w:sz w:val="28"/>
          <w:szCs w:val="28"/>
        </w:rPr>
        <w:t>.</w:t>
      </w:r>
    </w:p>
    <w:p w:rsidR="00B5765B" w:rsidRDefault="00B5765B" w:rsidP="00B5765B">
      <w:pPr>
        <w:ind w:firstLine="709"/>
        <w:jc w:val="both"/>
        <w:rPr>
          <w:sz w:val="28"/>
          <w:szCs w:val="28"/>
        </w:rPr>
      </w:pPr>
      <w:r>
        <w:rPr>
          <w:sz w:val="28"/>
          <w:szCs w:val="28"/>
        </w:rPr>
        <w:t xml:space="preserve">Тема 2. Диалог культур, причины возникновения конфликтных ситуаций. Понятие «культурный шок». </w:t>
      </w:r>
    </w:p>
    <w:p w:rsidR="00B5765B" w:rsidRPr="00865644" w:rsidRDefault="00B5765B" w:rsidP="00B5765B">
      <w:pPr>
        <w:ind w:firstLine="709"/>
        <w:jc w:val="both"/>
        <w:rPr>
          <w:sz w:val="28"/>
          <w:szCs w:val="28"/>
        </w:rPr>
      </w:pPr>
      <w:r>
        <w:rPr>
          <w:sz w:val="28"/>
          <w:szCs w:val="28"/>
        </w:rPr>
        <w:t>Тема 3. Анализ ситуаций межкультурного общения. Анализ художественных произведений с точки зрения разных культур. Игра «</w:t>
      </w:r>
      <w:r>
        <w:rPr>
          <w:sz w:val="28"/>
          <w:szCs w:val="28"/>
          <w:lang w:val="en-US"/>
        </w:rPr>
        <w:t>Black</w:t>
      </w:r>
      <w:r w:rsidRPr="00865644">
        <w:rPr>
          <w:sz w:val="28"/>
          <w:szCs w:val="28"/>
        </w:rPr>
        <w:t xml:space="preserve"> </w:t>
      </w:r>
      <w:r>
        <w:rPr>
          <w:sz w:val="28"/>
          <w:szCs w:val="28"/>
          <w:lang w:val="en-US"/>
        </w:rPr>
        <w:t>stories</w:t>
      </w:r>
      <w:r>
        <w:rPr>
          <w:sz w:val="28"/>
          <w:szCs w:val="28"/>
        </w:rPr>
        <w:t xml:space="preserve">»   </w:t>
      </w:r>
    </w:p>
    <w:p w:rsidR="00B5765B" w:rsidRDefault="00B5765B" w:rsidP="00B5765B">
      <w:pPr>
        <w:ind w:firstLine="709"/>
        <w:jc w:val="both"/>
        <w:rPr>
          <w:sz w:val="28"/>
          <w:szCs w:val="28"/>
        </w:rPr>
      </w:pPr>
      <w:r>
        <w:rPr>
          <w:sz w:val="28"/>
          <w:szCs w:val="28"/>
        </w:rPr>
        <w:t>Тема 3. Презентация себя как части культуры. Ток-шоу «Многонациональный Екатеринбург».</w:t>
      </w:r>
    </w:p>
    <w:p w:rsidR="00B5765B" w:rsidRPr="002D6146" w:rsidRDefault="00B5765B" w:rsidP="00B5765B">
      <w:pPr>
        <w:ind w:firstLine="709"/>
        <w:jc w:val="both"/>
        <w:rPr>
          <w:sz w:val="28"/>
          <w:szCs w:val="28"/>
        </w:rPr>
      </w:pPr>
    </w:p>
    <w:p w:rsidR="00B5765B" w:rsidRDefault="00B5765B" w:rsidP="00B5765B">
      <w:pPr>
        <w:ind w:firstLine="709"/>
        <w:jc w:val="both"/>
        <w:rPr>
          <w:sz w:val="28"/>
          <w:szCs w:val="28"/>
        </w:rPr>
      </w:pPr>
      <w:r w:rsidRPr="009245AD">
        <w:rPr>
          <w:i/>
          <w:sz w:val="28"/>
          <w:szCs w:val="28"/>
        </w:rPr>
        <w:t xml:space="preserve">Блок № 4. </w:t>
      </w:r>
      <w:r>
        <w:rPr>
          <w:i/>
          <w:sz w:val="28"/>
          <w:szCs w:val="28"/>
        </w:rPr>
        <w:t xml:space="preserve">Образование в современном мире. </w:t>
      </w:r>
      <w:r w:rsidRPr="009245AD">
        <w:rPr>
          <w:i/>
          <w:sz w:val="28"/>
          <w:szCs w:val="28"/>
        </w:rPr>
        <w:t xml:space="preserve"> </w:t>
      </w:r>
    </w:p>
    <w:p w:rsidR="00B5765B" w:rsidRDefault="00B5765B" w:rsidP="00B5765B">
      <w:pPr>
        <w:ind w:firstLine="709"/>
        <w:jc w:val="both"/>
        <w:rPr>
          <w:sz w:val="28"/>
          <w:szCs w:val="28"/>
        </w:rPr>
      </w:pPr>
      <w:r>
        <w:rPr>
          <w:sz w:val="28"/>
          <w:szCs w:val="28"/>
        </w:rPr>
        <w:t>Тема 1. Система образования в различных странах, сопоставительный анализ.</w:t>
      </w:r>
    </w:p>
    <w:p w:rsidR="00B5765B" w:rsidRDefault="00B5765B" w:rsidP="00B5765B">
      <w:pPr>
        <w:ind w:firstLine="709"/>
        <w:jc w:val="both"/>
        <w:rPr>
          <w:sz w:val="28"/>
          <w:szCs w:val="28"/>
        </w:rPr>
      </w:pPr>
      <w:r>
        <w:rPr>
          <w:sz w:val="28"/>
          <w:szCs w:val="28"/>
        </w:rPr>
        <w:t xml:space="preserve">Тема 2. Современный учитель – какой он? Требования профессионального стандарта «Педагог». Анализ образа учителя </w:t>
      </w:r>
      <w:proofErr w:type="gramStart"/>
      <w:r>
        <w:rPr>
          <w:sz w:val="28"/>
          <w:szCs w:val="28"/>
        </w:rPr>
        <w:t>в  художественных</w:t>
      </w:r>
      <w:proofErr w:type="gramEnd"/>
      <w:r>
        <w:rPr>
          <w:sz w:val="28"/>
          <w:szCs w:val="28"/>
        </w:rPr>
        <w:t xml:space="preserve"> фильмах (Общество </w:t>
      </w:r>
      <w:r>
        <w:rPr>
          <w:sz w:val="28"/>
          <w:szCs w:val="28"/>
        </w:rPr>
        <w:lastRenderedPageBreak/>
        <w:t>мертвых поэтов).</w:t>
      </w:r>
    </w:p>
    <w:p w:rsidR="00B5765B" w:rsidRDefault="00B5765B" w:rsidP="00B5765B">
      <w:pPr>
        <w:ind w:firstLine="709"/>
        <w:jc w:val="both"/>
        <w:rPr>
          <w:sz w:val="28"/>
          <w:szCs w:val="28"/>
        </w:rPr>
      </w:pPr>
      <w:r>
        <w:rPr>
          <w:sz w:val="28"/>
          <w:szCs w:val="28"/>
        </w:rPr>
        <w:t>Тема 3. Типичный день школьника / студента в разных странах.</w:t>
      </w:r>
    </w:p>
    <w:p w:rsidR="00B5765B" w:rsidRDefault="00B5765B" w:rsidP="00B5765B">
      <w:pPr>
        <w:ind w:firstLine="709"/>
        <w:jc w:val="both"/>
        <w:rPr>
          <w:sz w:val="28"/>
          <w:szCs w:val="28"/>
        </w:rPr>
      </w:pPr>
      <w:r>
        <w:rPr>
          <w:sz w:val="28"/>
          <w:szCs w:val="28"/>
        </w:rPr>
        <w:t>Тема 4. Школа будущего. Обсуждение, дискуссия о перспективах развития образования, изменениях в школе.</w:t>
      </w:r>
    </w:p>
    <w:p w:rsidR="00B5765B" w:rsidRDefault="00B5765B" w:rsidP="00B5765B">
      <w:pPr>
        <w:ind w:firstLine="709"/>
        <w:jc w:val="both"/>
        <w:rPr>
          <w:sz w:val="28"/>
          <w:szCs w:val="28"/>
        </w:rPr>
      </w:pPr>
      <w:r>
        <w:rPr>
          <w:sz w:val="28"/>
          <w:szCs w:val="28"/>
        </w:rPr>
        <w:t xml:space="preserve"> </w:t>
      </w:r>
    </w:p>
    <w:p w:rsidR="00B5765B" w:rsidRDefault="00B5765B" w:rsidP="00B5765B">
      <w:pPr>
        <w:ind w:firstLine="709"/>
        <w:jc w:val="both"/>
        <w:rPr>
          <w:sz w:val="28"/>
          <w:szCs w:val="28"/>
        </w:rPr>
      </w:pPr>
      <w:r w:rsidRPr="009245AD">
        <w:rPr>
          <w:i/>
          <w:sz w:val="28"/>
          <w:szCs w:val="28"/>
        </w:rPr>
        <w:t>Блок №</w:t>
      </w:r>
      <w:r>
        <w:rPr>
          <w:i/>
          <w:sz w:val="28"/>
          <w:szCs w:val="28"/>
        </w:rPr>
        <w:t xml:space="preserve"> 5. Картина мира в предметных сферах. </w:t>
      </w:r>
    </w:p>
    <w:p w:rsidR="00B5765B" w:rsidRDefault="00B5765B" w:rsidP="00B5765B">
      <w:pPr>
        <w:ind w:firstLine="709"/>
        <w:jc w:val="both"/>
        <w:rPr>
          <w:sz w:val="28"/>
          <w:szCs w:val="28"/>
        </w:rPr>
      </w:pPr>
      <w:r>
        <w:rPr>
          <w:sz w:val="28"/>
          <w:szCs w:val="28"/>
        </w:rPr>
        <w:t>Тема 1. Научные достижения в мире. Ассоциативная карта мира в соответствии с особенностями развития науки, промышленности и экономики.</w:t>
      </w:r>
    </w:p>
    <w:p w:rsidR="00B5765B" w:rsidRDefault="00B5765B" w:rsidP="00B5765B">
      <w:pPr>
        <w:ind w:firstLine="709"/>
        <w:jc w:val="both"/>
        <w:rPr>
          <w:sz w:val="28"/>
          <w:szCs w:val="28"/>
        </w:rPr>
      </w:pPr>
      <w:r>
        <w:rPr>
          <w:sz w:val="28"/>
          <w:szCs w:val="28"/>
        </w:rPr>
        <w:t xml:space="preserve">Тема 2. Выдающиеся деятели в различных предметных сферах. Анализ биографий, их презентация. </w:t>
      </w:r>
    </w:p>
    <w:p w:rsidR="00B5765B" w:rsidRDefault="00B5765B" w:rsidP="00B5765B">
      <w:pPr>
        <w:ind w:firstLine="709"/>
        <w:jc w:val="both"/>
        <w:rPr>
          <w:sz w:val="28"/>
          <w:szCs w:val="28"/>
        </w:rPr>
      </w:pPr>
      <w:r>
        <w:rPr>
          <w:sz w:val="28"/>
          <w:szCs w:val="28"/>
        </w:rPr>
        <w:t>Тема 3. Обучающий проект по выбранному профилю. Симуляция уроков по выбранным дисциплинам.</w:t>
      </w:r>
    </w:p>
    <w:p w:rsidR="001542B5" w:rsidRDefault="001542B5" w:rsidP="00045EE1">
      <w:pPr>
        <w:jc w:val="both"/>
        <w:rPr>
          <w:b/>
          <w:bCs/>
          <w:sz w:val="32"/>
          <w:szCs w:val="32"/>
        </w:rPr>
      </w:pPr>
    </w:p>
    <w:p w:rsidR="0033315C" w:rsidRDefault="0033315C" w:rsidP="00E665CC">
      <w:pPr>
        <w:ind w:firstLine="709"/>
        <w:jc w:val="both"/>
        <w:rPr>
          <w:b/>
          <w:bCs/>
          <w:sz w:val="32"/>
          <w:szCs w:val="32"/>
        </w:rPr>
      </w:pPr>
    </w:p>
    <w:p w:rsidR="00045EE1" w:rsidRPr="00B5765B" w:rsidRDefault="0033315C" w:rsidP="00045EE1">
      <w:pPr>
        <w:jc w:val="center"/>
        <w:rPr>
          <w:sz w:val="24"/>
          <w:szCs w:val="24"/>
        </w:rPr>
      </w:pPr>
      <w:r w:rsidRPr="00C26F26">
        <w:rPr>
          <w:b/>
          <w:sz w:val="28"/>
          <w:szCs w:val="28"/>
        </w:rPr>
        <w:t>Учебно-тематический</w:t>
      </w:r>
      <w:r w:rsidRPr="00C26F26">
        <w:rPr>
          <w:b/>
          <w:spacing w:val="-6"/>
          <w:sz w:val="28"/>
          <w:szCs w:val="28"/>
        </w:rPr>
        <w:t xml:space="preserve"> </w:t>
      </w:r>
      <w:r w:rsidRPr="00C26F26">
        <w:rPr>
          <w:b/>
          <w:sz w:val="28"/>
          <w:szCs w:val="28"/>
        </w:rPr>
        <w:t>план</w:t>
      </w:r>
      <w:r w:rsidR="00045EE1" w:rsidRPr="00045EE1">
        <w:rPr>
          <w:b/>
          <w:bCs/>
          <w:sz w:val="32"/>
          <w:szCs w:val="32"/>
        </w:rPr>
        <w:t xml:space="preserve"> </w:t>
      </w:r>
      <w:r w:rsidR="00045EE1">
        <w:rPr>
          <w:b/>
          <w:bCs/>
          <w:sz w:val="32"/>
          <w:szCs w:val="32"/>
        </w:rPr>
        <w:t>программы</w:t>
      </w:r>
      <w:r w:rsidR="00045EE1" w:rsidRPr="006C11D3">
        <w:rPr>
          <w:b/>
          <w:bCs/>
          <w:sz w:val="24"/>
        </w:rPr>
        <w:t xml:space="preserve"> </w:t>
      </w:r>
      <w:r w:rsidR="00045EE1" w:rsidRPr="006C11D3">
        <w:rPr>
          <w:b/>
          <w:bCs/>
          <w:sz w:val="28"/>
          <w:szCs w:val="28"/>
        </w:rPr>
        <w:t>дисциплины «</w:t>
      </w:r>
      <w:r w:rsidR="00045EE1">
        <w:rPr>
          <w:b/>
          <w:caps/>
          <w:sz w:val="24"/>
          <w:szCs w:val="24"/>
        </w:rPr>
        <w:t>Межкультурная коммуникация</w:t>
      </w:r>
      <w:r w:rsidR="00045EE1" w:rsidRPr="008E14E8">
        <w:rPr>
          <w:b/>
          <w:caps/>
          <w:sz w:val="24"/>
          <w:szCs w:val="24"/>
        </w:rPr>
        <w:t>»</w:t>
      </w:r>
    </w:p>
    <w:p w:rsidR="00045EE1" w:rsidRPr="00A61DA5" w:rsidRDefault="00045EE1" w:rsidP="00045EE1">
      <w:pPr>
        <w:jc w:val="center"/>
        <w:rPr>
          <w:b/>
          <w:sz w:val="28"/>
          <w:szCs w:val="28"/>
        </w:rPr>
      </w:pPr>
      <w:r>
        <w:rPr>
          <w:b/>
          <w:sz w:val="28"/>
          <w:szCs w:val="28"/>
        </w:rPr>
        <w:t xml:space="preserve"> </w:t>
      </w:r>
    </w:p>
    <w:p w:rsidR="0033315C" w:rsidRPr="00C26F26" w:rsidRDefault="0033315C" w:rsidP="0033315C">
      <w:pPr>
        <w:spacing w:before="4" w:after="3"/>
        <w:ind w:left="3637"/>
        <w:rPr>
          <w:b/>
          <w:sz w:val="28"/>
          <w:szCs w:val="28"/>
        </w:rPr>
      </w:pPr>
    </w:p>
    <w:tbl>
      <w:tblPr>
        <w:tblStyle w:val="TableNormal"/>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323"/>
        <w:gridCol w:w="439"/>
        <w:gridCol w:w="855"/>
        <w:gridCol w:w="1024"/>
        <w:gridCol w:w="776"/>
        <w:gridCol w:w="894"/>
        <w:gridCol w:w="854"/>
        <w:gridCol w:w="946"/>
        <w:gridCol w:w="1509"/>
      </w:tblGrid>
      <w:tr w:rsidR="0033315C" w:rsidTr="00C26F26">
        <w:trPr>
          <w:trHeight w:val="252"/>
        </w:trPr>
        <w:tc>
          <w:tcPr>
            <w:tcW w:w="462" w:type="dxa"/>
            <w:vMerge w:val="restart"/>
          </w:tcPr>
          <w:p w:rsidR="0033315C" w:rsidRDefault="0033315C" w:rsidP="00387C82">
            <w:pPr>
              <w:pStyle w:val="TableParagraph"/>
              <w:spacing w:before="132"/>
              <w:ind w:left="167" w:right="132" w:hanging="15"/>
              <w:jc w:val="both"/>
            </w:pPr>
            <w:r>
              <w:t>№</w:t>
            </w:r>
            <w:r>
              <w:rPr>
                <w:spacing w:val="-53"/>
              </w:rPr>
              <w:t xml:space="preserve"> </w:t>
            </w:r>
            <w:r>
              <w:t>п/</w:t>
            </w:r>
            <w:r>
              <w:rPr>
                <w:spacing w:val="-53"/>
              </w:rPr>
              <w:t xml:space="preserve"> </w:t>
            </w:r>
            <w:r>
              <w:t>п</w:t>
            </w:r>
          </w:p>
        </w:tc>
        <w:tc>
          <w:tcPr>
            <w:tcW w:w="2617" w:type="dxa"/>
            <w:gridSpan w:val="3"/>
            <w:vMerge w:val="restart"/>
          </w:tcPr>
          <w:p w:rsidR="0033315C" w:rsidRDefault="0033315C" w:rsidP="00387C82">
            <w:pPr>
              <w:pStyle w:val="TableParagraph"/>
              <w:spacing w:before="1"/>
              <w:rPr>
                <w:b/>
              </w:rPr>
            </w:pPr>
          </w:p>
          <w:p w:rsidR="0033315C" w:rsidRDefault="0033315C" w:rsidP="00387C82">
            <w:pPr>
              <w:pStyle w:val="TableParagraph"/>
              <w:ind w:left="1234" w:right="218" w:hanging="980"/>
            </w:pPr>
            <w:r>
              <w:t>Наименование темы, раз-</w:t>
            </w:r>
            <w:r>
              <w:rPr>
                <w:spacing w:val="-52"/>
              </w:rPr>
              <w:t xml:space="preserve"> </w:t>
            </w:r>
            <w:r>
              <w:t>дела</w:t>
            </w:r>
          </w:p>
        </w:tc>
        <w:tc>
          <w:tcPr>
            <w:tcW w:w="1024" w:type="dxa"/>
            <w:vMerge w:val="restart"/>
          </w:tcPr>
          <w:p w:rsidR="0033315C" w:rsidRDefault="0033315C" w:rsidP="00387C82">
            <w:pPr>
              <w:pStyle w:val="TableParagraph"/>
              <w:spacing w:before="132"/>
              <w:ind w:left="138" w:right="118" w:hanging="11"/>
              <w:jc w:val="center"/>
            </w:pPr>
            <w:r>
              <w:t>Всего</w:t>
            </w:r>
            <w:r>
              <w:rPr>
                <w:spacing w:val="1"/>
              </w:rPr>
              <w:t xml:space="preserve"> </w:t>
            </w:r>
            <w:proofErr w:type="spellStart"/>
            <w:r>
              <w:t>трудоём</w:t>
            </w:r>
            <w:proofErr w:type="spellEnd"/>
            <w:r>
              <w:t>-</w:t>
            </w:r>
            <w:r>
              <w:rPr>
                <w:spacing w:val="-52"/>
              </w:rPr>
              <w:t xml:space="preserve"> </w:t>
            </w:r>
            <w:r>
              <w:t>кость</w:t>
            </w:r>
          </w:p>
        </w:tc>
        <w:tc>
          <w:tcPr>
            <w:tcW w:w="3470" w:type="dxa"/>
            <w:gridSpan w:val="4"/>
          </w:tcPr>
          <w:p w:rsidR="0033315C" w:rsidRDefault="0033315C" w:rsidP="00387C82">
            <w:pPr>
              <w:pStyle w:val="TableParagraph"/>
              <w:spacing w:line="230" w:lineRule="exact"/>
              <w:ind w:left="1075"/>
            </w:pPr>
            <w:r>
              <w:t>Аудиторные</w:t>
            </w:r>
            <w:r>
              <w:rPr>
                <w:spacing w:val="-5"/>
              </w:rPr>
              <w:t xml:space="preserve"> </w:t>
            </w:r>
            <w:r>
              <w:t>часы</w:t>
            </w:r>
          </w:p>
        </w:tc>
        <w:tc>
          <w:tcPr>
            <w:tcW w:w="1507" w:type="dxa"/>
            <w:vMerge w:val="restart"/>
          </w:tcPr>
          <w:p w:rsidR="0033315C" w:rsidRDefault="0033315C" w:rsidP="00387C82">
            <w:pPr>
              <w:pStyle w:val="TableParagraph"/>
              <w:spacing w:before="1"/>
              <w:rPr>
                <w:b/>
              </w:rPr>
            </w:pPr>
          </w:p>
          <w:p w:rsidR="0033315C" w:rsidRDefault="0033315C" w:rsidP="00387C82">
            <w:pPr>
              <w:pStyle w:val="TableParagraph"/>
              <w:ind w:left="140" w:right="108" w:firstLine="244"/>
            </w:pPr>
            <w:proofErr w:type="spellStart"/>
            <w:r>
              <w:t>Самостоя</w:t>
            </w:r>
            <w:proofErr w:type="spellEnd"/>
            <w:r>
              <w:rPr>
                <w:spacing w:val="1"/>
              </w:rPr>
              <w:t xml:space="preserve"> </w:t>
            </w:r>
            <w:r>
              <w:t>тельная</w:t>
            </w:r>
            <w:r>
              <w:rPr>
                <w:spacing w:val="-13"/>
              </w:rPr>
              <w:t xml:space="preserve"> </w:t>
            </w:r>
            <w:r>
              <w:t>работа</w:t>
            </w:r>
          </w:p>
        </w:tc>
      </w:tr>
      <w:tr w:rsidR="0033315C" w:rsidTr="00C26F26">
        <w:trPr>
          <w:trHeight w:val="770"/>
        </w:trPr>
        <w:tc>
          <w:tcPr>
            <w:tcW w:w="462" w:type="dxa"/>
            <w:vMerge/>
            <w:tcBorders>
              <w:top w:val="nil"/>
            </w:tcBorders>
          </w:tcPr>
          <w:p w:rsidR="0033315C" w:rsidRDefault="0033315C" w:rsidP="00387C82">
            <w:pPr>
              <w:rPr>
                <w:sz w:val="2"/>
                <w:szCs w:val="2"/>
              </w:rPr>
            </w:pPr>
          </w:p>
        </w:tc>
        <w:tc>
          <w:tcPr>
            <w:tcW w:w="2617" w:type="dxa"/>
            <w:gridSpan w:val="3"/>
            <w:vMerge/>
            <w:tcBorders>
              <w:top w:val="nil"/>
            </w:tcBorders>
          </w:tcPr>
          <w:p w:rsidR="0033315C" w:rsidRDefault="0033315C" w:rsidP="00387C82">
            <w:pPr>
              <w:rPr>
                <w:sz w:val="2"/>
                <w:szCs w:val="2"/>
              </w:rPr>
            </w:pPr>
          </w:p>
        </w:tc>
        <w:tc>
          <w:tcPr>
            <w:tcW w:w="1024" w:type="dxa"/>
            <w:vMerge/>
            <w:tcBorders>
              <w:top w:val="nil"/>
            </w:tcBorders>
          </w:tcPr>
          <w:p w:rsidR="0033315C" w:rsidRDefault="0033315C" w:rsidP="00387C82">
            <w:pPr>
              <w:rPr>
                <w:sz w:val="2"/>
                <w:szCs w:val="2"/>
              </w:rPr>
            </w:pPr>
          </w:p>
        </w:tc>
        <w:tc>
          <w:tcPr>
            <w:tcW w:w="776" w:type="dxa"/>
            <w:tcBorders>
              <w:right w:val="nil"/>
            </w:tcBorders>
          </w:tcPr>
          <w:p w:rsidR="0033315C" w:rsidRDefault="0033315C" w:rsidP="00387C82">
            <w:pPr>
              <w:pStyle w:val="TableParagraph"/>
              <w:spacing w:before="1"/>
              <w:rPr>
                <w:b/>
              </w:rPr>
            </w:pPr>
          </w:p>
          <w:p w:rsidR="0033315C" w:rsidRDefault="0033315C" w:rsidP="00387C82">
            <w:pPr>
              <w:pStyle w:val="TableParagraph"/>
              <w:ind w:left="137" w:right="131"/>
              <w:jc w:val="center"/>
            </w:pPr>
            <w:r>
              <w:t>Всего</w:t>
            </w:r>
          </w:p>
        </w:tc>
        <w:tc>
          <w:tcPr>
            <w:tcW w:w="894" w:type="dxa"/>
            <w:tcBorders>
              <w:left w:val="nil"/>
              <w:right w:val="nil"/>
            </w:tcBorders>
          </w:tcPr>
          <w:p w:rsidR="0033315C" w:rsidRDefault="0033315C" w:rsidP="00387C82">
            <w:pPr>
              <w:pStyle w:val="TableParagraph"/>
              <w:spacing w:before="1"/>
              <w:rPr>
                <w:b/>
              </w:rPr>
            </w:pPr>
          </w:p>
          <w:p w:rsidR="0033315C" w:rsidRDefault="0033315C" w:rsidP="00387C82">
            <w:pPr>
              <w:pStyle w:val="TableParagraph"/>
              <w:ind w:left="132" w:right="108"/>
              <w:jc w:val="center"/>
            </w:pPr>
            <w:r>
              <w:t>Лекции</w:t>
            </w:r>
          </w:p>
        </w:tc>
        <w:tc>
          <w:tcPr>
            <w:tcW w:w="854" w:type="dxa"/>
            <w:tcBorders>
              <w:left w:val="nil"/>
              <w:right w:val="nil"/>
            </w:tcBorders>
          </w:tcPr>
          <w:p w:rsidR="0033315C" w:rsidRDefault="0033315C" w:rsidP="00387C82">
            <w:pPr>
              <w:pStyle w:val="TableParagraph"/>
              <w:spacing w:line="252" w:lineRule="exact"/>
              <w:ind w:left="230" w:right="189" w:hanging="29"/>
              <w:jc w:val="both"/>
            </w:pPr>
            <w:proofErr w:type="spellStart"/>
            <w:r>
              <w:t>Прак</w:t>
            </w:r>
            <w:proofErr w:type="spellEnd"/>
            <w:r>
              <w:t>-</w:t>
            </w:r>
            <w:r>
              <w:rPr>
                <w:spacing w:val="-53"/>
              </w:rPr>
              <w:t xml:space="preserve"> </w:t>
            </w:r>
            <w:proofErr w:type="spellStart"/>
            <w:r>
              <w:t>тиче</w:t>
            </w:r>
            <w:proofErr w:type="spellEnd"/>
            <w:r>
              <w:t>-</w:t>
            </w:r>
            <w:r>
              <w:rPr>
                <w:spacing w:val="-53"/>
              </w:rPr>
              <w:t xml:space="preserve"> </w:t>
            </w:r>
            <w:proofErr w:type="spellStart"/>
            <w:r>
              <w:t>ские</w:t>
            </w:r>
            <w:proofErr w:type="spellEnd"/>
          </w:p>
        </w:tc>
        <w:tc>
          <w:tcPr>
            <w:tcW w:w="945" w:type="dxa"/>
            <w:tcBorders>
              <w:left w:val="nil"/>
            </w:tcBorders>
          </w:tcPr>
          <w:p w:rsidR="0033315C" w:rsidRDefault="0033315C" w:rsidP="00387C82">
            <w:pPr>
              <w:pStyle w:val="TableParagraph"/>
              <w:spacing w:before="124" w:line="244" w:lineRule="auto"/>
              <w:ind w:left="187" w:right="118" w:hanging="36"/>
            </w:pPr>
            <w:proofErr w:type="spellStart"/>
            <w:r>
              <w:t>Лабора</w:t>
            </w:r>
            <w:proofErr w:type="spellEnd"/>
            <w:r>
              <w:t>-</w:t>
            </w:r>
            <w:r>
              <w:rPr>
                <w:spacing w:val="-52"/>
              </w:rPr>
              <w:t xml:space="preserve"> </w:t>
            </w:r>
            <w:r>
              <w:t>торные</w:t>
            </w:r>
          </w:p>
        </w:tc>
        <w:tc>
          <w:tcPr>
            <w:tcW w:w="1507" w:type="dxa"/>
            <w:vMerge/>
            <w:tcBorders>
              <w:top w:val="nil"/>
            </w:tcBorders>
          </w:tcPr>
          <w:p w:rsidR="0033315C" w:rsidRDefault="0033315C" w:rsidP="00387C82">
            <w:pPr>
              <w:rPr>
                <w:sz w:val="2"/>
                <w:szCs w:val="2"/>
              </w:rPr>
            </w:pPr>
          </w:p>
        </w:tc>
      </w:tr>
      <w:tr w:rsidR="0033315C" w:rsidTr="00C26F26">
        <w:trPr>
          <w:trHeight w:val="259"/>
        </w:trPr>
        <w:tc>
          <w:tcPr>
            <w:tcW w:w="9082" w:type="dxa"/>
            <w:gridSpan w:val="10"/>
          </w:tcPr>
          <w:p w:rsidR="0033315C" w:rsidRPr="00870FC0" w:rsidRDefault="0033315C" w:rsidP="00387C82">
            <w:pPr>
              <w:pStyle w:val="TableParagraph"/>
              <w:spacing w:before="2" w:line="234" w:lineRule="exact"/>
              <w:ind w:left="2557" w:right="2514"/>
              <w:jc w:val="center"/>
              <w:rPr>
                <w:b/>
              </w:rPr>
            </w:pPr>
            <w:r w:rsidRPr="00870FC0">
              <w:rPr>
                <w:b/>
              </w:rPr>
              <w:t>9 класс (</w:t>
            </w:r>
            <w:r w:rsidR="006D074D" w:rsidRPr="00870FC0">
              <w:rPr>
                <w:b/>
              </w:rPr>
              <w:t>25 ч.)</w:t>
            </w:r>
          </w:p>
          <w:p w:rsidR="0033315C" w:rsidRDefault="0033315C" w:rsidP="00387C82">
            <w:pPr>
              <w:pStyle w:val="TableParagraph"/>
              <w:spacing w:before="2" w:line="234" w:lineRule="exact"/>
              <w:ind w:left="2557" w:right="2514"/>
              <w:jc w:val="center"/>
            </w:pPr>
          </w:p>
          <w:p w:rsidR="0033315C" w:rsidRDefault="0033315C" w:rsidP="00387C82">
            <w:pPr>
              <w:pStyle w:val="TableParagraph"/>
              <w:spacing w:before="2" w:line="234" w:lineRule="exact"/>
              <w:ind w:left="2557" w:right="2514"/>
              <w:jc w:val="center"/>
            </w:pPr>
            <w:r>
              <w:t>Блок</w:t>
            </w:r>
            <w:r>
              <w:rPr>
                <w:spacing w:val="1"/>
              </w:rPr>
              <w:t xml:space="preserve"> </w:t>
            </w:r>
            <w:r>
              <w:t>№</w:t>
            </w:r>
            <w:r>
              <w:rPr>
                <w:spacing w:val="-2"/>
              </w:rPr>
              <w:t xml:space="preserve"> </w:t>
            </w:r>
            <w:r>
              <w:t>1.</w:t>
            </w:r>
            <w:r>
              <w:rPr>
                <w:spacing w:val="-2"/>
              </w:rPr>
              <w:t xml:space="preserve"> </w:t>
            </w:r>
            <w:r>
              <w:t>Язык</w:t>
            </w:r>
            <w:r>
              <w:rPr>
                <w:spacing w:val="-6"/>
              </w:rPr>
              <w:t xml:space="preserve"> </w:t>
            </w:r>
            <w:r>
              <w:t>и</w:t>
            </w:r>
            <w:r>
              <w:rPr>
                <w:spacing w:val="-2"/>
              </w:rPr>
              <w:t xml:space="preserve"> </w:t>
            </w:r>
            <w:r>
              <w:t>культура:</w:t>
            </w:r>
            <w:r>
              <w:rPr>
                <w:spacing w:val="-3"/>
              </w:rPr>
              <w:t xml:space="preserve"> </w:t>
            </w:r>
            <w:r>
              <w:t>соотношение</w:t>
            </w:r>
            <w:r>
              <w:rPr>
                <w:spacing w:val="-4"/>
              </w:rPr>
              <w:t xml:space="preserve"> </w:t>
            </w:r>
            <w:r>
              <w:t>понятий.</w:t>
            </w:r>
          </w:p>
        </w:tc>
      </w:tr>
      <w:tr w:rsidR="0033315C" w:rsidTr="00C26F26">
        <w:trPr>
          <w:trHeight w:val="252"/>
        </w:trPr>
        <w:tc>
          <w:tcPr>
            <w:tcW w:w="462" w:type="dxa"/>
          </w:tcPr>
          <w:p w:rsidR="0033315C" w:rsidRDefault="0033315C" w:rsidP="00387C82">
            <w:pPr>
              <w:pStyle w:val="TableParagraph"/>
              <w:spacing w:line="229" w:lineRule="exact"/>
              <w:ind w:right="183"/>
              <w:jc w:val="right"/>
            </w:pPr>
            <w:r>
              <w:rPr>
                <w:w w:val="101"/>
              </w:rPr>
              <w:t>1</w:t>
            </w:r>
          </w:p>
        </w:tc>
        <w:tc>
          <w:tcPr>
            <w:tcW w:w="2617" w:type="dxa"/>
            <w:gridSpan w:val="3"/>
          </w:tcPr>
          <w:p w:rsidR="0033315C" w:rsidRDefault="0033315C" w:rsidP="00387C82">
            <w:pPr>
              <w:pStyle w:val="TableParagraph"/>
              <w:spacing w:line="229" w:lineRule="exact"/>
              <w:ind w:left="110"/>
            </w:pPr>
            <w:r>
              <w:t>О</w:t>
            </w:r>
            <w:r>
              <w:rPr>
                <w:spacing w:val="-4"/>
              </w:rPr>
              <w:t xml:space="preserve"> </w:t>
            </w:r>
            <w:r>
              <w:t>происхождении</w:t>
            </w:r>
            <w:r>
              <w:rPr>
                <w:spacing w:val="3"/>
              </w:rPr>
              <w:t xml:space="preserve"> </w:t>
            </w:r>
            <w:r>
              <w:t>языка.</w:t>
            </w:r>
          </w:p>
        </w:tc>
        <w:tc>
          <w:tcPr>
            <w:tcW w:w="1024" w:type="dxa"/>
          </w:tcPr>
          <w:p w:rsidR="0033315C" w:rsidRDefault="0033315C" w:rsidP="00387C82">
            <w:pPr>
              <w:pStyle w:val="TableParagraph"/>
              <w:spacing w:line="229" w:lineRule="exact"/>
              <w:ind w:left="513"/>
            </w:pPr>
            <w:r>
              <w:rPr>
                <w:w w:val="101"/>
              </w:rPr>
              <w:t>1</w:t>
            </w:r>
          </w:p>
        </w:tc>
        <w:tc>
          <w:tcPr>
            <w:tcW w:w="776" w:type="dxa"/>
          </w:tcPr>
          <w:p w:rsidR="0033315C" w:rsidRDefault="0033315C" w:rsidP="00387C82">
            <w:pPr>
              <w:pStyle w:val="TableParagraph"/>
              <w:spacing w:line="229" w:lineRule="exact"/>
              <w:ind w:left="2"/>
              <w:jc w:val="center"/>
            </w:pPr>
            <w:r>
              <w:rPr>
                <w:w w:val="101"/>
              </w:rPr>
              <w:t>1</w:t>
            </w:r>
          </w:p>
        </w:tc>
        <w:tc>
          <w:tcPr>
            <w:tcW w:w="894" w:type="dxa"/>
          </w:tcPr>
          <w:p w:rsidR="0033315C" w:rsidRDefault="0033315C" w:rsidP="00387C82">
            <w:pPr>
              <w:pStyle w:val="TableParagraph"/>
              <w:spacing w:line="229" w:lineRule="exact"/>
              <w:ind w:left="17"/>
              <w:jc w:val="center"/>
            </w:pPr>
            <w:r>
              <w:rPr>
                <w:w w:val="101"/>
              </w:rPr>
              <w:t>1</w:t>
            </w:r>
          </w:p>
        </w:tc>
        <w:tc>
          <w:tcPr>
            <w:tcW w:w="854" w:type="dxa"/>
          </w:tcPr>
          <w:p w:rsidR="0033315C" w:rsidRDefault="0033315C" w:rsidP="00387C82">
            <w:pPr>
              <w:pStyle w:val="TableParagraph"/>
              <w:rPr>
                <w:sz w:val="18"/>
              </w:rPr>
            </w:pPr>
          </w:p>
        </w:tc>
        <w:tc>
          <w:tcPr>
            <w:tcW w:w="945" w:type="dxa"/>
          </w:tcPr>
          <w:p w:rsidR="0033315C" w:rsidRDefault="0033315C" w:rsidP="00387C82">
            <w:pPr>
              <w:pStyle w:val="TableParagraph"/>
              <w:rPr>
                <w:sz w:val="18"/>
              </w:rPr>
            </w:pPr>
          </w:p>
        </w:tc>
        <w:tc>
          <w:tcPr>
            <w:tcW w:w="1507" w:type="dxa"/>
          </w:tcPr>
          <w:p w:rsidR="0033315C" w:rsidRDefault="0033315C" w:rsidP="00387C82">
            <w:pPr>
              <w:pStyle w:val="TableParagraph"/>
              <w:rPr>
                <w:sz w:val="18"/>
              </w:rPr>
            </w:pPr>
          </w:p>
        </w:tc>
      </w:tr>
      <w:tr w:rsidR="0033315C" w:rsidTr="00C26F26">
        <w:trPr>
          <w:trHeight w:val="515"/>
        </w:trPr>
        <w:tc>
          <w:tcPr>
            <w:tcW w:w="462" w:type="dxa"/>
          </w:tcPr>
          <w:p w:rsidR="0033315C" w:rsidRDefault="0033315C" w:rsidP="00387C82">
            <w:pPr>
              <w:pStyle w:val="TableParagraph"/>
              <w:spacing w:before="2"/>
              <w:ind w:right="183"/>
              <w:jc w:val="right"/>
            </w:pPr>
            <w:r>
              <w:rPr>
                <w:w w:val="101"/>
              </w:rPr>
              <w:t>2</w:t>
            </w:r>
          </w:p>
        </w:tc>
        <w:tc>
          <w:tcPr>
            <w:tcW w:w="2617" w:type="dxa"/>
            <w:gridSpan w:val="3"/>
          </w:tcPr>
          <w:p w:rsidR="0033315C" w:rsidRDefault="0033315C" w:rsidP="00387C82">
            <w:pPr>
              <w:pStyle w:val="TableParagraph"/>
              <w:spacing w:line="252" w:lineRule="exact"/>
              <w:ind w:left="110" w:right="87"/>
            </w:pPr>
            <w:r>
              <w:t>Функции</w:t>
            </w:r>
            <w:r>
              <w:rPr>
                <w:spacing w:val="33"/>
              </w:rPr>
              <w:t xml:space="preserve"> </w:t>
            </w:r>
            <w:r>
              <w:t>языка</w:t>
            </w:r>
            <w:r>
              <w:rPr>
                <w:spacing w:val="25"/>
              </w:rPr>
              <w:t xml:space="preserve"> </w:t>
            </w:r>
            <w:r>
              <w:t>или</w:t>
            </w:r>
            <w:r>
              <w:rPr>
                <w:spacing w:val="27"/>
              </w:rPr>
              <w:t xml:space="preserve"> </w:t>
            </w:r>
            <w:r>
              <w:t>«Зачем</w:t>
            </w:r>
            <w:r>
              <w:rPr>
                <w:spacing w:val="-52"/>
              </w:rPr>
              <w:t xml:space="preserve"> </w:t>
            </w:r>
            <w:r>
              <w:t>нужен</w:t>
            </w:r>
            <w:r>
              <w:rPr>
                <w:spacing w:val="-2"/>
              </w:rPr>
              <w:t xml:space="preserve"> </w:t>
            </w:r>
            <w:r>
              <w:t>язык?»</w:t>
            </w:r>
          </w:p>
        </w:tc>
        <w:tc>
          <w:tcPr>
            <w:tcW w:w="1024" w:type="dxa"/>
          </w:tcPr>
          <w:p w:rsidR="0033315C" w:rsidRDefault="0033315C" w:rsidP="00387C82">
            <w:pPr>
              <w:pStyle w:val="TableParagraph"/>
              <w:spacing w:before="2"/>
              <w:ind w:left="513"/>
            </w:pPr>
            <w:r>
              <w:rPr>
                <w:w w:val="101"/>
              </w:rPr>
              <w:t>2</w:t>
            </w:r>
          </w:p>
        </w:tc>
        <w:tc>
          <w:tcPr>
            <w:tcW w:w="776" w:type="dxa"/>
          </w:tcPr>
          <w:p w:rsidR="0033315C" w:rsidRDefault="0033315C" w:rsidP="00387C82">
            <w:pPr>
              <w:pStyle w:val="TableParagraph"/>
              <w:spacing w:before="2"/>
              <w:ind w:left="2"/>
              <w:jc w:val="center"/>
            </w:pPr>
            <w:r>
              <w:rPr>
                <w:w w:val="101"/>
              </w:rPr>
              <w:t>2</w:t>
            </w:r>
          </w:p>
        </w:tc>
        <w:tc>
          <w:tcPr>
            <w:tcW w:w="894" w:type="dxa"/>
          </w:tcPr>
          <w:p w:rsidR="0033315C" w:rsidRDefault="0033315C" w:rsidP="00387C82">
            <w:pPr>
              <w:pStyle w:val="TableParagraph"/>
              <w:spacing w:before="2"/>
              <w:ind w:left="17"/>
              <w:jc w:val="center"/>
            </w:pPr>
            <w:r>
              <w:rPr>
                <w:w w:val="101"/>
              </w:rPr>
              <w:t>1</w:t>
            </w:r>
          </w:p>
        </w:tc>
        <w:tc>
          <w:tcPr>
            <w:tcW w:w="854" w:type="dxa"/>
          </w:tcPr>
          <w:p w:rsidR="0033315C" w:rsidRDefault="0033315C" w:rsidP="00387C82">
            <w:pPr>
              <w:pStyle w:val="TableParagraph"/>
            </w:pP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771"/>
        </w:trPr>
        <w:tc>
          <w:tcPr>
            <w:tcW w:w="462" w:type="dxa"/>
          </w:tcPr>
          <w:p w:rsidR="0033315C" w:rsidRDefault="0033315C" w:rsidP="00387C82">
            <w:pPr>
              <w:pStyle w:val="TableParagraph"/>
              <w:spacing w:line="248" w:lineRule="exact"/>
              <w:ind w:right="183"/>
              <w:jc w:val="right"/>
            </w:pPr>
            <w:r>
              <w:rPr>
                <w:w w:val="101"/>
              </w:rPr>
              <w:t>3</w:t>
            </w:r>
          </w:p>
        </w:tc>
        <w:tc>
          <w:tcPr>
            <w:tcW w:w="2617" w:type="dxa"/>
            <w:gridSpan w:val="3"/>
          </w:tcPr>
          <w:p w:rsidR="0033315C" w:rsidRDefault="0033315C" w:rsidP="00387C82">
            <w:pPr>
              <w:pStyle w:val="TableParagraph"/>
              <w:tabs>
                <w:tab w:val="left" w:pos="1528"/>
                <w:tab w:val="left" w:pos="2442"/>
              </w:tabs>
              <w:spacing w:line="244" w:lineRule="auto"/>
              <w:ind w:left="110" w:right="93"/>
            </w:pPr>
            <w:r>
              <w:t>«Этимология</w:t>
            </w:r>
            <w:r>
              <w:rPr>
                <w:spacing w:val="9"/>
              </w:rPr>
              <w:t xml:space="preserve"> </w:t>
            </w:r>
            <w:r>
              <w:t>–</w:t>
            </w:r>
            <w:r>
              <w:rPr>
                <w:spacing w:val="6"/>
              </w:rPr>
              <w:t xml:space="preserve"> </w:t>
            </w:r>
            <w:r>
              <w:t>наука</w:t>
            </w:r>
            <w:r>
              <w:rPr>
                <w:spacing w:val="19"/>
              </w:rPr>
              <w:t xml:space="preserve"> </w:t>
            </w:r>
            <w:r>
              <w:t>о</w:t>
            </w:r>
            <w:r>
              <w:rPr>
                <w:spacing w:val="-2"/>
              </w:rPr>
              <w:t xml:space="preserve"> </w:t>
            </w:r>
            <w:proofErr w:type="gramStart"/>
            <w:r>
              <w:t>про-</w:t>
            </w:r>
            <w:r>
              <w:rPr>
                <w:spacing w:val="-52"/>
              </w:rPr>
              <w:t xml:space="preserve"> </w:t>
            </w:r>
            <w:proofErr w:type="spellStart"/>
            <w:r>
              <w:t>исхождении</w:t>
            </w:r>
            <w:proofErr w:type="spellEnd"/>
            <w:proofErr w:type="gramEnd"/>
            <w:r>
              <w:tab/>
              <w:t>языка»</w:t>
            </w:r>
            <w:r>
              <w:tab/>
            </w:r>
            <w:r>
              <w:rPr>
                <w:spacing w:val="-3"/>
              </w:rPr>
              <w:t>или</w:t>
            </w:r>
          </w:p>
          <w:p w:rsidR="0033315C" w:rsidRDefault="0033315C" w:rsidP="00387C82">
            <w:pPr>
              <w:pStyle w:val="TableParagraph"/>
              <w:spacing w:line="230" w:lineRule="exact"/>
              <w:ind w:left="110"/>
            </w:pPr>
            <w:r>
              <w:t>«Как</w:t>
            </w:r>
            <w:r>
              <w:rPr>
                <w:spacing w:val="-3"/>
              </w:rPr>
              <w:t xml:space="preserve"> </w:t>
            </w:r>
            <w:r>
              <w:t>появились</w:t>
            </w:r>
            <w:r>
              <w:rPr>
                <w:spacing w:val="-5"/>
              </w:rPr>
              <w:t xml:space="preserve"> </w:t>
            </w:r>
            <w:r>
              <w:t>слова».</w:t>
            </w:r>
          </w:p>
        </w:tc>
        <w:tc>
          <w:tcPr>
            <w:tcW w:w="1024" w:type="dxa"/>
          </w:tcPr>
          <w:p w:rsidR="0033315C" w:rsidRDefault="0033315C" w:rsidP="00387C82">
            <w:pPr>
              <w:pStyle w:val="TableParagraph"/>
              <w:spacing w:line="248" w:lineRule="exact"/>
              <w:ind w:left="513"/>
            </w:pPr>
            <w:r>
              <w:rPr>
                <w:w w:val="101"/>
              </w:rPr>
              <w:t>3</w:t>
            </w:r>
          </w:p>
        </w:tc>
        <w:tc>
          <w:tcPr>
            <w:tcW w:w="776" w:type="dxa"/>
          </w:tcPr>
          <w:p w:rsidR="0033315C" w:rsidRDefault="0033315C" w:rsidP="00387C82">
            <w:pPr>
              <w:pStyle w:val="TableParagraph"/>
              <w:spacing w:line="248" w:lineRule="exact"/>
              <w:ind w:left="2"/>
              <w:jc w:val="center"/>
            </w:pPr>
            <w:r>
              <w:rPr>
                <w:w w:val="101"/>
              </w:rPr>
              <w:t>3</w:t>
            </w:r>
          </w:p>
        </w:tc>
        <w:tc>
          <w:tcPr>
            <w:tcW w:w="894" w:type="dxa"/>
          </w:tcPr>
          <w:p w:rsidR="0033315C" w:rsidRDefault="0033315C" w:rsidP="00387C82">
            <w:pPr>
              <w:pStyle w:val="TableParagraph"/>
              <w:spacing w:line="248" w:lineRule="exact"/>
              <w:ind w:left="17"/>
              <w:jc w:val="center"/>
            </w:pPr>
            <w:r>
              <w:rPr>
                <w:w w:val="101"/>
              </w:rPr>
              <w:t>2</w:t>
            </w:r>
          </w:p>
        </w:tc>
        <w:tc>
          <w:tcPr>
            <w:tcW w:w="854" w:type="dxa"/>
          </w:tcPr>
          <w:p w:rsidR="0033315C" w:rsidRDefault="0033315C" w:rsidP="00387C82">
            <w:pPr>
              <w:pStyle w:val="TableParagraph"/>
              <w:spacing w:line="248" w:lineRule="exact"/>
              <w:ind w:left="419"/>
            </w:pPr>
            <w:r>
              <w:rPr>
                <w:w w:val="101"/>
              </w:rPr>
              <w:t>1</w:t>
            </w: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508"/>
        </w:trPr>
        <w:tc>
          <w:tcPr>
            <w:tcW w:w="462" w:type="dxa"/>
          </w:tcPr>
          <w:p w:rsidR="0033315C" w:rsidRDefault="0033315C" w:rsidP="00387C82">
            <w:pPr>
              <w:pStyle w:val="TableParagraph"/>
              <w:spacing w:line="248" w:lineRule="exact"/>
              <w:ind w:right="183"/>
              <w:jc w:val="right"/>
            </w:pPr>
            <w:r>
              <w:rPr>
                <w:w w:val="101"/>
              </w:rPr>
              <w:t>4</w:t>
            </w:r>
          </w:p>
        </w:tc>
        <w:tc>
          <w:tcPr>
            <w:tcW w:w="2617" w:type="dxa"/>
            <w:gridSpan w:val="3"/>
          </w:tcPr>
          <w:p w:rsidR="0033315C" w:rsidRDefault="0033315C" w:rsidP="00387C82">
            <w:pPr>
              <w:pStyle w:val="TableParagraph"/>
              <w:spacing w:line="247" w:lineRule="exact"/>
              <w:ind w:left="110"/>
            </w:pPr>
            <w:r>
              <w:t>Я</w:t>
            </w:r>
            <w:r>
              <w:rPr>
                <w:spacing w:val="25"/>
              </w:rPr>
              <w:t xml:space="preserve"> </w:t>
            </w:r>
            <w:r>
              <w:t>исследую</w:t>
            </w:r>
            <w:r>
              <w:rPr>
                <w:spacing w:val="22"/>
              </w:rPr>
              <w:t xml:space="preserve"> </w:t>
            </w:r>
            <w:r>
              <w:t>язык.</w:t>
            </w:r>
            <w:r>
              <w:rPr>
                <w:spacing w:val="24"/>
              </w:rPr>
              <w:t xml:space="preserve"> </w:t>
            </w:r>
            <w:r>
              <w:t>Как</w:t>
            </w:r>
            <w:r>
              <w:rPr>
                <w:spacing w:val="30"/>
              </w:rPr>
              <w:t xml:space="preserve"> </w:t>
            </w:r>
            <w:r>
              <w:t>язык</w:t>
            </w:r>
          </w:p>
          <w:p w:rsidR="0033315C" w:rsidRDefault="0033315C" w:rsidP="00387C82">
            <w:pPr>
              <w:pStyle w:val="TableParagraph"/>
              <w:spacing w:line="234" w:lineRule="exact"/>
              <w:ind w:left="110"/>
            </w:pPr>
            <w:r>
              <w:t>помогает</w:t>
            </w:r>
            <w:r>
              <w:rPr>
                <w:spacing w:val="-2"/>
              </w:rPr>
              <w:t xml:space="preserve"> </w:t>
            </w:r>
            <w:r>
              <w:t>изучать</w:t>
            </w:r>
            <w:r>
              <w:rPr>
                <w:spacing w:val="-5"/>
              </w:rPr>
              <w:t xml:space="preserve"> </w:t>
            </w:r>
            <w:r>
              <w:t>мир.</w:t>
            </w:r>
          </w:p>
        </w:tc>
        <w:tc>
          <w:tcPr>
            <w:tcW w:w="1024" w:type="dxa"/>
          </w:tcPr>
          <w:p w:rsidR="0033315C" w:rsidRDefault="0033315C" w:rsidP="00387C82">
            <w:pPr>
              <w:pStyle w:val="TableParagraph"/>
              <w:spacing w:line="248" w:lineRule="exact"/>
              <w:ind w:left="513"/>
            </w:pPr>
            <w:r>
              <w:rPr>
                <w:w w:val="101"/>
              </w:rPr>
              <w:t>3</w:t>
            </w:r>
          </w:p>
        </w:tc>
        <w:tc>
          <w:tcPr>
            <w:tcW w:w="776" w:type="dxa"/>
          </w:tcPr>
          <w:p w:rsidR="0033315C" w:rsidRDefault="0033315C" w:rsidP="00387C82">
            <w:pPr>
              <w:pStyle w:val="TableParagraph"/>
              <w:spacing w:line="248" w:lineRule="exact"/>
              <w:ind w:left="2"/>
              <w:jc w:val="center"/>
            </w:pPr>
            <w:r>
              <w:rPr>
                <w:w w:val="101"/>
              </w:rPr>
              <w:t>3</w:t>
            </w:r>
          </w:p>
        </w:tc>
        <w:tc>
          <w:tcPr>
            <w:tcW w:w="894" w:type="dxa"/>
          </w:tcPr>
          <w:p w:rsidR="0033315C" w:rsidRDefault="0033315C" w:rsidP="00387C82">
            <w:pPr>
              <w:pStyle w:val="TableParagraph"/>
              <w:spacing w:line="248" w:lineRule="exact"/>
              <w:ind w:left="17"/>
              <w:jc w:val="center"/>
            </w:pPr>
            <w:r>
              <w:rPr>
                <w:w w:val="101"/>
              </w:rPr>
              <w:t>2</w:t>
            </w:r>
          </w:p>
        </w:tc>
        <w:tc>
          <w:tcPr>
            <w:tcW w:w="854" w:type="dxa"/>
          </w:tcPr>
          <w:p w:rsidR="0033315C" w:rsidRDefault="0033315C" w:rsidP="00387C82">
            <w:pPr>
              <w:pStyle w:val="TableParagraph"/>
              <w:spacing w:line="248" w:lineRule="exact"/>
              <w:ind w:left="419"/>
            </w:pPr>
            <w:r>
              <w:rPr>
                <w:w w:val="101"/>
              </w:rPr>
              <w:t>1</w:t>
            </w: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515"/>
        </w:trPr>
        <w:tc>
          <w:tcPr>
            <w:tcW w:w="462" w:type="dxa"/>
          </w:tcPr>
          <w:p w:rsidR="0033315C" w:rsidRDefault="0033315C" w:rsidP="00387C82">
            <w:pPr>
              <w:pStyle w:val="TableParagraph"/>
              <w:spacing w:before="2"/>
              <w:ind w:right="183"/>
              <w:jc w:val="right"/>
            </w:pPr>
            <w:r>
              <w:rPr>
                <w:w w:val="101"/>
              </w:rPr>
              <w:t>5</w:t>
            </w:r>
          </w:p>
        </w:tc>
        <w:tc>
          <w:tcPr>
            <w:tcW w:w="2617" w:type="dxa"/>
            <w:gridSpan w:val="3"/>
          </w:tcPr>
          <w:p w:rsidR="0033315C" w:rsidRDefault="0033315C" w:rsidP="00387C82">
            <w:pPr>
              <w:pStyle w:val="TableParagraph"/>
              <w:spacing w:before="2" w:line="252" w:lineRule="exact"/>
              <w:ind w:left="110"/>
            </w:pPr>
            <w:r>
              <w:t>Проектное</w:t>
            </w:r>
            <w:r>
              <w:rPr>
                <w:spacing w:val="-10"/>
              </w:rPr>
              <w:t xml:space="preserve"> </w:t>
            </w:r>
            <w:r>
              <w:t>задание</w:t>
            </w:r>
            <w:r>
              <w:rPr>
                <w:spacing w:val="-2"/>
              </w:rPr>
              <w:t xml:space="preserve"> </w:t>
            </w:r>
            <w:r>
              <w:t>по</w:t>
            </w:r>
            <w:r>
              <w:rPr>
                <w:spacing w:val="-8"/>
              </w:rPr>
              <w:t xml:space="preserve"> </w:t>
            </w:r>
            <w:r>
              <w:t>Блоку</w:t>
            </w:r>
          </w:p>
          <w:p w:rsidR="0033315C" w:rsidRDefault="0033315C" w:rsidP="00387C82">
            <w:pPr>
              <w:pStyle w:val="TableParagraph"/>
              <w:spacing w:line="234" w:lineRule="exact"/>
              <w:ind w:left="110"/>
            </w:pPr>
            <w:r>
              <w:t>№</w:t>
            </w:r>
            <w:r>
              <w:rPr>
                <w:spacing w:val="-1"/>
              </w:rPr>
              <w:t xml:space="preserve"> </w:t>
            </w:r>
            <w:r>
              <w:t>1</w:t>
            </w:r>
          </w:p>
        </w:tc>
        <w:tc>
          <w:tcPr>
            <w:tcW w:w="1024" w:type="dxa"/>
          </w:tcPr>
          <w:p w:rsidR="0033315C" w:rsidRDefault="0033315C" w:rsidP="00387C82">
            <w:pPr>
              <w:pStyle w:val="TableParagraph"/>
              <w:spacing w:before="2"/>
              <w:ind w:left="513"/>
            </w:pPr>
            <w:r>
              <w:rPr>
                <w:w w:val="101"/>
              </w:rPr>
              <w:t>1</w:t>
            </w:r>
          </w:p>
        </w:tc>
        <w:tc>
          <w:tcPr>
            <w:tcW w:w="776" w:type="dxa"/>
          </w:tcPr>
          <w:p w:rsidR="0033315C" w:rsidRDefault="0033315C" w:rsidP="00387C82">
            <w:pPr>
              <w:pStyle w:val="TableParagraph"/>
            </w:pPr>
          </w:p>
        </w:tc>
        <w:tc>
          <w:tcPr>
            <w:tcW w:w="894" w:type="dxa"/>
          </w:tcPr>
          <w:p w:rsidR="0033315C" w:rsidRDefault="0033315C" w:rsidP="00387C82">
            <w:pPr>
              <w:pStyle w:val="TableParagraph"/>
            </w:pPr>
          </w:p>
        </w:tc>
        <w:tc>
          <w:tcPr>
            <w:tcW w:w="854" w:type="dxa"/>
          </w:tcPr>
          <w:p w:rsidR="0033315C" w:rsidRDefault="0033315C" w:rsidP="00387C82">
            <w:pPr>
              <w:pStyle w:val="TableParagraph"/>
            </w:pPr>
          </w:p>
        </w:tc>
        <w:tc>
          <w:tcPr>
            <w:tcW w:w="945" w:type="dxa"/>
          </w:tcPr>
          <w:p w:rsidR="0033315C" w:rsidRDefault="0033315C" w:rsidP="00387C82">
            <w:pPr>
              <w:pStyle w:val="TableParagraph"/>
            </w:pPr>
          </w:p>
        </w:tc>
        <w:tc>
          <w:tcPr>
            <w:tcW w:w="1507" w:type="dxa"/>
          </w:tcPr>
          <w:p w:rsidR="0033315C" w:rsidRDefault="0033315C" w:rsidP="00387C82">
            <w:pPr>
              <w:pStyle w:val="TableParagraph"/>
              <w:spacing w:before="2"/>
              <w:ind w:left="20"/>
              <w:jc w:val="center"/>
            </w:pPr>
            <w:r>
              <w:rPr>
                <w:w w:val="101"/>
              </w:rPr>
              <w:t>1</w:t>
            </w:r>
          </w:p>
        </w:tc>
      </w:tr>
      <w:tr w:rsidR="0033315C" w:rsidTr="00C26F26">
        <w:trPr>
          <w:trHeight w:val="259"/>
        </w:trPr>
        <w:tc>
          <w:tcPr>
            <w:tcW w:w="9082" w:type="dxa"/>
            <w:gridSpan w:val="10"/>
          </w:tcPr>
          <w:p w:rsidR="0033315C" w:rsidRDefault="0033315C" w:rsidP="00387C82">
            <w:pPr>
              <w:pStyle w:val="TableParagraph"/>
              <w:spacing w:before="2" w:line="234" w:lineRule="exact"/>
              <w:ind w:left="2557" w:right="2519"/>
              <w:jc w:val="center"/>
            </w:pPr>
            <w:r>
              <w:t>Блок</w:t>
            </w:r>
            <w:r>
              <w:rPr>
                <w:spacing w:val="1"/>
              </w:rPr>
              <w:t xml:space="preserve"> </w:t>
            </w:r>
            <w:r>
              <w:t>№</w:t>
            </w:r>
            <w:r>
              <w:rPr>
                <w:spacing w:val="-2"/>
              </w:rPr>
              <w:t xml:space="preserve"> </w:t>
            </w:r>
            <w:r>
              <w:t>2.</w:t>
            </w:r>
            <w:r>
              <w:rPr>
                <w:spacing w:val="5"/>
              </w:rPr>
              <w:t xml:space="preserve"> </w:t>
            </w:r>
            <w:r>
              <w:t>Искусство</w:t>
            </w:r>
            <w:r>
              <w:rPr>
                <w:spacing w:val="-9"/>
              </w:rPr>
              <w:t xml:space="preserve"> </w:t>
            </w:r>
            <w:r>
              <w:t>быть</w:t>
            </w:r>
            <w:r>
              <w:rPr>
                <w:spacing w:val="-6"/>
              </w:rPr>
              <w:t xml:space="preserve"> </w:t>
            </w:r>
            <w:r>
              <w:t>переводчиком.</w:t>
            </w:r>
          </w:p>
        </w:tc>
      </w:tr>
      <w:tr w:rsidR="0033315C" w:rsidTr="00C26F26">
        <w:trPr>
          <w:trHeight w:val="508"/>
        </w:trPr>
        <w:tc>
          <w:tcPr>
            <w:tcW w:w="462" w:type="dxa"/>
          </w:tcPr>
          <w:p w:rsidR="0033315C" w:rsidRDefault="0033315C" w:rsidP="00387C82">
            <w:pPr>
              <w:pStyle w:val="TableParagraph"/>
              <w:spacing w:line="248" w:lineRule="exact"/>
              <w:ind w:right="183"/>
              <w:jc w:val="right"/>
            </w:pPr>
            <w:r>
              <w:rPr>
                <w:w w:val="101"/>
              </w:rPr>
              <w:t>1</w:t>
            </w:r>
          </w:p>
        </w:tc>
        <w:tc>
          <w:tcPr>
            <w:tcW w:w="2617" w:type="dxa"/>
            <w:gridSpan w:val="3"/>
          </w:tcPr>
          <w:p w:rsidR="0033315C" w:rsidRDefault="0033315C" w:rsidP="00387C82">
            <w:pPr>
              <w:pStyle w:val="TableParagraph"/>
              <w:spacing w:line="248" w:lineRule="exact"/>
              <w:ind w:left="110"/>
            </w:pPr>
            <w:r>
              <w:t>Что</w:t>
            </w:r>
            <w:r>
              <w:rPr>
                <w:spacing w:val="33"/>
              </w:rPr>
              <w:t xml:space="preserve"> </w:t>
            </w:r>
            <w:r>
              <w:t>должен</w:t>
            </w:r>
            <w:r>
              <w:rPr>
                <w:spacing w:val="93"/>
              </w:rPr>
              <w:t xml:space="preserve"> </w:t>
            </w:r>
            <w:r>
              <w:t>знать</w:t>
            </w:r>
            <w:r>
              <w:rPr>
                <w:spacing w:val="82"/>
              </w:rPr>
              <w:t xml:space="preserve"> </w:t>
            </w:r>
            <w:r>
              <w:t>настоя-</w:t>
            </w:r>
          </w:p>
          <w:p w:rsidR="0033315C" w:rsidRDefault="0033315C" w:rsidP="00387C82">
            <w:pPr>
              <w:pStyle w:val="TableParagraph"/>
              <w:spacing w:line="234" w:lineRule="exact"/>
              <w:ind w:left="110"/>
            </w:pPr>
            <w:proofErr w:type="spellStart"/>
            <w:r>
              <w:t>щий</w:t>
            </w:r>
            <w:proofErr w:type="spellEnd"/>
            <w:r>
              <w:rPr>
                <w:spacing w:val="-2"/>
              </w:rPr>
              <w:t xml:space="preserve"> </w:t>
            </w:r>
            <w:r>
              <w:t>переводчик.</w:t>
            </w:r>
          </w:p>
        </w:tc>
        <w:tc>
          <w:tcPr>
            <w:tcW w:w="1024" w:type="dxa"/>
          </w:tcPr>
          <w:p w:rsidR="0033315C" w:rsidRDefault="00387C82" w:rsidP="00387C82">
            <w:pPr>
              <w:pStyle w:val="TableParagraph"/>
              <w:spacing w:line="248" w:lineRule="exact"/>
              <w:ind w:left="513"/>
            </w:pPr>
            <w:r>
              <w:rPr>
                <w:w w:val="101"/>
              </w:rPr>
              <w:t>5</w:t>
            </w:r>
          </w:p>
        </w:tc>
        <w:tc>
          <w:tcPr>
            <w:tcW w:w="776" w:type="dxa"/>
          </w:tcPr>
          <w:p w:rsidR="0033315C" w:rsidRDefault="0033315C" w:rsidP="00387C82">
            <w:pPr>
              <w:pStyle w:val="TableParagraph"/>
              <w:spacing w:line="248" w:lineRule="exact"/>
              <w:ind w:left="2"/>
              <w:jc w:val="center"/>
            </w:pPr>
            <w:r>
              <w:rPr>
                <w:w w:val="101"/>
              </w:rPr>
              <w:t>1</w:t>
            </w:r>
          </w:p>
        </w:tc>
        <w:tc>
          <w:tcPr>
            <w:tcW w:w="894" w:type="dxa"/>
          </w:tcPr>
          <w:p w:rsidR="0033315C" w:rsidRDefault="00387C82" w:rsidP="00387C82">
            <w:pPr>
              <w:pStyle w:val="TableParagraph"/>
              <w:spacing w:line="248" w:lineRule="exact"/>
              <w:ind w:left="17"/>
              <w:jc w:val="center"/>
            </w:pPr>
            <w:r>
              <w:rPr>
                <w:w w:val="101"/>
              </w:rPr>
              <w:t>4</w:t>
            </w:r>
          </w:p>
        </w:tc>
        <w:tc>
          <w:tcPr>
            <w:tcW w:w="854" w:type="dxa"/>
          </w:tcPr>
          <w:p w:rsidR="0033315C" w:rsidRDefault="0033315C" w:rsidP="00387C82">
            <w:pPr>
              <w:pStyle w:val="TableParagraph"/>
            </w:pP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259"/>
        </w:trPr>
        <w:tc>
          <w:tcPr>
            <w:tcW w:w="462" w:type="dxa"/>
          </w:tcPr>
          <w:p w:rsidR="0033315C" w:rsidRDefault="0033315C" w:rsidP="00387C82">
            <w:pPr>
              <w:pStyle w:val="TableParagraph"/>
              <w:spacing w:before="2" w:line="234" w:lineRule="exact"/>
              <w:ind w:right="183"/>
              <w:jc w:val="right"/>
            </w:pPr>
            <w:r>
              <w:rPr>
                <w:w w:val="101"/>
              </w:rPr>
              <w:t>2</w:t>
            </w:r>
          </w:p>
        </w:tc>
        <w:tc>
          <w:tcPr>
            <w:tcW w:w="2617" w:type="dxa"/>
            <w:gridSpan w:val="3"/>
          </w:tcPr>
          <w:p w:rsidR="0033315C" w:rsidRDefault="0033315C" w:rsidP="00387C82">
            <w:pPr>
              <w:pStyle w:val="TableParagraph"/>
              <w:spacing w:before="2" w:line="234" w:lineRule="exact"/>
              <w:ind w:left="110"/>
            </w:pPr>
            <w:r>
              <w:t>Переводим</w:t>
            </w:r>
            <w:r>
              <w:rPr>
                <w:spacing w:val="-5"/>
              </w:rPr>
              <w:t xml:space="preserve"> </w:t>
            </w:r>
            <w:r>
              <w:t>правильно.</w:t>
            </w:r>
          </w:p>
        </w:tc>
        <w:tc>
          <w:tcPr>
            <w:tcW w:w="1024" w:type="dxa"/>
          </w:tcPr>
          <w:p w:rsidR="0033315C" w:rsidRDefault="0033315C" w:rsidP="00387C82">
            <w:pPr>
              <w:pStyle w:val="TableParagraph"/>
              <w:spacing w:before="2" w:line="234" w:lineRule="exact"/>
              <w:ind w:left="513"/>
            </w:pPr>
            <w:r>
              <w:rPr>
                <w:w w:val="101"/>
              </w:rPr>
              <w:t>1</w:t>
            </w:r>
          </w:p>
        </w:tc>
        <w:tc>
          <w:tcPr>
            <w:tcW w:w="776" w:type="dxa"/>
          </w:tcPr>
          <w:p w:rsidR="0033315C" w:rsidRDefault="0033315C" w:rsidP="00387C82">
            <w:pPr>
              <w:pStyle w:val="TableParagraph"/>
              <w:spacing w:before="2" w:line="234" w:lineRule="exact"/>
              <w:ind w:left="2"/>
              <w:jc w:val="center"/>
            </w:pPr>
            <w:r>
              <w:rPr>
                <w:w w:val="101"/>
              </w:rPr>
              <w:t>1</w:t>
            </w:r>
          </w:p>
        </w:tc>
        <w:tc>
          <w:tcPr>
            <w:tcW w:w="894" w:type="dxa"/>
          </w:tcPr>
          <w:p w:rsidR="0033315C" w:rsidRDefault="0033315C" w:rsidP="00387C82">
            <w:pPr>
              <w:pStyle w:val="TableParagraph"/>
              <w:rPr>
                <w:sz w:val="18"/>
              </w:rPr>
            </w:pPr>
          </w:p>
        </w:tc>
        <w:tc>
          <w:tcPr>
            <w:tcW w:w="854" w:type="dxa"/>
          </w:tcPr>
          <w:p w:rsidR="0033315C" w:rsidRDefault="0033315C" w:rsidP="00387C82">
            <w:pPr>
              <w:pStyle w:val="TableParagraph"/>
              <w:spacing w:before="2" w:line="234" w:lineRule="exact"/>
              <w:ind w:left="419"/>
            </w:pPr>
            <w:r>
              <w:rPr>
                <w:w w:val="101"/>
              </w:rPr>
              <w:t>1</w:t>
            </w:r>
          </w:p>
        </w:tc>
        <w:tc>
          <w:tcPr>
            <w:tcW w:w="945" w:type="dxa"/>
          </w:tcPr>
          <w:p w:rsidR="0033315C" w:rsidRDefault="0033315C" w:rsidP="00387C82">
            <w:pPr>
              <w:pStyle w:val="TableParagraph"/>
              <w:rPr>
                <w:sz w:val="18"/>
              </w:rPr>
            </w:pPr>
          </w:p>
        </w:tc>
        <w:tc>
          <w:tcPr>
            <w:tcW w:w="1507" w:type="dxa"/>
          </w:tcPr>
          <w:p w:rsidR="0033315C" w:rsidRDefault="0033315C" w:rsidP="00387C82">
            <w:pPr>
              <w:pStyle w:val="TableParagraph"/>
              <w:rPr>
                <w:sz w:val="18"/>
              </w:rPr>
            </w:pPr>
          </w:p>
        </w:tc>
      </w:tr>
      <w:tr w:rsidR="0033315C" w:rsidTr="00C26F26">
        <w:trPr>
          <w:trHeight w:val="508"/>
        </w:trPr>
        <w:tc>
          <w:tcPr>
            <w:tcW w:w="462" w:type="dxa"/>
          </w:tcPr>
          <w:p w:rsidR="0033315C" w:rsidRDefault="0033315C" w:rsidP="00387C82">
            <w:pPr>
              <w:pStyle w:val="TableParagraph"/>
              <w:spacing w:line="248" w:lineRule="exact"/>
              <w:ind w:right="183"/>
              <w:jc w:val="right"/>
            </w:pPr>
            <w:r>
              <w:rPr>
                <w:w w:val="101"/>
              </w:rPr>
              <w:t>3</w:t>
            </w:r>
          </w:p>
        </w:tc>
        <w:tc>
          <w:tcPr>
            <w:tcW w:w="1323" w:type="dxa"/>
            <w:tcBorders>
              <w:right w:val="nil"/>
            </w:tcBorders>
          </w:tcPr>
          <w:p w:rsidR="0033315C" w:rsidRDefault="0033315C" w:rsidP="00387C82">
            <w:pPr>
              <w:pStyle w:val="TableParagraph"/>
              <w:spacing w:line="247" w:lineRule="exact"/>
              <w:ind w:left="110"/>
            </w:pPr>
            <w:r>
              <w:t>Грамматика</w:t>
            </w:r>
          </w:p>
          <w:p w:rsidR="0033315C" w:rsidRDefault="0033315C" w:rsidP="00387C82">
            <w:pPr>
              <w:pStyle w:val="TableParagraph"/>
              <w:spacing w:line="234" w:lineRule="exact"/>
              <w:ind w:left="110"/>
            </w:pPr>
            <w:r>
              <w:t>переводчика.</w:t>
            </w:r>
          </w:p>
        </w:tc>
        <w:tc>
          <w:tcPr>
            <w:tcW w:w="439" w:type="dxa"/>
            <w:tcBorders>
              <w:left w:val="nil"/>
              <w:right w:val="nil"/>
            </w:tcBorders>
          </w:tcPr>
          <w:p w:rsidR="0033315C" w:rsidRDefault="0033315C" w:rsidP="00387C82">
            <w:pPr>
              <w:pStyle w:val="TableParagraph"/>
              <w:spacing w:line="248" w:lineRule="exact"/>
              <w:ind w:left="107"/>
            </w:pPr>
            <w:r>
              <w:t>на</w:t>
            </w:r>
          </w:p>
        </w:tc>
        <w:tc>
          <w:tcPr>
            <w:tcW w:w="855" w:type="dxa"/>
            <w:tcBorders>
              <w:left w:val="nil"/>
            </w:tcBorders>
          </w:tcPr>
          <w:p w:rsidR="0033315C" w:rsidRDefault="0033315C" w:rsidP="00387C82">
            <w:pPr>
              <w:pStyle w:val="TableParagraph"/>
              <w:spacing w:line="248" w:lineRule="exact"/>
              <w:ind w:left="162"/>
            </w:pPr>
            <w:r>
              <w:t>службе</w:t>
            </w:r>
          </w:p>
        </w:tc>
        <w:tc>
          <w:tcPr>
            <w:tcW w:w="1024" w:type="dxa"/>
          </w:tcPr>
          <w:p w:rsidR="0033315C" w:rsidRDefault="0033315C" w:rsidP="00387C82">
            <w:pPr>
              <w:pStyle w:val="TableParagraph"/>
              <w:spacing w:line="248" w:lineRule="exact"/>
              <w:ind w:left="513"/>
            </w:pPr>
            <w:r>
              <w:rPr>
                <w:w w:val="101"/>
              </w:rPr>
              <w:t>1</w:t>
            </w:r>
          </w:p>
        </w:tc>
        <w:tc>
          <w:tcPr>
            <w:tcW w:w="776" w:type="dxa"/>
          </w:tcPr>
          <w:p w:rsidR="0033315C" w:rsidRDefault="0033315C" w:rsidP="00387C82">
            <w:pPr>
              <w:pStyle w:val="TableParagraph"/>
              <w:spacing w:line="248" w:lineRule="exact"/>
              <w:ind w:left="2"/>
              <w:jc w:val="center"/>
            </w:pPr>
            <w:r>
              <w:rPr>
                <w:w w:val="101"/>
              </w:rPr>
              <w:t>1</w:t>
            </w:r>
          </w:p>
        </w:tc>
        <w:tc>
          <w:tcPr>
            <w:tcW w:w="894" w:type="dxa"/>
          </w:tcPr>
          <w:p w:rsidR="0033315C" w:rsidRDefault="0033315C" w:rsidP="00387C82">
            <w:pPr>
              <w:pStyle w:val="TableParagraph"/>
            </w:pPr>
          </w:p>
        </w:tc>
        <w:tc>
          <w:tcPr>
            <w:tcW w:w="854" w:type="dxa"/>
          </w:tcPr>
          <w:p w:rsidR="0033315C" w:rsidRDefault="0033315C" w:rsidP="00387C82">
            <w:pPr>
              <w:pStyle w:val="TableParagraph"/>
              <w:spacing w:line="248" w:lineRule="exact"/>
              <w:ind w:left="419"/>
            </w:pPr>
            <w:r>
              <w:rPr>
                <w:w w:val="101"/>
              </w:rPr>
              <w:t>1</w:t>
            </w: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515"/>
        </w:trPr>
        <w:tc>
          <w:tcPr>
            <w:tcW w:w="462" w:type="dxa"/>
          </w:tcPr>
          <w:p w:rsidR="0033315C" w:rsidRDefault="0033315C" w:rsidP="00387C82">
            <w:pPr>
              <w:pStyle w:val="TableParagraph"/>
              <w:spacing w:before="2"/>
              <w:ind w:right="183"/>
              <w:jc w:val="right"/>
            </w:pPr>
            <w:r>
              <w:rPr>
                <w:w w:val="101"/>
              </w:rPr>
              <w:t>4</w:t>
            </w:r>
          </w:p>
        </w:tc>
        <w:tc>
          <w:tcPr>
            <w:tcW w:w="2617" w:type="dxa"/>
            <w:gridSpan w:val="3"/>
          </w:tcPr>
          <w:p w:rsidR="0033315C" w:rsidRDefault="0033315C" w:rsidP="00387C82">
            <w:pPr>
              <w:pStyle w:val="TableParagraph"/>
              <w:tabs>
                <w:tab w:val="left" w:pos="787"/>
                <w:tab w:val="left" w:pos="2204"/>
              </w:tabs>
              <w:spacing w:line="252" w:lineRule="exact"/>
              <w:ind w:left="110" w:right="89"/>
            </w:pPr>
            <w:r>
              <w:t>Как</w:t>
            </w:r>
            <w:r>
              <w:tab/>
              <w:t>появляются</w:t>
            </w:r>
            <w:r>
              <w:tab/>
              <w:t>новые</w:t>
            </w:r>
            <w:r>
              <w:rPr>
                <w:spacing w:val="-52"/>
              </w:rPr>
              <w:t xml:space="preserve"> </w:t>
            </w:r>
            <w:r>
              <w:t>слова</w:t>
            </w:r>
            <w:r>
              <w:rPr>
                <w:spacing w:val="-4"/>
              </w:rPr>
              <w:t xml:space="preserve"> </w:t>
            </w:r>
            <w:r>
              <w:t>в</w:t>
            </w:r>
            <w:r>
              <w:rPr>
                <w:spacing w:val="4"/>
              </w:rPr>
              <w:t xml:space="preserve"> </w:t>
            </w:r>
            <w:r>
              <w:t>языке.</w:t>
            </w:r>
          </w:p>
        </w:tc>
        <w:tc>
          <w:tcPr>
            <w:tcW w:w="1024" w:type="dxa"/>
          </w:tcPr>
          <w:p w:rsidR="0033315C" w:rsidRDefault="00387C82" w:rsidP="00387C82">
            <w:pPr>
              <w:pStyle w:val="TableParagraph"/>
              <w:spacing w:before="2"/>
              <w:ind w:left="513"/>
            </w:pPr>
            <w:r>
              <w:rPr>
                <w:w w:val="101"/>
              </w:rPr>
              <w:t>2</w:t>
            </w:r>
          </w:p>
        </w:tc>
        <w:tc>
          <w:tcPr>
            <w:tcW w:w="776" w:type="dxa"/>
          </w:tcPr>
          <w:p w:rsidR="0033315C" w:rsidRDefault="00387C82" w:rsidP="00387C82">
            <w:pPr>
              <w:pStyle w:val="TableParagraph"/>
              <w:spacing w:before="2"/>
              <w:ind w:left="2"/>
              <w:jc w:val="center"/>
            </w:pPr>
            <w:r>
              <w:rPr>
                <w:w w:val="101"/>
              </w:rPr>
              <w:t>2</w:t>
            </w:r>
          </w:p>
        </w:tc>
        <w:tc>
          <w:tcPr>
            <w:tcW w:w="894" w:type="dxa"/>
          </w:tcPr>
          <w:p w:rsidR="0033315C" w:rsidRDefault="00387C82" w:rsidP="00387C82">
            <w:pPr>
              <w:pStyle w:val="TableParagraph"/>
              <w:spacing w:before="2"/>
              <w:ind w:left="17"/>
              <w:jc w:val="center"/>
            </w:pPr>
            <w:r>
              <w:rPr>
                <w:w w:val="101"/>
              </w:rPr>
              <w:t>2</w:t>
            </w:r>
          </w:p>
        </w:tc>
        <w:tc>
          <w:tcPr>
            <w:tcW w:w="854" w:type="dxa"/>
          </w:tcPr>
          <w:p w:rsidR="0033315C" w:rsidRDefault="0033315C" w:rsidP="00387C82">
            <w:pPr>
              <w:pStyle w:val="TableParagraph"/>
            </w:pP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515"/>
        </w:trPr>
        <w:tc>
          <w:tcPr>
            <w:tcW w:w="462" w:type="dxa"/>
          </w:tcPr>
          <w:p w:rsidR="0033315C" w:rsidRDefault="0033315C" w:rsidP="00387C82">
            <w:pPr>
              <w:pStyle w:val="TableParagraph"/>
              <w:spacing w:before="2"/>
              <w:ind w:right="183"/>
              <w:jc w:val="right"/>
            </w:pPr>
            <w:r>
              <w:rPr>
                <w:w w:val="101"/>
              </w:rPr>
              <w:t>5</w:t>
            </w:r>
          </w:p>
        </w:tc>
        <w:tc>
          <w:tcPr>
            <w:tcW w:w="2617" w:type="dxa"/>
            <w:gridSpan w:val="3"/>
          </w:tcPr>
          <w:p w:rsidR="0033315C" w:rsidRDefault="0033315C" w:rsidP="00387C82">
            <w:pPr>
              <w:pStyle w:val="TableParagraph"/>
              <w:spacing w:line="252" w:lineRule="exact"/>
              <w:ind w:left="110" w:right="86"/>
            </w:pPr>
            <w:r>
              <w:t>Зачем</w:t>
            </w:r>
            <w:r>
              <w:rPr>
                <w:spacing w:val="50"/>
              </w:rPr>
              <w:t xml:space="preserve"> </w:t>
            </w:r>
            <w:r>
              <w:t>нужны</w:t>
            </w:r>
            <w:r>
              <w:rPr>
                <w:spacing w:val="49"/>
              </w:rPr>
              <w:t xml:space="preserve"> </w:t>
            </w:r>
            <w:r>
              <w:t>пословицы</w:t>
            </w:r>
            <w:r>
              <w:rPr>
                <w:spacing w:val="49"/>
              </w:rPr>
              <w:t xml:space="preserve"> </w:t>
            </w:r>
            <w:r>
              <w:t>и</w:t>
            </w:r>
            <w:r>
              <w:rPr>
                <w:spacing w:val="-52"/>
              </w:rPr>
              <w:t xml:space="preserve"> </w:t>
            </w:r>
            <w:r>
              <w:t>поговорки.</w:t>
            </w:r>
          </w:p>
        </w:tc>
        <w:tc>
          <w:tcPr>
            <w:tcW w:w="1024" w:type="dxa"/>
          </w:tcPr>
          <w:p w:rsidR="0033315C" w:rsidRDefault="0033315C" w:rsidP="00387C82">
            <w:pPr>
              <w:pStyle w:val="TableParagraph"/>
              <w:spacing w:before="2"/>
              <w:ind w:left="513"/>
            </w:pPr>
            <w:r>
              <w:rPr>
                <w:w w:val="101"/>
              </w:rPr>
              <w:t>1</w:t>
            </w:r>
          </w:p>
        </w:tc>
        <w:tc>
          <w:tcPr>
            <w:tcW w:w="776" w:type="dxa"/>
          </w:tcPr>
          <w:p w:rsidR="0033315C" w:rsidRDefault="0033315C" w:rsidP="00387C82">
            <w:pPr>
              <w:pStyle w:val="TableParagraph"/>
              <w:spacing w:before="2"/>
              <w:ind w:left="2"/>
              <w:jc w:val="center"/>
            </w:pPr>
            <w:r>
              <w:rPr>
                <w:w w:val="101"/>
              </w:rPr>
              <w:t>1</w:t>
            </w:r>
          </w:p>
        </w:tc>
        <w:tc>
          <w:tcPr>
            <w:tcW w:w="894" w:type="dxa"/>
          </w:tcPr>
          <w:p w:rsidR="0033315C" w:rsidRDefault="0033315C" w:rsidP="00387C82">
            <w:pPr>
              <w:pStyle w:val="TableParagraph"/>
              <w:spacing w:before="2"/>
              <w:ind w:left="17"/>
              <w:jc w:val="center"/>
            </w:pPr>
            <w:r>
              <w:rPr>
                <w:w w:val="101"/>
              </w:rPr>
              <w:t>1</w:t>
            </w:r>
          </w:p>
        </w:tc>
        <w:tc>
          <w:tcPr>
            <w:tcW w:w="854" w:type="dxa"/>
          </w:tcPr>
          <w:p w:rsidR="0033315C" w:rsidRDefault="0033315C" w:rsidP="00387C82">
            <w:pPr>
              <w:pStyle w:val="TableParagraph"/>
            </w:pP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508"/>
        </w:trPr>
        <w:tc>
          <w:tcPr>
            <w:tcW w:w="462" w:type="dxa"/>
          </w:tcPr>
          <w:p w:rsidR="0033315C" w:rsidRDefault="0033315C" w:rsidP="00387C82">
            <w:pPr>
              <w:pStyle w:val="TableParagraph"/>
              <w:spacing w:line="248" w:lineRule="exact"/>
              <w:ind w:right="183"/>
              <w:jc w:val="right"/>
            </w:pPr>
            <w:r>
              <w:rPr>
                <w:w w:val="101"/>
              </w:rPr>
              <w:lastRenderedPageBreak/>
              <w:t>6</w:t>
            </w:r>
          </w:p>
        </w:tc>
        <w:tc>
          <w:tcPr>
            <w:tcW w:w="2617" w:type="dxa"/>
            <w:gridSpan w:val="3"/>
          </w:tcPr>
          <w:p w:rsidR="0033315C" w:rsidRDefault="0033315C" w:rsidP="00387C82">
            <w:pPr>
              <w:pStyle w:val="TableParagraph"/>
              <w:spacing w:line="248" w:lineRule="exact"/>
              <w:ind w:left="110"/>
            </w:pPr>
            <w:r>
              <w:t>«Поэтическое</w:t>
            </w:r>
            <w:r>
              <w:rPr>
                <w:spacing w:val="72"/>
              </w:rPr>
              <w:t xml:space="preserve"> </w:t>
            </w:r>
            <w:proofErr w:type="gramStart"/>
            <w:r>
              <w:t xml:space="preserve">слово»  </w:t>
            </w:r>
            <w:r>
              <w:rPr>
                <w:spacing w:val="25"/>
              </w:rPr>
              <w:t xml:space="preserve"> </w:t>
            </w:r>
            <w:proofErr w:type="gramEnd"/>
            <w:r>
              <w:t>или</w:t>
            </w:r>
          </w:p>
          <w:p w:rsidR="0033315C" w:rsidRDefault="0033315C" w:rsidP="00387C82">
            <w:pPr>
              <w:pStyle w:val="TableParagraph"/>
              <w:spacing w:line="234" w:lineRule="exact"/>
              <w:ind w:left="110"/>
            </w:pPr>
            <w:r>
              <w:t>«Как</w:t>
            </w:r>
            <w:r>
              <w:rPr>
                <w:spacing w:val="-4"/>
              </w:rPr>
              <w:t xml:space="preserve"> </w:t>
            </w:r>
            <w:r>
              <w:t>переводить</w:t>
            </w:r>
            <w:r>
              <w:rPr>
                <w:spacing w:val="-4"/>
              </w:rPr>
              <w:t xml:space="preserve"> </w:t>
            </w:r>
            <w:r>
              <w:t>поэзию».</w:t>
            </w:r>
          </w:p>
        </w:tc>
        <w:tc>
          <w:tcPr>
            <w:tcW w:w="1024" w:type="dxa"/>
          </w:tcPr>
          <w:p w:rsidR="0033315C" w:rsidRDefault="00387C82" w:rsidP="00387C82">
            <w:pPr>
              <w:pStyle w:val="TableParagraph"/>
              <w:spacing w:line="248" w:lineRule="exact"/>
              <w:ind w:left="513"/>
            </w:pPr>
            <w:r>
              <w:rPr>
                <w:w w:val="101"/>
              </w:rPr>
              <w:t>3</w:t>
            </w:r>
          </w:p>
        </w:tc>
        <w:tc>
          <w:tcPr>
            <w:tcW w:w="776" w:type="dxa"/>
          </w:tcPr>
          <w:p w:rsidR="0033315C" w:rsidRDefault="00387C82" w:rsidP="00387C82">
            <w:pPr>
              <w:pStyle w:val="TableParagraph"/>
              <w:spacing w:line="248" w:lineRule="exact"/>
              <w:ind w:left="2"/>
              <w:jc w:val="center"/>
            </w:pPr>
            <w:r>
              <w:rPr>
                <w:w w:val="101"/>
              </w:rPr>
              <w:t>3</w:t>
            </w:r>
          </w:p>
        </w:tc>
        <w:tc>
          <w:tcPr>
            <w:tcW w:w="894" w:type="dxa"/>
          </w:tcPr>
          <w:p w:rsidR="0033315C" w:rsidRDefault="00387C82" w:rsidP="00387C82">
            <w:pPr>
              <w:pStyle w:val="TableParagraph"/>
              <w:spacing w:line="248" w:lineRule="exact"/>
              <w:ind w:left="17"/>
              <w:jc w:val="center"/>
            </w:pPr>
            <w:r>
              <w:rPr>
                <w:w w:val="101"/>
              </w:rPr>
              <w:t>3</w:t>
            </w:r>
          </w:p>
        </w:tc>
        <w:tc>
          <w:tcPr>
            <w:tcW w:w="854" w:type="dxa"/>
          </w:tcPr>
          <w:p w:rsidR="0033315C" w:rsidRDefault="0033315C" w:rsidP="00387C82">
            <w:pPr>
              <w:pStyle w:val="TableParagraph"/>
            </w:pP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654"/>
        </w:trPr>
        <w:tc>
          <w:tcPr>
            <w:tcW w:w="462" w:type="dxa"/>
            <w:tcBorders>
              <w:bottom w:val="single" w:sz="4" w:space="0" w:color="auto"/>
            </w:tcBorders>
          </w:tcPr>
          <w:p w:rsidR="0033315C" w:rsidRDefault="0033315C" w:rsidP="00387C82">
            <w:pPr>
              <w:pStyle w:val="TableParagraph"/>
              <w:spacing w:before="2"/>
              <w:ind w:right="183"/>
              <w:jc w:val="right"/>
            </w:pPr>
            <w:r>
              <w:rPr>
                <w:w w:val="101"/>
              </w:rPr>
              <w:t>7</w:t>
            </w:r>
          </w:p>
        </w:tc>
        <w:tc>
          <w:tcPr>
            <w:tcW w:w="2617" w:type="dxa"/>
            <w:gridSpan w:val="3"/>
            <w:tcBorders>
              <w:bottom w:val="single" w:sz="4" w:space="0" w:color="auto"/>
            </w:tcBorders>
          </w:tcPr>
          <w:p w:rsidR="0033315C" w:rsidRDefault="0033315C" w:rsidP="00387C82">
            <w:pPr>
              <w:pStyle w:val="TableParagraph"/>
              <w:spacing w:before="2" w:line="252" w:lineRule="exact"/>
              <w:ind w:left="110"/>
            </w:pPr>
            <w:r>
              <w:t>Проектное</w:t>
            </w:r>
            <w:r>
              <w:rPr>
                <w:spacing w:val="-10"/>
              </w:rPr>
              <w:t xml:space="preserve"> </w:t>
            </w:r>
            <w:r>
              <w:t>задание</w:t>
            </w:r>
            <w:r>
              <w:rPr>
                <w:spacing w:val="-2"/>
              </w:rPr>
              <w:t xml:space="preserve"> </w:t>
            </w:r>
            <w:r>
              <w:t>по</w:t>
            </w:r>
            <w:r>
              <w:rPr>
                <w:spacing w:val="-8"/>
              </w:rPr>
              <w:t xml:space="preserve"> </w:t>
            </w:r>
            <w:r>
              <w:t>Блоку</w:t>
            </w:r>
          </w:p>
          <w:p w:rsidR="0033315C" w:rsidRDefault="0033315C" w:rsidP="00387C82">
            <w:pPr>
              <w:pStyle w:val="TableParagraph"/>
              <w:spacing w:line="234" w:lineRule="exact"/>
              <w:ind w:left="110"/>
            </w:pPr>
            <w:r>
              <w:t>№</w:t>
            </w:r>
            <w:r>
              <w:rPr>
                <w:spacing w:val="-1"/>
              </w:rPr>
              <w:t xml:space="preserve"> </w:t>
            </w:r>
            <w:r>
              <w:t>2</w:t>
            </w:r>
          </w:p>
          <w:p w:rsidR="00387C82" w:rsidRDefault="00387C82" w:rsidP="00387C82">
            <w:pPr>
              <w:pStyle w:val="TableParagraph"/>
              <w:spacing w:line="234" w:lineRule="exact"/>
              <w:ind w:left="110"/>
            </w:pPr>
          </w:p>
        </w:tc>
        <w:tc>
          <w:tcPr>
            <w:tcW w:w="1024" w:type="dxa"/>
            <w:tcBorders>
              <w:bottom w:val="single" w:sz="4" w:space="0" w:color="auto"/>
            </w:tcBorders>
          </w:tcPr>
          <w:p w:rsidR="0033315C" w:rsidRDefault="0033315C" w:rsidP="00387C82">
            <w:pPr>
              <w:pStyle w:val="TableParagraph"/>
              <w:spacing w:before="2"/>
              <w:ind w:left="513"/>
            </w:pPr>
            <w:r>
              <w:rPr>
                <w:w w:val="101"/>
              </w:rPr>
              <w:t>2</w:t>
            </w:r>
          </w:p>
        </w:tc>
        <w:tc>
          <w:tcPr>
            <w:tcW w:w="776" w:type="dxa"/>
            <w:tcBorders>
              <w:bottom w:val="single" w:sz="4" w:space="0" w:color="auto"/>
            </w:tcBorders>
          </w:tcPr>
          <w:p w:rsidR="0033315C" w:rsidRDefault="0033315C" w:rsidP="00387C82">
            <w:pPr>
              <w:pStyle w:val="TableParagraph"/>
            </w:pPr>
          </w:p>
        </w:tc>
        <w:tc>
          <w:tcPr>
            <w:tcW w:w="894" w:type="dxa"/>
            <w:tcBorders>
              <w:bottom w:val="single" w:sz="4" w:space="0" w:color="auto"/>
            </w:tcBorders>
          </w:tcPr>
          <w:p w:rsidR="0033315C" w:rsidRDefault="0033315C" w:rsidP="00387C82">
            <w:pPr>
              <w:pStyle w:val="TableParagraph"/>
            </w:pPr>
          </w:p>
        </w:tc>
        <w:tc>
          <w:tcPr>
            <w:tcW w:w="854" w:type="dxa"/>
            <w:tcBorders>
              <w:bottom w:val="single" w:sz="4" w:space="0" w:color="auto"/>
            </w:tcBorders>
          </w:tcPr>
          <w:p w:rsidR="0033315C" w:rsidRDefault="0033315C" w:rsidP="00387C82">
            <w:pPr>
              <w:pStyle w:val="TableParagraph"/>
            </w:pPr>
          </w:p>
        </w:tc>
        <w:tc>
          <w:tcPr>
            <w:tcW w:w="945" w:type="dxa"/>
            <w:tcBorders>
              <w:bottom w:val="single" w:sz="4" w:space="0" w:color="auto"/>
            </w:tcBorders>
          </w:tcPr>
          <w:p w:rsidR="0033315C" w:rsidRDefault="0033315C" w:rsidP="00387C82">
            <w:pPr>
              <w:pStyle w:val="TableParagraph"/>
            </w:pPr>
          </w:p>
        </w:tc>
        <w:tc>
          <w:tcPr>
            <w:tcW w:w="1507" w:type="dxa"/>
            <w:tcBorders>
              <w:bottom w:val="single" w:sz="4" w:space="0" w:color="auto"/>
            </w:tcBorders>
          </w:tcPr>
          <w:p w:rsidR="0033315C" w:rsidRDefault="0033315C" w:rsidP="00387C82">
            <w:pPr>
              <w:pStyle w:val="TableParagraph"/>
              <w:spacing w:before="2"/>
              <w:ind w:left="20"/>
              <w:jc w:val="center"/>
            </w:pPr>
            <w:r>
              <w:rPr>
                <w:w w:val="101"/>
              </w:rPr>
              <w:t>2</w:t>
            </w:r>
          </w:p>
        </w:tc>
      </w:tr>
      <w:tr w:rsidR="00387C82" w:rsidTr="00C26F26">
        <w:trPr>
          <w:trHeight w:val="304"/>
        </w:trPr>
        <w:tc>
          <w:tcPr>
            <w:tcW w:w="462" w:type="dxa"/>
            <w:tcBorders>
              <w:top w:val="single" w:sz="4" w:space="0" w:color="auto"/>
            </w:tcBorders>
          </w:tcPr>
          <w:p w:rsidR="00387C82" w:rsidRDefault="00387C82" w:rsidP="00387C82">
            <w:pPr>
              <w:pStyle w:val="TableParagraph"/>
              <w:spacing w:before="2"/>
              <w:ind w:right="183"/>
              <w:jc w:val="right"/>
              <w:rPr>
                <w:w w:val="101"/>
              </w:rPr>
            </w:pPr>
          </w:p>
        </w:tc>
        <w:tc>
          <w:tcPr>
            <w:tcW w:w="2617" w:type="dxa"/>
            <w:gridSpan w:val="3"/>
            <w:tcBorders>
              <w:top w:val="single" w:sz="4" w:space="0" w:color="auto"/>
            </w:tcBorders>
          </w:tcPr>
          <w:p w:rsidR="00387C82" w:rsidRPr="00387C82" w:rsidRDefault="00387C82" w:rsidP="00387C82">
            <w:pPr>
              <w:pStyle w:val="TableParagraph"/>
              <w:spacing w:line="234" w:lineRule="exact"/>
              <w:ind w:left="110"/>
              <w:rPr>
                <w:b/>
              </w:rPr>
            </w:pPr>
            <w:r w:rsidRPr="00387C82">
              <w:rPr>
                <w:b/>
              </w:rPr>
              <w:t>Всего:</w:t>
            </w:r>
          </w:p>
        </w:tc>
        <w:tc>
          <w:tcPr>
            <w:tcW w:w="1024" w:type="dxa"/>
            <w:tcBorders>
              <w:top w:val="single" w:sz="4" w:space="0" w:color="auto"/>
            </w:tcBorders>
          </w:tcPr>
          <w:p w:rsidR="00387C82" w:rsidRPr="00387C82" w:rsidRDefault="00387C82" w:rsidP="00387C82">
            <w:pPr>
              <w:pStyle w:val="TableParagraph"/>
              <w:spacing w:before="2"/>
              <w:ind w:left="513"/>
              <w:rPr>
                <w:b/>
                <w:w w:val="101"/>
              </w:rPr>
            </w:pPr>
            <w:r w:rsidRPr="00387C82">
              <w:rPr>
                <w:b/>
                <w:w w:val="101"/>
              </w:rPr>
              <w:t>25</w:t>
            </w:r>
          </w:p>
        </w:tc>
        <w:tc>
          <w:tcPr>
            <w:tcW w:w="776" w:type="dxa"/>
            <w:tcBorders>
              <w:top w:val="single" w:sz="4" w:space="0" w:color="auto"/>
            </w:tcBorders>
          </w:tcPr>
          <w:p w:rsidR="00387C82" w:rsidRPr="00387C82" w:rsidRDefault="00387C82" w:rsidP="00387C82">
            <w:pPr>
              <w:pStyle w:val="TableParagraph"/>
              <w:rPr>
                <w:b/>
              </w:rPr>
            </w:pPr>
            <w:r w:rsidRPr="00387C82">
              <w:rPr>
                <w:b/>
              </w:rPr>
              <w:t>18</w:t>
            </w:r>
          </w:p>
        </w:tc>
        <w:tc>
          <w:tcPr>
            <w:tcW w:w="894" w:type="dxa"/>
            <w:tcBorders>
              <w:top w:val="single" w:sz="4" w:space="0" w:color="auto"/>
            </w:tcBorders>
          </w:tcPr>
          <w:p w:rsidR="00387C82" w:rsidRPr="00387C82" w:rsidRDefault="00387C82" w:rsidP="00387C82">
            <w:pPr>
              <w:pStyle w:val="TableParagraph"/>
              <w:rPr>
                <w:b/>
              </w:rPr>
            </w:pPr>
            <w:r w:rsidRPr="00387C82">
              <w:rPr>
                <w:b/>
              </w:rPr>
              <w:t>15</w:t>
            </w:r>
          </w:p>
        </w:tc>
        <w:tc>
          <w:tcPr>
            <w:tcW w:w="854" w:type="dxa"/>
            <w:tcBorders>
              <w:top w:val="single" w:sz="4" w:space="0" w:color="auto"/>
            </w:tcBorders>
          </w:tcPr>
          <w:p w:rsidR="00387C82" w:rsidRPr="00387C82" w:rsidRDefault="00387C82" w:rsidP="00387C82">
            <w:pPr>
              <w:pStyle w:val="TableParagraph"/>
              <w:rPr>
                <w:b/>
              </w:rPr>
            </w:pPr>
          </w:p>
        </w:tc>
        <w:tc>
          <w:tcPr>
            <w:tcW w:w="945" w:type="dxa"/>
            <w:tcBorders>
              <w:top w:val="single" w:sz="4" w:space="0" w:color="auto"/>
            </w:tcBorders>
          </w:tcPr>
          <w:p w:rsidR="00387C82" w:rsidRPr="00387C82" w:rsidRDefault="00387C82" w:rsidP="00387C82">
            <w:pPr>
              <w:pStyle w:val="TableParagraph"/>
              <w:rPr>
                <w:b/>
              </w:rPr>
            </w:pPr>
          </w:p>
        </w:tc>
        <w:tc>
          <w:tcPr>
            <w:tcW w:w="1507" w:type="dxa"/>
            <w:tcBorders>
              <w:top w:val="single" w:sz="4" w:space="0" w:color="auto"/>
            </w:tcBorders>
          </w:tcPr>
          <w:p w:rsidR="00387C82" w:rsidRPr="00387C82" w:rsidRDefault="00387C82" w:rsidP="00387C82">
            <w:pPr>
              <w:pStyle w:val="TableParagraph"/>
              <w:spacing w:before="2"/>
              <w:ind w:left="20"/>
              <w:jc w:val="center"/>
              <w:rPr>
                <w:b/>
                <w:w w:val="101"/>
              </w:rPr>
            </w:pPr>
            <w:r w:rsidRPr="00387C82">
              <w:rPr>
                <w:b/>
                <w:w w:val="101"/>
              </w:rPr>
              <w:t>3</w:t>
            </w:r>
          </w:p>
        </w:tc>
      </w:tr>
      <w:tr w:rsidR="0033315C" w:rsidTr="00C26F26">
        <w:trPr>
          <w:trHeight w:val="260"/>
        </w:trPr>
        <w:tc>
          <w:tcPr>
            <w:tcW w:w="9082" w:type="dxa"/>
            <w:gridSpan w:val="10"/>
          </w:tcPr>
          <w:p w:rsidR="00387C82" w:rsidRPr="00870FC0" w:rsidRDefault="00387C82" w:rsidP="00387C82">
            <w:pPr>
              <w:pStyle w:val="TableParagraph"/>
              <w:spacing w:before="2" w:line="235" w:lineRule="exact"/>
              <w:ind w:left="2557" w:right="2522"/>
              <w:jc w:val="center"/>
              <w:rPr>
                <w:b/>
              </w:rPr>
            </w:pPr>
            <w:r w:rsidRPr="00870FC0">
              <w:rPr>
                <w:b/>
              </w:rPr>
              <w:t>10 класс (25 ч.)</w:t>
            </w:r>
          </w:p>
          <w:p w:rsidR="00387C82" w:rsidRDefault="00387C82" w:rsidP="00387C82">
            <w:pPr>
              <w:pStyle w:val="TableParagraph"/>
              <w:spacing w:before="2" w:line="235" w:lineRule="exact"/>
              <w:ind w:left="2557" w:right="2522"/>
              <w:jc w:val="center"/>
            </w:pPr>
          </w:p>
          <w:p w:rsidR="0033315C" w:rsidRDefault="0033315C" w:rsidP="00387C82">
            <w:pPr>
              <w:pStyle w:val="TableParagraph"/>
              <w:spacing w:before="2" w:line="235" w:lineRule="exact"/>
              <w:ind w:left="2557" w:right="2522"/>
              <w:jc w:val="center"/>
            </w:pPr>
            <w:r>
              <w:t>Блок</w:t>
            </w:r>
            <w:r>
              <w:rPr>
                <w:spacing w:val="1"/>
              </w:rPr>
              <w:t xml:space="preserve"> </w:t>
            </w:r>
            <w:r>
              <w:t>№</w:t>
            </w:r>
            <w:r>
              <w:rPr>
                <w:spacing w:val="-2"/>
              </w:rPr>
              <w:t xml:space="preserve"> </w:t>
            </w:r>
            <w:r>
              <w:t>3.</w:t>
            </w:r>
            <w:r>
              <w:rPr>
                <w:spacing w:val="5"/>
              </w:rPr>
              <w:t xml:space="preserve"> </w:t>
            </w:r>
            <w:r>
              <w:t>Повседневная</w:t>
            </w:r>
            <w:r>
              <w:rPr>
                <w:spacing w:val="-7"/>
              </w:rPr>
              <w:t xml:space="preserve"> </w:t>
            </w:r>
            <w:r>
              <w:t>жизнь</w:t>
            </w:r>
            <w:r>
              <w:rPr>
                <w:spacing w:val="-6"/>
              </w:rPr>
              <w:t xml:space="preserve"> </w:t>
            </w:r>
            <w:r>
              <w:t>англоязычных</w:t>
            </w:r>
            <w:r>
              <w:rPr>
                <w:spacing w:val="-9"/>
              </w:rPr>
              <w:t xml:space="preserve"> </w:t>
            </w:r>
            <w:r>
              <w:t>стран</w:t>
            </w:r>
          </w:p>
        </w:tc>
      </w:tr>
      <w:tr w:rsidR="0033315C" w:rsidTr="00C26F26">
        <w:trPr>
          <w:trHeight w:val="508"/>
        </w:trPr>
        <w:tc>
          <w:tcPr>
            <w:tcW w:w="462" w:type="dxa"/>
          </w:tcPr>
          <w:p w:rsidR="0033315C" w:rsidRDefault="0033315C" w:rsidP="00387C82">
            <w:pPr>
              <w:pStyle w:val="TableParagraph"/>
              <w:spacing w:line="248" w:lineRule="exact"/>
              <w:ind w:right="183"/>
              <w:jc w:val="right"/>
            </w:pPr>
            <w:r>
              <w:rPr>
                <w:w w:val="101"/>
              </w:rPr>
              <w:t>1</w:t>
            </w:r>
          </w:p>
        </w:tc>
        <w:tc>
          <w:tcPr>
            <w:tcW w:w="2617" w:type="dxa"/>
            <w:gridSpan w:val="3"/>
          </w:tcPr>
          <w:p w:rsidR="0033315C" w:rsidRDefault="0033315C" w:rsidP="00387C82">
            <w:pPr>
              <w:pStyle w:val="TableParagraph"/>
              <w:spacing w:line="247" w:lineRule="exact"/>
              <w:ind w:left="110"/>
            </w:pPr>
            <w:r>
              <w:t>Семья</w:t>
            </w:r>
            <w:r>
              <w:rPr>
                <w:spacing w:val="1"/>
              </w:rPr>
              <w:t xml:space="preserve"> </w:t>
            </w:r>
            <w:r>
              <w:t>в</w:t>
            </w:r>
            <w:r>
              <w:rPr>
                <w:spacing w:val="7"/>
              </w:rPr>
              <w:t xml:space="preserve"> </w:t>
            </w:r>
            <w:r>
              <w:t>США и</w:t>
            </w:r>
            <w:r>
              <w:rPr>
                <w:spacing w:val="7"/>
              </w:rPr>
              <w:t xml:space="preserve"> </w:t>
            </w:r>
            <w:proofErr w:type="spellStart"/>
            <w:r>
              <w:t>Великобри</w:t>
            </w:r>
            <w:proofErr w:type="spellEnd"/>
            <w:r>
              <w:t>-</w:t>
            </w:r>
          </w:p>
          <w:p w:rsidR="0033315C" w:rsidRDefault="0033315C" w:rsidP="00387C82">
            <w:pPr>
              <w:pStyle w:val="TableParagraph"/>
              <w:spacing w:line="234" w:lineRule="exact"/>
              <w:ind w:left="110"/>
            </w:pPr>
            <w:proofErr w:type="spellStart"/>
            <w:r>
              <w:t>тании</w:t>
            </w:r>
            <w:proofErr w:type="spellEnd"/>
            <w:r>
              <w:t>.</w:t>
            </w:r>
          </w:p>
        </w:tc>
        <w:tc>
          <w:tcPr>
            <w:tcW w:w="1024" w:type="dxa"/>
          </w:tcPr>
          <w:p w:rsidR="0033315C" w:rsidRDefault="0033315C" w:rsidP="00387C82">
            <w:pPr>
              <w:pStyle w:val="TableParagraph"/>
              <w:spacing w:line="248" w:lineRule="exact"/>
              <w:ind w:left="513"/>
            </w:pPr>
            <w:r>
              <w:rPr>
                <w:w w:val="101"/>
              </w:rPr>
              <w:t>3</w:t>
            </w:r>
          </w:p>
        </w:tc>
        <w:tc>
          <w:tcPr>
            <w:tcW w:w="776" w:type="dxa"/>
          </w:tcPr>
          <w:p w:rsidR="0033315C" w:rsidRDefault="0033315C" w:rsidP="00387C82">
            <w:pPr>
              <w:pStyle w:val="TableParagraph"/>
              <w:spacing w:line="248" w:lineRule="exact"/>
              <w:ind w:left="2"/>
              <w:jc w:val="center"/>
            </w:pPr>
            <w:r>
              <w:rPr>
                <w:w w:val="101"/>
              </w:rPr>
              <w:t>3</w:t>
            </w:r>
          </w:p>
        </w:tc>
        <w:tc>
          <w:tcPr>
            <w:tcW w:w="894" w:type="dxa"/>
          </w:tcPr>
          <w:p w:rsidR="0033315C" w:rsidRDefault="0033315C" w:rsidP="00387C82">
            <w:pPr>
              <w:pStyle w:val="TableParagraph"/>
              <w:spacing w:line="248" w:lineRule="exact"/>
              <w:ind w:left="17"/>
              <w:jc w:val="center"/>
            </w:pPr>
            <w:r>
              <w:rPr>
                <w:w w:val="101"/>
              </w:rPr>
              <w:t>2</w:t>
            </w:r>
          </w:p>
        </w:tc>
        <w:tc>
          <w:tcPr>
            <w:tcW w:w="854" w:type="dxa"/>
          </w:tcPr>
          <w:p w:rsidR="0033315C" w:rsidRDefault="0033315C" w:rsidP="00387C82">
            <w:pPr>
              <w:pStyle w:val="TableParagraph"/>
              <w:spacing w:line="248" w:lineRule="exact"/>
              <w:ind w:left="419"/>
            </w:pPr>
            <w:r>
              <w:rPr>
                <w:w w:val="101"/>
              </w:rPr>
              <w:t>1</w:t>
            </w: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515"/>
        </w:trPr>
        <w:tc>
          <w:tcPr>
            <w:tcW w:w="462" w:type="dxa"/>
          </w:tcPr>
          <w:p w:rsidR="0033315C" w:rsidRDefault="0033315C" w:rsidP="00387C82">
            <w:pPr>
              <w:pStyle w:val="TableParagraph"/>
              <w:spacing w:before="2"/>
              <w:ind w:right="183"/>
              <w:jc w:val="right"/>
            </w:pPr>
            <w:r>
              <w:rPr>
                <w:w w:val="101"/>
              </w:rPr>
              <w:t>2</w:t>
            </w:r>
          </w:p>
        </w:tc>
        <w:tc>
          <w:tcPr>
            <w:tcW w:w="2617" w:type="dxa"/>
            <w:gridSpan w:val="3"/>
          </w:tcPr>
          <w:p w:rsidR="0033315C" w:rsidRDefault="0033315C" w:rsidP="00387C82">
            <w:pPr>
              <w:pStyle w:val="TableParagraph"/>
              <w:spacing w:line="252" w:lineRule="exact"/>
              <w:ind w:left="110"/>
            </w:pPr>
            <w:r>
              <w:t>Система</w:t>
            </w:r>
            <w:r>
              <w:rPr>
                <w:spacing w:val="1"/>
              </w:rPr>
              <w:t xml:space="preserve"> </w:t>
            </w:r>
            <w:r>
              <w:t>образования</w:t>
            </w:r>
            <w:r>
              <w:rPr>
                <w:spacing w:val="1"/>
              </w:rPr>
              <w:t xml:space="preserve"> </w:t>
            </w:r>
            <w:r>
              <w:t>в</w:t>
            </w:r>
            <w:r>
              <w:rPr>
                <w:spacing w:val="1"/>
              </w:rPr>
              <w:t xml:space="preserve"> </w:t>
            </w:r>
            <w:r>
              <w:t>ан-</w:t>
            </w:r>
            <w:r>
              <w:rPr>
                <w:spacing w:val="-52"/>
              </w:rPr>
              <w:t xml:space="preserve"> </w:t>
            </w:r>
            <w:proofErr w:type="spellStart"/>
            <w:r>
              <w:t>глоязычных</w:t>
            </w:r>
            <w:proofErr w:type="spellEnd"/>
            <w:r>
              <w:rPr>
                <w:spacing w:val="-9"/>
              </w:rPr>
              <w:t xml:space="preserve"> </w:t>
            </w:r>
            <w:r>
              <w:t>странах.</w:t>
            </w:r>
          </w:p>
        </w:tc>
        <w:tc>
          <w:tcPr>
            <w:tcW w:w="1024" w:type="dxa"/>
          </w:tcPr>
          <w:p w:rsidR="0033315C" w:rsidRDefault="0033315C" w:rsidP="00387C82">
            <w:pPr>
              <w:pStyle w:val="TableParagraph"/>
              <w:spacing w:before="2"/>
              <w:ind w:left="513"/>
            </w:pPr>
            <w:r>
              <w:rPr>
                <w:w w:val="101"/>
              </w:rPr>
              <w:t>3</w:t>
            </w:r>
          </w:p>
        </w:tc>
        <w:tc>
          <w:tcPr>
            <w:tcW w:w="776" w:type="dxa"/>
          </w:tcPr>
          <w:p w:rsidR="0033315C" w:rsidRDefault="0033315C" w:rsidP="00387C82">
            <w:pPr>
              <w:pStyle w:val="TableParagraph"/>
              <w:spacing w:before="2"/>
              <w:ind w:left="2"/>
              <w:jc w:val="center"/>
            </w:pPr>
            <w:r>
              <w:rPr>
                <w:w w:val="101"/>
              </w:rPr>
              <w:t>3</w:t>
            </w:r>
          </w:p>
        </w:tc>
        <w:tc>
          <w:tcPr>
            <w:tcW w:w="894" w:type="dxa"/>
          </w:tcPr>
          <w:p w:rsidR="0033315C" w:rsidRDefault="0033315C" w:rsidP="00387C82">
            <w:pPr>
              <w:pStyle w:val="TableParagraph"/>
              <w:spacing w:before="2"/>
              <w:ind w:left="17"/>
              <w:jc w:val="center"/>
            </w:pPr>
            <w:r>
              <w:rPr>
                <w:w w:val="101"/>
              </w:rPr>
              <w:t>2</w:t>
            </w:r>
          </w:p>
        </w:tc>
        <w:tc>
          <w:tcPr>
            <w:tcW w:w="854" w:type="dxa"/>
          </w:tcPr>
          <w:p w:rsidR="0033315C" w:rsidRDefault="0033315C" w:rsidP="00387C82">
            <w:pPr>
              <w:pStyle w:val="TableParagraph"/>
              <w:spacing w:before="2"/>
              <w:ind w:left="419"/>
            </w:pPr>
            <w:r>
              <w:rPr>
                <w:w w:val="101"/>
              </w:rPr>
              <w:t>1</w:t>
            </w: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515"/>
        </w:trPr>
        <w:tc>
          <w:tcPr>
            <w:tcW w:w="462" w:type="dxa"/>
          </w:tcPr>
          <w:p w:rsidR="0033315C" w:rsidRDefault="0033315C" w:rsidP="00387C82">
            <w:pPr>
              <w:pStyle w:val="TableParagraph"/>
              <w:spacing w:line="248" w:lineRule="exact"/>
              <w:ind w:right="183"/>
              <w:jc w:val="right"/>
            </w:pPr>
            <w:r>
              <w:rPr>
                <w:w w:val="101"/>
              </w:rPr>
              <w:t>3</w:t>
            </w:r>
          </w:p>
        </w:tc>
        <w:tc>
          <w:tcPr>
            <w:tcW w:w="2617" w:type="dxa"/>
            <w:gridSpan w:val="3"/>
          </w:tcPr>
          <w:p w:rsidR="0033315C" w:rsidRDefault="0033315C" w:rsidP="00387C82">
            <w:pPr>
              <w:pStyle w:val="TableParagraph"/>
              <w:spacing w:line="248" w:lineRule="exact"/>
              <w:ind w:left="110"/>
            </w:pPr>
            <w:r>
              <w:t>Этикет</w:t>
            </w:r>
            <w:r>
              <w:rPr>
                <w:spacing w:val="5"/>
              </w:rPr>
              <w:t xml:space="preserve"> </w:t>
            </w:r>
            <w:r>
              <w:t>или</w:t>
            </w:r>
            <w:r>
              <w:rPr>
                <w:spacing w:val="12"/>
              </w:rPr>
              <w:t xml:space="preserve"> </w:t>
            </w:r>
            <w:r>
              <w:t>правила</w:t>
            </w:r>
            <w:r>
              <w:rPr>
                <w:spacing w:val="12"/>
              </w:rPr>
              <w:t xml:space="preserve"> </w:t>
            </w:r>
            <w:proofErr w:type="spellStart"/>
            <w:r>
              <w:t>поведе</w:t>
            </w:r>
            <w:proofErr w:type="spellEnd"/>
            <w:r>
              <w:t>-</w:t>
            </w:r>
          </w:p>
          <w:p w:rsidR="0033315C" w:rsidRDefault="0033315C" w:rsidP="00387C82">
            <w:pPr>
              <w:pStyle w:val="TableParagraph"/>
              <w:spacing w:before="6" w:line="234" w:lineRule="exact"/>
              <w:ind w:left="110"/>
            </w:pPr>
            <w:proofErr w:type="spellStart"/>
            <w:r>
              <w:t>ния</w:t>
            </w:r>
            <w:proofErr w:type="spellEnd"/>
            <w:r>
              <w:rPr>
                <w:spacing w:val="-5"/>
              </w:rPr>
              <w:t xml:space="preserve"> </w:t>
            </w:r>
            <w:r>
              <w:t>в обществе.</w:t>
            </w:r>
          </w:p>
        </w:tc>
        <w:tc>
          <w:tcPr>
            <w:tcW w:w="1024" w:type="dxa"/>
          </w:tcPr>
          <w:p w:rsidR="0033315C" w:rsidRDefault="0033315C" w:rsidP="00387C82">
            <w:pPr>
              <w:pStyle w:val="TableParagraph"/>
              <w:spacing w:line="248" w:lineRule="exact"/>
              <w:ind w:left="513"/>
            </w:pPr>
            <w:r>
              <w:rPr>
                <w:w w:val="101"/>
              </w:rPr>
              <w:t>1</w:t>
            </w:r>
          </w:p>
        </w:tc>
        <w:tc>
          <w:tcPr>
            <w:tcW w:w="776" w:type="dxa"/>
          </w:tcPr>
          <w:p w:rsidR="0033315C" w:rsidRDefault="0033315C" w:rsidP="00387C82">
            <w:pPr>
              <w:pStyle w:val="TableParagraph"/>
              <w:spacing w:line="248" w:lineRule="exact"/>
              <w:ind w:left="2"/>
              <w:jc w:val="center"/>
            </w:pPr>
            <w:r>
              <w:rPr>
                <w:w w:val="101"/>
              </w:rPr>
              <w:t>1</w:t>
            </w:r>
          </w:p>
        </w:tc>
        <w:tc>
          <w:tcPr>
            <w:tcW w:w="894" w:type="dxa"/>
          </w:tcPr>
          <w:p w:rsidR="0033315C" w:rsidRDefault="0033315C" w:rsidP="00387C82">
            <w:pPr>
              <w:pStyle w:val="TableParagraph"/>
            </w:pPr>
          </w:p>
        </w:tc>
        <w:tc>
          <w:tcPr>
            <w:tcW w:w="854" w:type="dxa"/>
          </w:tcPr>
          <w:p w:rsidR="0033315C" w:rsidRDefault="0033315C" w:rsidP="00387C82">
            <w:pPr>
              <w:pStyle w:val="TableParagraph"/>
              <w:spacing w:line="248" w:lineRule="exact"/>
              <w:ind w:left="419"/>
            </w:pPr>
            <w:r>
              <w:rPr>
                <w:w w:val="101"/>
              </w:rPr>
              <w:t>1</w:t>
            </w: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508"/>
        </w:trPr>
        <w:tc>
          <w:tcPr>
            <w:tcW w:w="462" w:type="dxa"/>
          </w:tcPr>
          <w:p w:rsidR="0033315C" w:rsidRDefault="0033315C" w:rsidP="00387C82">
            <w:pPr>
              <w:pStyle w:val="TableParagraph"/>
              <w:spacing w:line="248" w:lineRule="exact"/>
              <w:ind w:right="183"/>
              <w:jc w:val="right"/>
            </w:pPr>
            <w:r>
              <w:rPr>
                <w:w w:val="101"/>
              </w:rPr>
              <w:t>4</w:t>
            </w:r>
          </w:p>
        </w:tc>
        <w:tc>
          <w:tcPr>
            <w:tcW w:w="2617" w:type="dxa"/>
            <w:gridSpan w:val="3"/>
          </w:tcPr>
          <w:p w:rsidR="0033315C" w:rsidRDefault="0033315C" w:rsidP="00387C82">
            <w:pPr>
              <w:pStyle w:val="TableParagraph"/>
              <w:spacing w:line="247" w:lineRule="exact"/>
              <w:ind w:left="110"/>
            </w:pPr>
            <w:r>
              <w:t>Культура</w:t>
            </w:r>
            <w:r>
              <w:rPr>
                <w:spacing w:val="85"/>
              </w:rPr>
              <w:t xml:space="preserve"> </w:t>
            </w:r>
            <w:r>
              <w:t xml:space="preserve">делового  </w:t>
            </w:r>
            <w:r>
              <w:rPr>
                <w:spacing w:val="24"/>
              </w:rPr>
              <w:t xml:space="preserve"> </w:t>
            </w:r>
            <w:r>
              <w:t>обще-</w:t>
            </w:r>
          </w:p>
          <w:p w:rsidR="0033315C" w:rsidRDefault="0033315C" w:rsidP="00387C82">
            <w:pPr>
              <w:pStyle w:val="TableParagraph"/>
              <w:spacing w:line="234" w:lineRule="exact"/>
              <w:ind w:left="110"/>
            </w:pPr>
            <w:proofErr w:type="spellStart"/>
            <w:r>
              <w:t>ния</w:t>
            </w:r>
            <w:proofErr w:type="spellEnd"/>
            <w:r>
              <w:t>.</w:t>
            </w:r>
          </w:p>
        </w:tc>
        <w:tc>
          <w:tcPr>
            <w:tcW w:w="1024" w:type="dxa"/>
          </w:tcPr>
          <w:p w:rsidR="0033315C" w:rsidRDefault="0033315C" w:rsidP="00387C82">
            <w:pPr>
              <w:pStyle w:val="TableParagraph"/>
              <w:spacing w:line="248" w:lineRule="exact"/>
              <w:ind w:left="513"/>
            </w:pPr>
            <w:r>
              <w:rPr>
                <w:w w:val="101"/>
              </w:rPr>
              <w:t>2</w:t>
            </w:r>
          </w:p>
        </w:tc>
        <w:tc>
          <w:tcPr>
            <w:tcW w:w="776" w:type="dxa"/>
          </w:tcPr>
          <w:p w:rsidR="0033315C" w:rsidRDefault="0033315C" w:rsidP="00387C82">
            <w:pPr>
              <w:pStyle w:val="TableParagraph"/>
              <w:spacing w:line="248" w:lineRule="exact"/>
              <w:ind w:left="2"/>
              <w:jc w:val="center"/>
            </w:pPr>
            <w:r>
              <w:rPr>
                <w:w w:val="101"/>
              </w:rPr>
              <w:t>2</w:t>
            </w:r>
          </w:p>
        </w:tc>
        <w:tc>
          <w:tcPr>
            <w:tcW w:w="894" w:type="dxa"/>
          </w:tcPr>
          <w:p w:rsidR="0033315C" w:rsidRDefault="0033315C" w:rsidP="00387C82">
            <w:pPr>
              <w:pStyle w:val="TableParagraph"/>
              <w:spacing w:line="248" w:lineRule="exact"/>
              <w:ind w:left="17"/>
              <w:jc w:val="center"/>
            </w:pPr>
            <w:r>
              <w:rPr>
                <w:w w:val="101"/>
              </w:rPr>
              <w:t>1</w:t>
            </w:r>
          </w:p>
        </w:tc>
        <w:tc>
          <w:tcPr>
            <w:tcW w:w="854" w:type="dxa"/>
          </w:tcPr>
          <w:p w:rsidR="0033315C" w:rsidRDefault="0033315C" w:rsidP="00387C82">
            <w:pPr>
              <w:pStyle w:val="TableParagraph"/>
              <w:spacing w:line="248" w:lineRule="exact"/>
              <w:ind w:left="419"/>
            </w:pPr>
            <w:r>
              <w:rPr>
                <w:w w:val="101"/>
              </w:rPr>
              <w:t>1</w:t>
            </w:r>
          </w:p>
        </w:tc>
        <w:tc>
          <w:tcPr>
            <w:tcW w:w="945" w:type="dxa"/>
          </w:tcPr>
          <w:p w:rsidR="0033315C" w:rsidRDefault="0033315C" w:rsidP="00387C82">
            <w:pPr>
              <w:pStyle w:val="TableParagraph"/>
            </w:pPr>
          </w:p>
        </w:tc>
        <w:tc>
          <w:tcPr>
            <w:tcW w:w="1507" w:type="dxa"/>
          </w:tcPr>
          <w:p w:rsidR="0033315C" w:rsidRDefault="0033315C" w:rsidP="00387C82">
            <w:pPr>
              <w:pStyle w:val="TableParagraph"/>
            </w:pPr>
          </w:p>
        </w:tc>
      </w:tr>
      <w:tr w:rsidR="0033315C" w:rsidTr="00C26F26">
        <w:trPr>
          <w:trHeight w:val="515"/>
        </w:trPr>
        <w:tc>
          <w:tcPr>
            <w:tcW w:w="462" w:type="dxa"/>
          </w:tcPr>
          <w:p w:rsidR="0033315C" w:rsidRDefault="0033315C" w:rsidP="00387C82">
            <w:pPr>
              <w:pStyle w:val="TableParagraph"/>
              <w:spacing w:before="2"/>
              <w:ind w:right="183"/>
              <w:jc w:val="right"/>
            </w:pPr>
            <w:r>
              <w:rPr>
                <w:w w:val="101"/>
              </w:rPr>
              <w:t>5</w:t>
            </w:r>
          </w:p>
        </w:tc>
        <w:tc>
          <w:tcPr>
            <w:tcW w:w="2617" w:type="dxa"/>
            <w:gridSpan w:val="3"/>
          </w:tcPr>
          <w:p w:rsidR="0033315C" w:rsidRDefault="0033315C" w:rsidP="00387C82">
            <w:pPr>
              <w:pStyle w:val="TableParagraph"/>
              <w:spacing w:before="2" w:line="252" w:lineRule="exact"/>
              <w:ind w:left="110"/>
            </w:pPr>
            <w:r>
              <w:t>Проектное</w:t>
            </w:r>
            <w:r>
              <w:rPr>
                <w:spacing w:val="-10"/>
              </w:rPr>
              <w:t xml:space="preserve"> </w:t>
            </w:r>
            <w:r>
              <w:t>задание</w:t>
            </w:r>
            <w:r>
              <w:rPr>
                <w:spacing w:val="-2"/>
              </w:rPr>
              <w:t xml:space="preserve"> </w:t>
            </w:r>
            <w:r>
              <w:t>по</w:t>
            </w:r>
            <w:r>
              <w:rPr>
                <w:spacing w:val="-8"/>
              </w:rPr>
              <w:t xml:space="preserve"> </w:t>
            </w:r>
            <w:r>
              <w:t>Блоку</w:t>
            </w:r>
          </w:p>
          <w:p w:rsidR="0033315C" w:rsidRDefault="0033315C" w:rsidP="00387C82">
            <w:pPr>
              <w:pStyle w:val="TableParagraph"/>
              <w:spacing w:line="234" w:lineRule="exact"/>
              <w:ind w:left="110"/>
            </w:pPr>
            <w:r>
              <w:t>№</w:t>
            </w:r>
            <w:r>
              <w:rPr>
                <w:spacing w:val="-1"/>
              </w:rPr>
              <w:t xml:space="preserve"> </w:t>
            </w:r>
            <w:r>
              <w:t>3</w:t>
            </w:r>
          </w:p>
        </w:tc>
        <w:tc>
          <w:tcPr>
            <w:tcW w:w="1024" w:type="dxa"/>
          </w:tcPr>
          <w:p w:rsidR="0033315C" w:rsidRDefault="0033315C" w:rsidP="00387C82">
            <w:pPr>
              <w:pStyle w:val="TableParagraph"/>
              <w:spacing w:before="2"/>
              <w:ind w:left="513"/>
            </w:pPr>
            <w:r>
              <w:rPr>
                <w:w w:val="101"/>
              </w:rPr>
              <w:t>1</w:t>
            </w:r>
          </w:p>
        </w:tc>
        <w:tc>
          <w:tcPr>
            <w:tcW w:w="776" w:type="dxa"/>
          </w:tcPr>
          <w:p w:rsidR="0033315C" w:rsidRDefault="0033315C" w:rsidP="00387C82">
            <w:pPr>
              <w:pStyle w:val="TableParagraph"/>
            </w:pPr>
          </w:p>
        </w:tc>
        <w:tc>
          <w:tcPr>
            <w:tcW w:w="894" w:type="dxa"/>
          </w:tcPr>
          <w:p w:rsidR="0033315C" w:rsidRDefault="0033315C" w:rsidP="00387C82">
            <w:pPr>
              <w:pStyle w:val="TableParagraph"/>
            </w:pPr>
          </w:p>
        </w:tc>
        <w:tc>
          <w:tcPr>
            <w:tcW w:w="854" w:type="dxa"/>
          </w:tcPr>
          <w:p w:rsidR="0033315C" w:rsidRDefault="0033315C" w:rsidP="00387C82">
            <w:pPr>
              <w:pStyle w:val="TableParagraph"/>
            </w:pPr>
          </w:p>
        </w:tc>
        <w:tc>
          <w:tcPr>
            <w:tcW w:w="945" w:type="dxa"/>
          </w:tcPr>
          <w:p w:rsidR="0033315C" w:rsidRDefault="0033315C" w:rsidP="00387C82">
            <w:pPr>
              <w:pStyle w:val="TableParagraph"/>
            </w:pPr>
          </w:p>
        </w:tc>
        <w:tc>
          <w:tcPr>
            <w:tcW w:w="1507" w:type="dxa"/>
          </w:tcPr>
          <w:p w:rsidR="0033315C" w:rsidRDefault="0033315C" w:rsidP="00387C82">
            <w:pPr>
              <w:pStyle w:val="TableParagraph"/>
              <w:spacing w:before="2"/>
              <w:ind w:left="20"/>
              <w:jc w:val="center"/>
            </w:pPr>
            <w:r>
              <w:rPr>
                <w:w w:val="101"/>
              </w:rPr>
              <w:t>1</w:t>
            </w:r>
          </w:p>
        </w:tc>
      </w:tr>
      <w:tr w:rsidR="0033315C" w:rsidTr="00C26F26">
        <w:trPr>
          <w:trHeight w:val="259"/>
        </w:trPr>
        <w:tc>
          <w:tcPr>
            <w:tcW w:w="9082" w:type="dxa"/>
            <w:gridSpan w:val="10"/>
          </w:tcPr>
          <w:p w:rsidR="0033315C" w:rsidRDefault="0033315C" w:rsidP="00387C82">
            <w:pPr>
              <w:pStyle w:val="TableParagraph"/>
              <w:spacing w:line="236" w:lineRule="exact"/>
              <w:ind w:left="2557" w:right="2519"/>
              <w:jc w:val="center"/>
            </w:pPr>
            <w:r>
              <w:t>Блок</w:t>
            </w:r>
            <w:r>
              <w:rPr>
                <w:spacing w:val="-1"/>
              </w:rPr>
              <w:t xml:space="preserve"> </w:t>
            </w:r>
            <w:r>
              <w:t>№</w:t>
            </w:r>
            <w:r>
              <w:rPr>
                <w:spacing w:val="-3"/>
              </w:rPr>
              <w:t xml:space="preserve"> </w:t>
            </w:r>
            <w:r>
              <w:t>4.</w:t>
            </w:r>
            <w:r>
              <w:rPr>
                <w:spacing w:val="4"/>
              </w:rPr>
              <w:t xml:space="preserve"> </w:t>
            </w:r>
            <w:r>
              <w:t>Английский</w:t>
            </w:r>
            <w:r>
              <w:rPr>
                <w:spacing w:val="4"/>
              </w:rPr>
              <w:t xml:space="preserve"> </w:t>
            </w:r>
            <w:r>
              <w:t>язык</w:t>
            </w:r>
            <w:r>
              <w:rPr>
                <w:spacing w:val="-6"/>
              </w:rPr>
              <w:t xml:space="preserve"> </w:t>
            </w:r>
            <w:r>
              <w:t>в</w:t>
            </w:r>
            <w:r>
              <w:rPr>
                <w:spacing w:val="3"/>
              </w:rPr>
              <w:t xml:space="preserve"> </w:t>
            </w:r>
            <w:r>
              <w:t>XXI</w:t>
            </w:r>
            <w:r>
              <w:rPr>
                <w:spacing w:val="-9"/>
              </w:rPr>
              <w:t xml:space="preserve"> </w:t>
            </w:r>
            <w:r>
              <w:t>веке.</w:t>
            </w:r>
          </w:p>
        </w:tc>
      </w:tr>
    </w:tbl>
    <w:p w:rsidR="0033315C" w:rsidRDefault="0033315C" w:rsidP="0033315C">
      <w:pPr>
        <w:spacing w:line="236" w:lineRule="exact"/>
        <w:jc w:val="center"/>
        <w:sectPr w:rsidR="0033315C" w:rsidSect="00447096">
          <w:pgSz w:w="11910" w:h="16850"/>
          <w:pgMar w:top="720" w:right="720" w:bottom="720" w:left="720" w:header="765" w:footer="584" w:gutter="0"/>
          <w:cols w:space="720"/>
          <w:docGrid w:linePitch="299"/>
        </w:sectPr>
      </w:pPr>
    </w:p>
    <w:p w:rsidR="0033315C" w:rsidRDefault="0033315C" w:rsidP="0033315C">
      <w:pPr>
        <w:pStyle w:val="a3"/>
        <w:spacing w:before="4"/>
        <w:ind w:left="0"/>
        <w:rPr>
          <w:b/>
          <w:sz w:val="7"/>
        </w:rPr>
      </w:pPr>
    </w:p>
    <w:tbl>
      <w:tblPr>
        <w:tblStyle w:val="TableNormal"/>
        <w:tblW w:w="8797"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
        <w:gridCol w:w="2534"/>
        <w:gridCol w:w="992"/>
        <w:gridCol w:w="751"/>
        <w:gridCol w:w="866"/>
        <w:gridCol w:w="827"/>
        <w:gridCol w:w="916"/>
        <w:gridCol w:w="1463"/>
      </w:tblGrid>
      <w:tr w:rsidR="0033315C" w:rsidTr="00045EE1">
        <w:trPr>
          <w:trHeight w:val="532"/>
        </w:trPr>
        <w:tc>
          <w:tcPr>
            <w:tcW w:w="448" w:type="dxa"/>
          </w:tcPr>
          <w:p w:rsidR="0033315C" w:rsidRDefault="0033315C" w:rsidP="00387C82">
            <w:pPr>
              <w:pStyle w:val="TableParagraph"/>
              <w:spacing w:before="2"/>
              <w:ind w:right="183"/>
              <w:jc w:val="right"/>
            </w:pPr>
            <w:r>
              <w:rPr>
                <w:w w:val="101"/>
              </w:rPr>
              <w:t>1</w:t>
            </w:r>
          </w:p>
        </w:tc>
        <w:tc>
          <w:tcPr>
            <w:tcW w:w="2534" w:type="dxa"/>
          </w:tcPr>
          <w:p w:rsidR="0033315C" w:rsidRDefault="0033315C" w:rsidP="00387C82">
            <w:pPr>
              <w:pStyle w:val="TableParagraph"/>
              <w:spacing w:line="252" w:lineRule="exact"/>
              <w:ind w:left="110" w:right="77"/>
            </w:pPr>
            <w:r>
              <w:t>Язык</w:t>
            </w:r>
            <w:r>
              <w:rPr>
                <w:spacing w:val="-13"/>
              </w:rPr>
              <w:t xml:space="preserve"> </w:t>
            </w:r>
            <w:r>
              <w:t>электронной</w:t>
            </w:r>
            <w:r>
              <w:rPr>
                <w:spacing w:val="-16"/>
              </w:rPr>
              <w:t xml:space="preserve"> </w:t>
            </w:r>
            <w:proofErr w:type="spellStart"/>
            <w:proofErr w:type="gramStart"/>
            <w:r>
              <w:t>коммуни</w:t>
            </w:r>
            <w:proofErr w:type="spellEnd"/>
            <w:r>
              <w:t>-</w:t>
            </w:r>
            <w:r>
              <w:rPr>
                <w:spacing w:val="-52"/>
              </w:rPr>
              <w:t xml:space="preserve"> </w:t>
            </w:r>
            <w:proofErr w:type="spellStart"/>
            <w:r>
              <w:t>кации</w:t>
            </w:r>
            <w:proofErr w:type="spellEnd"/>
            <w:proofErr w:type="gramEnd"/>
            <w:r>
              <w:t>.</w:t>
            </w:r>
            <w:r>
              <w:rPr>
                <w:spacing w:val="-3"/>
              </w:rPr>
              <w:t xml:space="preserve"> </w:t>
            </w:r>
            <w:r>
              <w:t>Язык</w:t>
            </w:r>
            <w:r>
              <w:rPr>
                <w:spacing w:val="-6"/>
              </w:rPr>
              <w:t xml:space="preserve"> </w:t>
            </w:r>
            <w:r>
              <w:t>Интернета.</w:t>
            </w:r>
          </w:p>
        </w:tc>
        <w:tc>
          <w:tcPr>
            <w:tcW w:w="992" w:type="dxa"/>
          </w:tcPr>
          <w:p w:rsidR="0033315C" w:rsidRDefault="0033315C" w:rsidP="00387C82">
            <w:pPr>
              <w:pStyle w:val="TableParagraph"/>
              <w:spacing w:before="2"/>
              <w:ind w:left="19"/>
              <w:jc w:val="center"/>
            </w:pPr>
            <w:r>
              <w:rPr>
                <w:w w:val="101"/>
              </w:rPr>
              <w:t>3</w:t>
            </w:r>
          </w:p>
        </w:tc>
        <w:tc>
          <w:tcPr>
            <w:tcW w:w="751" w:type="dxa"/>
          </w:tcPr>
          <w:p w:rsidR="0033315C" w:rsidRDefault="0033315C" w:rsidP="00387C82">
            <w:pPr>
              <w:pStyle w:val="TableParagraph"/>
              <w:spacing w:before="2"/>
              <w:ind w:left="4"/>
              <w:jc w:val="center"/>
            </w:pPr>
            <w:r>
              <w:rPr>
                <w:w w:val="101"/>
              </w:rPr>
              <w:t>3</w:t>
            </w:r>
          </w:p>
        </w:tc>
        <w:tc>
          <w:tcPr>
            <w:tcW w:w="866" w:type="dxa"/>
          </w:tcPr>
          <w:p w:rsidR="0033315C" w:rsidRDefault="0033315C" w:rsidP="00387C82">
            <w:pPr>
              <w:pStyle w:val="TableParagraph"/>
              <w:spacing w:before="2"/>
              <w:ind w:left="19"/>
              <w:jc w:val="center"/>
            </w:pPr>
            <w:r>
              <w:rPr>
                <w:w w:val="101"/>
              </w:rPr>
              <w:t>1</w:t>
            </w:r>
          </w:p>
        </w:tc>
        <w:tc>
          <w:tcPr>
            <w:tcW w:w="827" w:type="dxa"/>
          </w:tcPr>
          <w:p w:rsidR="0033315C" w:rsidRDefault="0033315C" w:rsidP="00387C82">
            <w:pPr>
              <w:pStyle w:val="TableParagraph"/>
              <w:spacing w:before="2"/>
              <w:ind w:left="420"/>
            </w:pPr>
            <w:r>
              <w:rPr>
                <w:w w:val="101"/>
              </w:rPr>
              <w:t>2</w:t>
            </w:r>
          </w:p>
        </w:tc>
        <w:tc>
          <w:tcPr>
            <w:tcW w:w="916" w:type="dxa"/>
          </w:tcPr>
          <w:p w:rsidR="0033315C" w:rsidRDefault="0033315C" w:rsidP="00387C82">
            <w:pPr>
              <w:pStyle w:val="TableParagraph"/>
            </w:pPr>
          </w:p>
        </w:tc>
        <w:tc>
          <w:tcPr>
            <w:tcW w:w="1460" w:type="dxa"/>
          </w:tcPr>
          <w:p w:rsidR="0033315C" w:rsidRDefault="0033315C" w:rsidP="00387C82">
            <w:pPr>
              <w:pStyle w:val="TableParagraph"/>
            </w:pPr>
          </w:p>
        </w:tc>
      </w:tr>
      <w:tr w:rsidR="0033315C" w:rsidTr="00045EE1">
        <w:trPr>
          <w:trHeight w:val="531"/>
        </w:trPr>
        <w:tc>
          <w:tcPr>
            <w:tcW w:w="448" w:type="dxa"/>
          </w:tcPr>
          <w:p w:rsidR="0033315C" w:rsidRDefault="0033315C" w:rsidP="00387C82">
            <w:pPr>
              <w:pStyle w:val="TableParagraph"/>
              <w:spacing w:line="248" w:lineRule="exact"/>
              <w:ind w:right="183"/>
              <w:jc w:val="right"/>
            </w:pPr>
            <w:r>
              <w:rPr>
                <w:w w:val="101"/>
              </w:rPr>
              <w:t>2</w:t>
            </w:r>
          </w:p>
        </w:tc>
        <w:tc>
          <w:tcPr>
            <w:tcW w:w="2534" w:type="dxa"/>
          </w:tcPr>
          <w:p w:rsidR="0033315C" w:rsidRDefault="0033315C" w:rsidP="00387C82">
            <w:pPr>
              <w:pStyle w:val="TableParagraph"/>
              <w:tabs>
                <w:tab w:val="left" w:pos="1772"/>
              </w:tabs>
              <w:spacing w:line="247" w:lineRule="exact"/>
              <w:ind w:left="110"/>
            </w:pPr>
            <w:r>
              <w:t>Национальная</w:t>
            </w:r>
            <w:r>
              <w:tab/>
              <w:t>специфика</w:t>
            </w:r>
          </w:p>
          <w:p w:rsidR="0033315C" w:rsidRDefault="0033315C" w:rsidP="00387C82">
            <w:pPr>
              <w:pStyle w:val="TableParagraph"/>
              <w:spacing w:line="241" w:lineRule="exact"/>
              <w:ind w:left="110"/>
            </w:pPr>
            <w:r>
              <w:t>рекламного</w:t>
            </w:r>
            <w:r>
              <w:rPr>
                <w:spacing w:val="-8"/>
              </w:rPr>
              <w:t xml:space="preserve"> </w:t>
            </w:r>
            <w:r>
              <w:t>текста</w:t>
            </w:r>
          </w:p>
        </w:tc>
        <w:tc>
          <w:tcPr>
            <w:tcW w:w="992" w:type="dxa"/>
          </w:tcPr>
          <w:p w:rsidR="0033315C" w:rsidRDefault="0033315C" w:rsidP="00387C82">
            <w:pPr>
              <w:pStyle w:val="TableParagraph"/>
              <w:spacing w:line="248" w:lineRule="exact"/>
              <w:ind w:left="19"/>
              <w:jc w:val="center"/>
            </w:pPr>
            <w:r>
              <w:rPr>
                <w:w w:val="101"/>
              </w:rPr>
              <w:t>1</w:t>
            </w:r>
          </w:p>
        </w:tc>
        <w:tc>
          <w:tcPr>
            <w:tcW w:w="751" w:type="dxa"/>
          </w:tcPr>
          <w:p w:rsidR="0033315C" w:rsidRDefault="0033315C" w:rsidP="00387C82">
            <w:pPr>
              <w:pStyle w:val="TableParagraph"/>
              <w:spacing w:line="248" w:lineRule="exact"/>
              <w:ind w:left="4"/>
              <w:jc w:val="center"/>
            </w:pPr>
            <w:r>
              <w:rPr>
                <w:w w:val="101"/>
              </w:rPr>
              <w:t>1</w:t>
            </w:r>
          </w:p>
        </w:tc>
        <w:tc>
          <w:tcPr>
            <w:tcW w:w="866" w:type="dxa"/>
          </w:tcPr>
          <w:p w:rsidR="0033315C" w:rsidRDefault="0033315C" w:rsidP="00387C82">
            <w:pPr>
              <w:pStyle w:val="TableParagraph"/>
            </w:pPr>
          </w:p>
        </w:tc>
        <w:tc>
          <w:tcPr>
            <w:tcW w:w="827" w:type="dxa"/>
          </w:tcPr>
          <w:p w:rsidR="0033315C" w:rsidRDefault="0033315C" w:rsidP="00387C82">
            <w:pPr>
              <w:pStyle w:val="TableParagraph"/>
              <w:spacing w:line="248" w:lineRule="exact"/>
              <w:ind w:left="420"/>
            </w:pPr>
            <w:r>
              <w:rPr>
                <w:w w:val="101"/>
              </w:rPr>
              <w:t>1</w:t>
            </w:r>
          </w:p>
        </w:tc>
        <w:tc>
          <w:tcPr>
            <w:tcW w:w="916" w:type="dxa"/>
          </w:tcPr>
          <w:p w:rsidR="0033315C" w:rsidRDefault="0033315C" w:rsidP="00387C82">
            <w:pPr>
              <w:pStyle w:val="TableParagraph"/>
            </w:pPr>
          </w:p>
        </w:tc>
        <w:tc>
          <w:tcPr>
            <w:tcW w:w="1460" w:type="dxa"/>
          </w:tcPr>
          <w:p w:rsidR="0033315C" w:rsidRDefault="0033315C" w:rsidP="00387C82">
            <w:pPr>
              <w:pStyle w:val="TableParagraph"/>
            </w:pPr>
          </w:p>
        </w:tc>
      </w:tr>
      <w:tr w:rsidR="0033315C" w:rsidTr="00045EE1">
        <w:trPr>
          <w:trHeight w:val="524"/>
        </w:trPr>
        <w:tc>
          <w:tcPr>
            <w:tcW w:w="448" w:type="dxa"/>
          </w:tcPr>
          <w:p w:rsidR="0033315C" w:rsidRDefault="0033315C" w:rsidP="00387C82">
            <w:pPr>
              <w:pStyle w:val="TableParagraph"/>
              <w:spacing w:line="248" w:lineRule="exact"/>
              <w:ind w:right="183"/>
              <w:jc w:val="right"/>
            </w:pPr>
            <w:r>
              <w:rPr>
                <w:w w:val="101"/>
              </w:rPr>
              <w:t>3</w:t>
            </w:r>
          </w:p>
        </w:tc>
        <w:tc>
          <w:tcPr>
            <w:tcW w:w="2534" w:type="dxa"/>
          </w:tcPr>
          <w:p w:rsidR="0033315C" w:rsidRDefault="0033315C" w:rsidP="00387C82">
            <w:pPr>
              <w:pStyle w:val="TableParagraph"/>
              <w:spacing w:line="248" w:lineRule="exact"/>
              <w:ind w:left="110"/>
            </w:pPr>
            <w:r>
              <w:t>Английский</w:t>
            </w:r>
            <w:r>
              <w:rPr>
                <w:spacing w:val="53"/>
              </w:rPr>
              <w:t xml:space="preserve"> </w:t>
            </w:r>
            <w:r>
              <w:t>язык</w:t>
            </w:r>
            <w:r>
              <w:rPr>
                <w:spacing w:val="96"/>
              </w:rPr>
              <w:t xml:space="preserve"> </w:t>
            </w:r>
            <w:r>
              <w:t>для</w:t>
            </w:r>
            <w:r>
              <w:rPr>
                <w:spacing w:val="103"/>
              </w:rPr>
              <w:t xml:space="preserve"> </w:t>
            </w:r>
            <w:r>
              <w:t>ту-</w:t>
            </w:r>
          </w:p>
          <w:p w:rsidR="0033315C" w:rsidRDefault="0033315C" w:rsidP="00387C82">
            <w:pPr>
              <w:pStyle w:val="TableParagraph"/>
              <w:spacing w:line="234" w:lineRule="exact"/>
              <w:ind w:left="110"/>
            </w:pPr>
            <w:proofErr w:type="spellStart"/>
            <w:r>
              <w:t>ризма</w:t>
            </w:r>
            <w:proofErr w:type="spellEnd"/>
            <w:r>
              <w:rPr>
                <w:spacing w:val="-3"/>
              </w:rPr>
              <w:t xml:space="preserve"> </w:t>
            </w:r>
            <w:r>
              <w:t>и</w:t>
            </w:r>
            <w:r>
              <w:rPr>
                <w:spacing w:val="-1"/>
              </w:rPr>
              <w:t xml:space="preserve"> </w:t>
            </w:r>
            <w:r>
              <w:t>отдыха</w:t>
            </w:r>
          </w:p>
        </w:tc>
        <w:tc>
          <w:tcPr>
            <w:tcW w:w="992" w:type="dxa"/>
          </w:tcPr>
          <w:p w:rsidR="0033315C" w:rsidRDefault="0033315C" w:rsidP="00387C82">
            <w:pPr>
              <w:pStyle w:val="TableParagraph"/>
              <w:spacing w:line="248" w:lineRule="exact"/>
              <w:ind w:left="19"/>
              <w:jc w:val="center"/>
            </w:pPr>
            <w:r>
              <w:rPr>
                <w:w w:val="101"/>
              </w:rPr>
              <w:t>3</w:t>
            </w:r>
          </w:p>
        </w:tc>
        <w:tc>
          <w:tcPr>
            <w:tcW w:w="751" w:type="dxa"/>
          </w:tcPr>
          <w:p w:rsidR="0033315C" w:rsidRDefault="0033315C" w:rsidP="00387C82">
            <w:pPr>
              <w:pStyle w:val="TableParagraph"/>
              <w:spacing w:line="248" w:lineRule="exact"/>
              <w:ind w:left="4"/>
              <w:jc w:val="center"/>
            </w:pPr>
            <w:r>
              <w:rPr>
                <w:w w:val="101"/>
              </w:rPr>
              <w:t>3</w:t>
            </w:r>
          </w:p>
        </w:tc>
        <w:tc>
          <w:tcPr>
            <w:tcW w:w="866" w:type="dxa"/>
          </w:tcPr>
          <w:p w:rsidR="0033315C" w:rsidRDefault="0033315C" w:rsidP="00387C82">
            <w:pPr>
              <w:pStyle w:val="TableParagraph"/>
              <w:spacing w:line="248" w:lineRule="exact"/>
              <w:ind w:left="19"/>
              <w:jc w:val="center"/>
            </w:pPr>
            <w:r>
              <w:rPr>
                <w:w w:val="101"/>
              </w:rPr>
              <w:t>2</w:t>
            </w:r>
          </w:p>
        </w:tc>
        <w:tc>
          <w:tcPr>
            <w:tcW w:w="827" w:type="dxa"/>
          </w:tcPr>
          <w:p w:rsidR="0033315C" w:rsidRDefault="0033315C" w:rsidP="00387C82">
            <w:pPr>
              <w:pStyle w:val="TableParagraph"/>
              <w:spacing w:line="248" w:lineRule="exact"/>
              <w:ind w:left="420"/>
            </w:pPr>
            <w:r>
              <w:rPr>
                <w:w w:val="101"/>
              </w:rPr>
              <w:t>1</w:t>
            </w:r>
          </w:p>
        </w:tc>
        <w:tc>
          <w:tcPr>
            <w:tcW w:w="916" w:type="dxa"/>
          </w:tcPr>
          <w:p w:rsidR="0033315C" w:rsidRDefault="0033315C" w:rsidP="00387C82">
            <w:pPr>
              <w:pStyle w:val="TableParagraph"/>
            </w:pPr>
          </w:p>
        </w:tc>
        <w:tc>
          <w:tcPr>
            <w:tcW w:w="1460" w:type="dxa"/>
          </w:tcPr>
          <w:p w:rsidR="0033315C" w:rsidRDefault="0033315C" w:rsidP="00387C82">
            <w:pPr>
              <w:pStyle w:val="TableParagraph"/>
            </w:pPr>
          </w:p>
        </w:tc>
      </w:tr>
      <w:tr w:rsidR="0033315C" w:rsidTr="00045EE1">
        <w:trPr>
          <w:trHeight w:val="794"/>
        </w:trPr>
        <w:tc>
          <w:tcPr>
            <w:tcW w:w="448" w:type="dxa"/>
          </w:tcPr>
          <w:p w:rsidR="0033315C" w:rsidRDefault="0033315C" w:rsidP="00387C82">
            <w:pPr>
              <w:pStyle w:val="TableParagraph"/>
              <w:spacing w:before="2"/>
              <w:ind w:right="183"/>
              <w:jc w:val="right"/>
            </w:pPr>
            <w:r>
              <w:rPr>
                <w:w w:val="101"/>
              </w:rPr>
              <w:t>4</w:t>
            </w:r>
          </w:p>
        </w:tc>
        <w:tc>
          <w:tcPr>
            <w:tcW w:w="2534" w:type="dxa"/>
          </w:tcPr>
          <w:p w:rsidR="0033315C" w:rsidRDefault="0033315C" w:rsidP="00387C82">
            <w:pPr>
              <w:pStyle w:val="TableParagraph"/>
              <w:spacing w:line="252" w:lineRule="exact"/>
              <w:ind w:left="110" w:right="88"/>
              <w:jc w:val="both"/>
            </w:pPr>
            <w:r>
              <w:t>Язык и искусство. Как рас-</w:t>
            </w:r>
            <w:r>
              <w:rPr>
                <w:spacing w:val="1"/>
              </w:rPr>
              <w:t xml:space="preserve"> </w:t>
            </w:r>
            <w:r>
              <w:t xml:space="preserve">сказывать интересно об </w:t>
            </w:r>
            <w:proofErr w:type="spellStart"/>
            <w:r>
              <w:t>ис</w:t>
            </w:r>
            <w:proofErr w:type="spellEnd"/>
            <w:r>
              <w:t>-</w:t>
            </w:r>
            <w:r>
              <w:rPr>
                <w:spacing w:val="1"/>
              </w:rPr>
              <w:t xml:space="preserve"> </w:t>
            </w:r>
            <w:proofErr w:type="spellStart"/>
            <w:r>
              <w:t>кусстве</w:t>
            </w:r>
            <w:proofErr w:type="spellEnd"/>
            <w:r>
              <w:t>.</w:t>
            </w:r>
          </w:p>
        </w:tc>
        <w:tc>
          <w:tcPr>
            <w:tcW w:w="992" w:type="dxa"/>
          </w:tcPr>
          <w:p w:rsidR="0033315C" w:rsidRDefault="00870FC0" w:rsidP="00387C82">
            <w:pPr>
              <w:pStyle w:val="TableParagraph"/>
              <w:spacing w:before="2"/>
              <w:ind w:left="19"/>
              <w:jc w:val="center"/>
            </w:pPr>
            <w:r>
              <w:rPr>
                <w:w w:val="101"/>
              </w:rPr>
              <w:t>3</w:t>
            </w:r>
          </w:p>
        </w:tc>
        <w:tc>
          <w:tcPr>
            <w:tcW w:w="751" w:type="dxa"/>
          </w:tcPr>
          <w:p w:rsidR="0033315C" w:rsidRDefault="00870FC0" w:rsidP="00387C82">
            <w:pPr>
              <w:pStyle w:val="TableParagraph"/>
              <w:spacing w:before="2"/>
              <w:ind w:left="4"/>
              <w:jc w:val="center"/>
            </w:pPr>
            <w:r>
              <w:rPr>
                <w:w w:val="101"/>
              </w:rPr>
              <w:t>3</w:t>
            </w:r>
          </w:p>
        </w:tc>
        <w:tc>
          <w:tcPr>
            <w:tcW w:w="866" w:type="dxa"/>
          </w:tcPr>
          <w:p w:rsidR="0033315C" w:rsidRDefault="0033315C" w:rsidP="00387C82">
            <w:pPr>
              <w:pStyle w:val="TableParagraph"/>
            </w:pPr>
          </w:p>
        </w:tc>
        <w:tc>
          <w:tcPr>
            <w:tcW w:w="827" w:type="dxa"/>
          </w:tcPr>
          <w:p w:rsidR="0033315C" w:rsidRDefault="00870FC0" w:rsidP="00387C82">
            <w:pPr>
              <w:pStyle w:val="TableParagraph"/>
              <w:spacing w:before="2"/>
              <w:ind w:left="420"/>
            </w:pPr>
            <w:r>
              <w:rPr>
                <w:w w:val="101"/>
              </w:rPr>
              <w:t>3</w:t>
            </w:r>
          </w:p>
        </w:tc>
        <w:tc>
          <w:tcPr>
            <w:tcW w:w="916" w:type="dxa"/>
          </w:tcPr>
          <w:p w:rsidR="0033315C" w:rsidRDefault="0033315C" w:rsidP="00387C82">
            <w:pPr>
              <w:pStyle w:val="TableParagraph"/>
            </w:pPr>
          </w:p>
        </w:tc>
        <w:tc>
          <w:tcPr>
            <w:tcW w:w="1460" w:type="dxa"/>
          </w:tcPr>
          <w:p w:rsidR="0033315C" w:rsidRDefault="0033315C" w:rsidP="00387C82">
            <w:pPr>
              <w:pStyle w:val="TableParagraph"/>
            </w:pPr>
          </w:p>
        </w:tc>
      </w:tr>
      <w:tr w:rsidR="0033315C" w:rsidTr="00045EE1">
        <w:trPr>
          <w:trHeight w:val="531"/>
        </w:trPr>
        <w:tc>
          <w:tcPr>
            <w:tcW w:w="448" w:type="dxa"/>
          </w:tcPr>
          <w:p w:rsidR="0033315C" w:rsidRDefault="0033315C" w:rsidP="00387C82">
            <w:pPr>
              <w:pStyle w:val="TableParagraph"/>
              <w:spacing w:line="248" w:lineRule="exact"/>
              <w:ind w:right="183"/>
              <w:jc w:val="right"/>
            </w:pPr>
            <w:r>
              <w:rPr>
                <w:w w:val="101"/>
              </w:rPr>
              <w:t>5</w:t>
            </w:r>
          </w:p>
        </w:tc>
        <w:tc>
          <w:tcPr>
            <w:tcW w:w="2534" w:type="dxa"/>
          </w:tcPr>
          <w:p w:rsidR="0033315C" w:rsidRDefault="0033315C" w:rsidP="00387C82">
            <w:pPr>
              <w:pStyle w:val="TableParagraph"/>
              <w:spacing w:line="248" w:lineRule="exact"/>
              <w:ind w:left="110"/>
            </w:pPr>
            <w:r>
              <w:t>Проектное</w:t>
            </w:r>
            <w:r>
              <w:rPr>
                <w:spacing w:val="-10"/>
              </w:rPr>
              <w:t xml:space="preserve"> </w:t>
            </w:r>
            <w:r>
              <w:t>задание</w:t>
            </w:r>
            <w:r>
              <w:rPr>
                <w:spacing w:val="-2"/>
              </w:rPr>
              <w:t xml:space="preserve"> </w:t>
            </w:r>
            <w:r>
              <w:t>по</w:t>
            </w:r>
            <w:r>
              <w:rPr>
                <w:spacing w:val="-8"/>
              </w:rPr>
              <w:t xml:space="preserve"> </w:t>
            </w:r>
            <w:r>
              <w:t>Блоку</w:t>
            </w:r>
          </w:p>
          <w:p w:rsidR="0033315C" w:rsidRDefault="0033315C" w:rsidP="00387C82">
            <w:pPr>
              <w:pStyle w:val="TableParagraph"/>
              <w:spacing w:before="6" w:line="234" w:lineRule="exact"/>
              <w:ind w:left="110"/>
            </w:pPr>
            <w:r>
              <w:t>№</w:t>
            </w:r>
            <w:r>
              <w:rPr>
                <w:spacing w:val="-1"/>
              </w:rPr>
              <w:t xml:space="preserve"> </w:t>
            </w:r>
            <w:r>
              <w:t>4</w:t>
            </w:r>
          </w:p>
        </w:tc>
        <w:tc>
          <w:tcPr>
            <w:tcW w:w="992" w:type="dxa"/>
          </w:tcPr>
          <w:p w:rsidR="0033315C" w:rsidRDefault="00870FC0" w:rsidP="00387C82">
            <w:pPr>
              <w:pStyle w:val="TableParagraph"/>
              <w:spacing w:line="248" w:lineRule="exact"/>
              <w:ind w:left="19"/>
              <w:jc w:val="center"/>
            </w:pPr>
            <w:r>
              <w:rPr>
                <w:w w:val="101"/>
              </w:rPr>
              <w:t>5</w:t>
            </w:r>
          </w:p>
        </w:tc>
        <w:tc>
          <w:tcPr>
            <w:tcW w:w="751" w:type="dxa"/>
          </w:tcPr>
          <w:p w:rsidR="0033315C" w:rsidRDefault="00870FC0" w:rsidP="00387C82">
            <w:pPr>
              <w:pStyle w:val="TableParagraph"/>
            </w:pPr>
            <w:r>
              <w:t>5</w:t>
            </w:r>
          </w:p>
        </w:tc>
        <w:tc>
          <w:tcPr>
            <w:tcW w:w="866" w:type="dxa"/>
          </w:tcPr>
          <w:p w:rsidR="0033315C" w:rsidRDefault="0033315C" w:rsidP="00387C82">
            <w:pPr>
              <w:pStyle w:val="TableParagraph"/>
            </w:pPr>
          </w:p>
        </w:tc>
        <w:tc>
          <w:tcPr>
            <w:tcW w:w="827" w:type="dxa"/>
          </w:tcPr>
          <w:p w:rsidR="0033315C" w:rsidRDefault="00870FC0" w:rsidP="00387C82">
            <w:pPr>
              <w:pStyle w:val="TableParagraph"/>
            </w:pPr>
            <w:r>
              <w:t>5</w:t>
            </w:r>
          </w:p>
        </w:tc>
        <w:tc>
          <w:tcPr>
            <w:tcW w:w="916" w:type="dxa"/>
          </w:tcPr>
          <w:p w:rsidR="0033315C" w:rsidRDefault="0033315C" w:rsidP="00387C82">
            <w:pPr>
              <w:pStyle w:val="TableParagraph"/>
            </w:pPr>
          </w:p>
        </w:tc>
        <w:tc>
          <w:tcPr>
            <w:tcW w:w="1460" w:type="dxa"/>
          </w:tcPr>
          <w:p w:rsidR="0033315C" w:rsidRDefault="0033315C" w:rsidP="00387C82">
            <w:pPr>
              <w:pStyle w:val="TableParagraph"/>
              <w:spacing w:line="248" w:lineRule="exact"/>
              <w:ind w:left="22"/>
              <w:jc w:val="center"/>
            </w:pPr>
          </w:p>
        </w:tc>
      </w:tr>
      <w:tr w:rsidR="0033315C" w:rsidTr="00045EE1">
        <w:trPr>
          <w:trHeight w:val="158"/>
        </w:trPr>
        <w:tc>
          <w:tcPr>
            <w:tcW w:w="448" w:type="dxa"/>
            <w:tcBorders>
              <w:bottom w:val="single" w:sz="4" w:space="0" w:color="auto"/>
            </w:tcBorders>
          </w:tcPr>
          <w:p w:rsidR="0033315C" w:rsidRDefault="0033315C" w:rsidP="00387C82">
            <w:pPr>
              <w:pStyle w:val="TableParagraph"/>
              <w:spacing w:line="248" w:lineRule="exact"/>
              <w:ind w:right="183"/>
              <w:jc w:val="right"/>
              <w:rPr>
                <w:w w:val="101"/>
              </w:rPr>
            </w:pPr>
          </w:p>
        </w:tc>
        <w:tc>
          <w:tcPr>
            <w:tcW w:w="2534" w:type="dxa"/>
            <w:tcBorders>
              <w:bottom w:val="single" w:sz="4" w:space="0" w:color="auto"/>
            </w:tcBorders>
          </w:tcPr>
          <w:p w:rsidR="0033315C" w:rsidRPr="00870FC0" w:rsidRDefault="00870FC0" w:rsidP="00387C82">
            <w:pPr>
              <w:pStyle w:val="TableParagraph"/>
              <w:spacing w:line="248" w:lineRule="exact"/>
              <w:ind w:left="110"/>
              <w:rPr>
                <w:b/>
              </w:rPr>
            </w:pPr>
            <w:r w:rsidRPr="00870FC0">
              <w:rPr>
                <w:b/>
              </w:rPr>
              <w:t>Всего:</w:t>
            </w:r>
          </w:p>
        </w:tc>
        <w:tc>
          <w:tcPr>
            <w:tcW w:w="992" w:type="dxa"/>
            <w:tcBorders>
              <w:bottom w:val="single" w:sz="4" w:space="0" w:color="auto"/>
            </w:tcBorders>
          </w:tcPr>
          <w:p w:rsidR="0033315C" w:rsidRPr="00870FC0" w:rsidRDefault="00870FC0" w:rsidP="00387C82">
            <w:pPr>
              <w:pStyle w:val="TableParagraph"/>
              <w:spacing w:line="248" w:lineRule="exact"/>
              <w:ind w:left="19"/>
              <w:jc w:val="center"/>
              <w:rPr>
                <w:b/>
                <w:w w:val="101"/>
              </w:rPr>
            </w:pPr>
            <w:r w:rsidRPr="00870FC0">
              <w:rPr>
                <w:b/>
                <w:w w:val="101"/>
              </w:rPr>
              <w:t>25</w:t>
            </w:r>
          </w:p>
        </w:tc>
        <w:tc>
          <w:tcPr>
            <w:tcW w:w="751" w:type="dxa"/>
            <w:tcBorders>
              <w:bottom w:val="single" w:sz="4" w:space="0" w:color="auto"/>
            </w:tcBorders>
          </w:tcPr>
          <w:p w:rsidR="0033315C" w:rsidRPr="00870FC0" w:rsidRDefault="00870FC0" w:rsidP="00387C82">
            <w:pPr>
              <w:pStyle w:val="TableParagraph"/>
              <w:rPr>
                <w:b/>
              </w:rPr>
            </w:pPr>
            <w:r w:rsidRPr="00870FC0">
              <w:rPr>
                <w:b/>
              </w:rPr>
              <w:t>24</w:t>
            </w:r>
          </w:p>
        </w:tc>
        <w:tc>
          <w:tcPr>
            <w:tcW w:w="866" w:type="dxa"/>
            <w:tcBorders>
              <w:bottom w:val="single" w:sz="4" w:space="0" w:color="auto"/>
            </w:tcBorders>
          </w:tcPr>
          <w:p w:rsidR="0033315C" w:rsidRPr="00870FC0" w:rsidRDefault="00870FC0" w:rsidP="00387C82">
            <w:pPr>
              <w:pStyle w:val="TableParagraph"/>
              <w:rPr>
                <w:b/>
              </w:rPr>
            </w:pPr>
            <w:r w:rsidRPr="00870FC0">
              <w:rPr>
                <w:b/>
              </w:rPr>
              <w:t>8</w:t>
            </w:r>
          </w:p>
        </w:tc>
        <w:tc>
          <w:tcPr>
            <w:tcW w:w="827" w:type="dxa"/>
            <w:tcBorders>
              <w:bottom w:val="single" w:sz="4" w:space="0" w:color="auto"/>
            </w:tcBorders>
          </w:tcPr>
          <w:p w:rsidR="0033315C" w:rsidRPr="00870FC0" w:rsidRDefault="00870FC0" w:rsidP="00387C82">
            <w:pPr>
              <w:pStyle w:val="TableParagraph"/>
              <w:rPr>
                <w:b/>
              </w:rPr>
            </w:pPr>
            <w:r w:rsidRPr="00870FC0">
              <w:rPr>
                <w:b/>
              </w:rPr>
              <w:t>17</w:t>
            </w:r>
          </w:p>
        </w:tc>
        <w:tc>
          <w:tcPr>
            <w:tcW w:w="916" w:type="dxa"/>
            <w:tcBorders>
              <w:bottom w:val="single" w:sz="4" w:space="0" w:color="auto"/>
            </w:tcBorders>
          </w:tcPr>
          <w:p w:rsidR="0033315C" w:rsidRPr="00870FC0" w:rsidRDefault="0033315C" w:rsidP="00387C82">
            <w:pPr>
              <w:pStyle w:val="TableParagraph"/>
              <w:rPr>
                <w:b/>
              </w:rPr>
            </w:pPr>
          </w:p>
        </w:tc>
        <w:tc>
          <w:tcPr>
            <w:tcW w:w="1460" w:type="dxa"/>
            <w:tcBorders>
              <w:bottom w:val="single" w:sz="4" w:space="0" w:color="auto"/>
            </w:tcBorders>
          </w:tcPr>
          <w:p w:rsidR="0033315C" w:rsidRPr="00870FC0" w:rsidRDefault="00870FC0" w:rsidP="00387C82">
            <w:pPr>
              <w:pStyle w:val="TableParagraph"/>
              <w:spacing w:line="248" w:lineRule="exact"/>
              <w:ind w:left="22"/>
              <w:jc w:val="center"/>
              <w:rPr>
                <w:b/>
                <w:w w:val="101"/>
              </w:rPr>
            </w:pPr>
            <w:r w:rsidRPr="00870FC0">
              <w:rPr>
                <w:b/>
                <w:w w:val="101"/>
              </w:rPr>
              <w:t>1</w:t>
            </w:r>
          </w:p>
        </w:tc>
      </w:tr>
      <w:tr w:rsidR="00870FC0" w:rsidTr="00045EE1">
        <w:trPr>
          <w:trHeight w:val="251"/>
        </w:trPr>
        <w:tc>
          <w:tcPr>
            <w:tcW w:w="8797" w:type="dxa"/>
            <w:gridSpan w:val="8"/>
            <w:tcBorders>
              <w:top w:val="single" w:sz="4" w:space="0" w:color="auto"/>
              <w:bottom w:val="single" w:sz="4" w:space="0" w:color="auto"/>
            </w:tcBorders>
          </w:tcPr>
          <w:p w:rsidR="00870FC0" w:rsidRDefault="00870FC0" w:rsidP="00387C82">
            <w:pPr>
              <w:pStyle w:val="TableParagraph"/>
              <w:spacing w:line="248" w:lineRule="exact"/>
              <w:ind w:left="110"/>
            </w:pPr>
          </w:p>
          <w:p w:rsidR="00870FC0" w:rsidRDefault="00870FC0" w:rsidP="00387C82">
            <w:pPr>
              <w:pStyle w:val="TableParagraph"/>
              <w:spacing w:line="248" w:lineRule="exact"/>
              <w:ind w:left="110"/>
            </w:pPr>
          </w:p>
          <w:p w:rsidR="00870FC0" w:rsidRPr="00870FC0" w:rsidRDefault="00870FC0" w:rsidP="00387C82">
            <w:pPr>
              <w:pStyle w:val="TableParagraph"/>
              <w:spacing w:line="248" w:lineRule="exact"/>
              <w:ind w:left="22"/>
              <w:jc w:val="center"/>
              <w:rPr>
                <w:b/>
                <w:w w:val="101"/>
              </w:rPr>
            </w:pPr>
            <w:r w:rsidRPr="00870FC0">
              <w:rPr>
                <w:b/>
                <w:w w:val="101"/>
              </w:rPr>
              <w:t>11 класс (25 ч.)</w:t>
            </w:r>
          </w:p>
        </w:tc>
      </w:tr>
      <w:tr w:rsidR="00870FC0" w:rsidTr="00045EE1">
        <w:trPr>
          <w:trHeight w:val="596"/>
        </w:trPr>
        <w:tc>
          <w:tcPr>
            <w:tcW w:w="8797" w:type="dxa"/>
            <w:gridSpan w:val="8"/>
            <w:tcBorders>
              <w:top w:val="single" w:sz="4" w:space="0" w:color="auto"/>
            </w:tcBorders>
          </w:tcPr>
          <w:p w:rsidR="00870FC0" w:rsidRDefault="00870FC0" w:rsidP="00387C82">
            <w:pPr>
              <w:pStyle w:val="TableParagraph"/>
              <w:spacing w:line="248" w:lineRule="exact"/>
              <w:ind w:left="22"/>
              <w:jc w:val="center"/>
              <w:rPr>
                <w:w w:val="101"/>
              </w:rPr>
            </w:pPr>
            <w:r>
              <w:t>Блок №5 Картина мира в предметных сферах</w:t>
            </w:r>
          </w:p>
        </w:tc>
      </w:tr>
      <w:tr w:rsidR="0033315C" w:rsidTr="00045EE1">
        <w:trPr>
          <w:trHeight w:val="531"/>
        </w:trPr>
        <w:tc>
          <w:tcPr>
            <w:tcW w:w="448" w:type="dxa"/>
          </w:tcPr>
          <w:p w:rsidR="0033315C" w:rsidRDefault="0033315C" w:rsidP="00387C82">
            <w:pPr>
              <w:pStyle w:val="TableParagraph"/>
              <w:spacing w:line="248" w:lineRule="exact"/>
              <w:ind w:right="183"/>
              <w:jc w:val="right"/>
              <w:rPr>
                <w:w w:val="101"/>
              </w:rPr>
            </w:pPr>
          </w:p>
        </w:tc>
        <w:tc>
          <w:tcPr>
            <w:tcW w:w="2534" w:type="dxa"/>
          </w:tcPr>
          <w:p w:rsidR="0033315C" w:rsidRDefault="00387C82" w:rsidP="00387C82">
            <w:pPr>
              <w:pStyle w:val="TableParagraph"/>
              <w:spacing w:line="248" w:lineRule="exact"/>
              <w:ind w:left="110"/>
            </w:pPr>
            <w:r>
              <w:t>Научные достижения в мире</w:t>
            </w:r>
          </w:p>
        </w:tc>
        <w:tc>
          <w:tcPr>
            <w:tcW w:w="992" w:type="dxa"/>
          </w:tcPr>
          <w:p w:rsidR="0033315C" w:rsidRDefault="00870FC0" w:rsidP="00387C82">
            <w:pPr>
              <w:pStyle w:val="TableParagraph"/>
              <w:spacing w:line="248" w:lineRule="exact"/>
              <w:ind w:left="19"/>
              <w:jc w:val="center"/>
              <w:rPr>
                <w:w w:val="101"/>
              </w:rPr>
            </w:pPr>
            <w:r>
              <w:rPr>
                <w:w w:val="101"/>
              </w:rPr>
              <w:t>4</w:t>
            </w:r>
          </w:p>
        </w:tc>
        <w:tc>
          <w:tcPr>
            <w:tcW w:w="751" w:type="dxa"/>
          </w:tcPr>
          <w:p w:rsidR="0033315C" w:rsidRDefault="00870FC0" w:rsidP="00387C82">
            <w:pPr>
              <w:pStyle w:val="TableParagraph"/>
            </w:pPr>
            <w:r>
              <w:t>4</w:t>
            </w:r>
          </w:p>
        </w:tc>
        <w:tc>
          <w:tcPr>
            <w:tcW w:w="866" w:type="dxa"/>
          </w:tcPr>
          <w:p w:rsidR="0033315C" w:rsidRDefault="00870FC0" w:rsidP="00387C82">
            <w:pPr>
              <w:pStyle w:val="TableParagraph"/>
            </w:pPr>
            <w:r>
              <w:t>1</w:t>
            </w:r>
          </w:p>
        </w:tc>
        <w:tc>
          <w:tcPr>
            <w:tcW w:w="827" w:type="dxa"/>
          </w:tcPr>
          <w:p w:rsidR="0033315C" w:rsidRDefault="00870FC0" w:rsidP="00387C82">
            <w:pPr>
              <w:pStyle w:val="TableParagraph"/>
            </w:pPr>
            <w:r>
              <w:t>4</w:t>
            </w:r>
          </w:p>
        </w:tc>
        <w:tc>
          <w:tcPr>
            <w:tcW w:w="916" w:type="dxa"/>
          </w:tcPr>
          <w:p w:rsidR="0033315C" w:rsidRDefault="0033315C" w:rsidP="00387C82">
            <w:pPr>
              <w:pStyle w:val="TableParagraph"/>
            </w:pPr>
          </w:p>
        </w:tc>
        <w:tc>
          <w:tcPr>
            <w:tcW w:w="1460" w:type="dxa"/>
          </w:tcPr>
          <w:p w:rsidR="0033315C" w:rsidRDefault="0033315C" w:rsidP="00387C82">
            <w:pPr>
              <w:pStyle w:val="TableParagraph"/>
              <w:spacing w:line="248" w:lineRule="exact"/>
              <w:ind w:left="22"/>
              <w:jc w:val="center"/>
              <w:rPr>
                <w:w w:val="101"/>
              </w:rPr>
            </w:pPr>
          </w:p>
        </w:tc>
      </w:tr>
      <w:tr w:rsidR="0033315C" w:rsidTr="00045EE1">
        <w:trPr>
          <w:trHeight w:val="531"/>
        </w:trPr>
        <w:tc>
          <w:tcPr>
            <w:tcW w:w="448" w:type="dxa"/>
          </w:tcPr>
          <w:p w:rsidR="0033315C" w:rsidRDefault="0033315C" w:rsidP="00387C82">
            <w:pPr>
              <w:pStyle w:val="TableParagraph"/>
              <w:spacing w:line="248" w:lineRule="exact"/>
              <w:ind w:right="183"/>
              <w:jc w:val="right"/>
              <w:rPr>
                <w:w w:val="101"/>
              </w:rPr>
            </w:pPr>
          </w:p>
        </w:tc>
        <w:tc>
          <w:tcPr>
            <w:tcW w:w="2534" w:type="dxa"/>
          </w:tcPr>
          <w:p w:rsidR="0033315C" w:rsidRPr="00387C82" w:rsidRDefault="00387C82" w:rsidP="00387C82">
            <w:pPr>
              <w:pStyle w:val="TableParagraph"/>
              <w:spacing w:line="248" w:lineRule="exact"/>
              <w:ind w:left="110"/>
              <w:rPr>
                <w:sz w:val="24"/>
                <w:szCs w:val="24"/>
              </w:rPr>
            </w:pPr>
            <w:r>
              <w:t xml:space="preserve"> </w:t>
            </w:r>
            <w:r w:rsidRPr="00387C82">
              <w:rPr>
                <w:sz w:val="24"/>
                <w:szCs w:val="24"/>
              </w:rPr>
              <w:t>Ассоциативная карта мира в соответствии с особенностями развития науки, промышленности и экономики</w:t>
            </w:r>
          </w:p>
        </w:tc>
        <w:tc>
          <w:tcPr>
            <w:tcW w:w="992" w:type="dxa"/>
          </w:tcPr>
          <w:p w:rsidR="0033315C" w:rsidRDefault="00387C82" w:rsidP="00387C82">
            <w:pPr>
              <w:pStyle w:val="TableParagraph"/>
              <w:spacing w:line="248" w:lineRule="exact"/>
              <w:ind w:left="19"/>
              <w:jc w:val="center"/>
              <w:rPr>
                <w:w w:val="101"/>
              </w:rPr>
            </w:pPr>
            <w:r>
              <w:rPr>
                <w:w w:val="101"/>
              </w:rPr>
              <w:t>3</w:t>
            </w:r>
          </w:p>
        </w:tc>
        <w:tc>
          <w:tcPr>
            <w:tcW w:w="751" w:type="dxa"/>
          </w:tcPr>
          <w:p w:rsidR="0033315C" w:rsidRDefault="00870FC0" w:rsidP="00387C82">
            <w:pPr>
              <w:pStyle w:val="TableParagraph"/>
            </w:pPr>
            <w:r>
              <w:t>3</w:t>
            </w:r>
          </w:p>
        </w:tc>
        <w:tc>
          <w:tcPr>
            <w:tcW w:w="866" w:type="dxa"/>
          </w:tcPr>
          <w:p w:rsidR="0033315C" w:rsidRDefault="00870FC0" w:rsidP="00387C82">
            <w:pPr>
              <w:pStyle w:val="TableParagraph"/>
            </w:pPr>
            <w:r>
              <w:t>2</w:t>
            </w:r>
          </w:p>
        </w:tc>
        <w:tc>
          <w:tcPr>
            <w:tcW w:w="827" w:type="dxa"/>
          </w:tcPr>
          <w:p w:rsidR="0033315C" w:rsidRDefault="00870FC0" w:rsidP="00387C82">
            <w:pPr>
              <w:pStyle w:val="TableParagraph"/>
            </w:pPr>
            <w:r>
              <w:t>1</w:t>
            </w:r>
          </w:p>
        </w:tc>
        <w:tc>
          <w:tcPr>
            <w:tcW w:w="916" w:type="dxa"/>
          </w:tcPr>
          <w:p w:rsidR="0033315C" w:rsidRDefault="0033315C" w:rsidP="00387C82">
            <w:pPr>
              <w:pStyle w:val="TableParagraph"/>
            </w:pPr>
          </w:p>
        </w:tc>
        <w:tc>
          <w:tcPr>
            <w:tcW w:w="1460" w:type="dxa"/>
          </w:tcPr>
          <w:p w:rsidR="0033315C" w:rsidRDefault="0033315C" w:rsidP="00387C82">
            <w:pPr>
              <w:pStyle w:val="TableParagraph"/>
              <w:spacing w:line="248" w:lineRule="exact"/>
              <w:ind w:left="22"/>
              <w:jc w:val="center"/>
              <w:rPr>
                <w:w w:val="101"/>
              </w:rPr>
            </w:pPr>
          </w:p>
        </w:tc>
      </w:tr>
      <w:tr w:rsidR="0033315C" w:rsidTr="00045EE1">
        <w:trPr>
          <w:trHeight w:val="531"/>
        </w:trPr>
        <w:tc>
          <w:tcPr>
            <w:tcW w:w="448" w:type="dxa"/>
          </w:tcPr>
          <w:p w:rsidR="0033315C" w:rsidRDefault="0033315C" w:rsidP="00387C82">
            <w:pPr>
              <w:pStyle w:val="TableParagraph"/>
              <w:spacing w:line="248" w:lineRule="exact"/>
              <w:ind w:right="183"/>
              <w:jc w:val="right"/>
              <w:rPr>
                <w:w w:val="101"/>
              </w:rPr>
            </w:pPr>
          </w:p>
        </w:tc>
        <w:tc>
          <w:tcPr>
            <w:tcW w:w="2534" w:type="dxa"/>
          </w:tcPr>
          <w:p w:rsidR="0033315C" w:rsidRPr="00387C82" w:rsidRDefault="00387C82" w:rsidP="00387C82">
            <w:pPr>
              <w:pStyle w:val="TableParagraph"/>
              <w:spacing w:line="248" w:lineRule="exact"/>
              <w:ind w:left="110"/>
              <w:rPr>
                <w:sz w:val="24"/>
                <w:szCs w:val="24"/>
              </w:rPr>
            </w:pPr>
            <w:r w:rsidRPr="00387C82">
              <w:rPr>
                <w:sz w:val="24"/>
                <w:szCs w:val="24"/>
              </w:rPr>
              <w:t>Выдающиеся деятели в различных предметных сферах. Анализ биографий, их презентация.</w:t>
            </w:r>
          </w:p>
          <w:p w:rsidR="00387C82" w:rsidRDefault="00387C82" w:rsidP="00387C82">
            <w:pPr>
              <w:pStyle w:val="TableParagraph"/>
              <w:spacing w:line="248" w:lineRule="exact"/>
              <w:ind w:left="110"/>
            </w:pPr>
          </w:p>
        </w:tc>
        <w:tc>
          <w:tcPr>
            <w:tcW w:w="992" w:type="dxa"/>
          </w:tcPr>
          <w:p w:rsidR="0033315C" w:rsidRDefault="00387C82" w:rsidP="00387C82">
            <w:pPr>
              <w:pStyle w:val="TableParagraph"/>
              <w:spacing w:line="248" w:lineRule="exact"/>
              <w:ind w:left="19"/>
              <w:jc w:val="center"/>
              <w:rPr>
                <w:w w:val="101"/>
              </w:rPr>
            </w:pPr>
            <w:r>
              <w:rPr>
                <w:w w:val="101"/>
              </w:rPr>
              <w:t>3</w:t>
            </w:r>
          </w:p>
        </w:tc>
        <w:tc>
          <w:tcPr>
            <w:tcW w:w="751" w:type="dxa"/>
          </w:tcPr>
          <w:p w:rsidR="0033315C" w:rsidRDefault="00870FC0" w:rsidP="00387C82">
            <w:pPr>
              <w:pStyle w:val="TableParagraph"/>
            </w:pPr>
            <w:r>
              <w:t>3</w:t>
            </w:r>
          </w:p>
        </w:tc>
        <w:tc>
          <w:tcPr>
            <w:tcW w:w="866" w:type="dxa"/>
          </w:tcPr>
          <w:p w:rsidR="0033315C" w:rsidRDefault="00870FC0" w:rsidP="00387C82">
            <w:pPr>
              <w:pStyle w:val="TableParagraph"/>
            </w:pPr>
            <w:r>
              <w:t>1</w:t>
            </w:r>
          </w:p>
        </w:tc>
        <w:tc>
          <w:tcPr>
            <w:tcW w:w="827" w:type="dxa"/>
          </w:tcPr>
          <w:p w:rsidR="0033315C" w:rsidRDefault="00870FC0" w:rsidP="00387C82">
            <w:pPr>
              <w:pStyle w:val="TableParagraph"/>
            </w:pPr>
            <w:r>
              <w:t>2</w:t>
            </w:r>
          </w:p>
        </w:tc>
        <w:tc>
          <w:tcPr>
            <w:tcW w:w="916" w:type="dxa"/>
          </w:tcPr>
          <w:p w:rsidR="0033315C" w:rsidRDefault="0033315C" w:rsidP="00387C82">
            <w:pPr>
              <w:pStyle w:val="TableParagraph"/>
            </w:pPr>
          </w:p>
        </w:tc>
        <w:tc>
          <w:tcPr>
            <w:tcW w:w="1460" w:type="dxa"/>
          </w:tcPr>
          <w:p w:rsidR="0033315C" w:rsidRDefault="0033315C" w:rsidP="00387C82">
            <w:pPr>
              <w:pStyle w:val="TableParagraph"/>
              <w:spacing w:line="248" w:lineRule="exact"/>
              <w:ind w:left="22"/>
              <w:jc w:val="center"/>
              <w:rPr>
                <w:w w:val="101"/>
              </w:rPr>
            </w:pPr>
          </w:p>
        </w:tc>
      </w:tr>
      <w:tr w:rsidR="00387C82" w:rsidTr="00045EE1">
        <w:trPr>
          <w:trHeight w:val="531"/>
        </w:trPr>
        <w:tc>
          <w:tcPr>
            <w:tcW w:w="448" w:type="dxa"/>
          </w:tcPr>
          <w:p w:rsidR="00387C82" w:rsidRDefault="00387C82" w:rsidP="00387C82">
            <w:pPr>
              <w:pStyle w:val="TableParagraph"/>
              <w:spacing w:line="248" w:lineRule="exact"/>
              <w:ind w:right="183"/>
              <w:jc w:val="right"/>
              <w:rPr>
                <w:w w:val="101"/>
              </w:rPr>
            </w:pPr>
          </w:p>
        </w:tc>
        <w:tc>
          <w:tcPr>
            <w:tcW w:w="2534" w:type="dxa"/>
          </w:tcPr>
          <w:p w:rsidR="00387C82" w:rsidRPr="00387C82" w:rsidRDefault="00387C82" w:rsidP="00387C82">
            <w:pPr>
              <w:pStyle w:val="TableParagraph"/>
              <w:spacing w:line="248" w:lineRule="exact"/>
              <w:ind w:left="110"/>
              <w:rPr>
                <w:sz w:val="24"/>
                <w:szCs w:val="24"/>
              </w:rPr>
            </w:pPr>
            <w:r w:rsidRPr="00387C82">
              <w:rPr>
                <w:sz w:val="24"/>
                <w:szCs w:val="24"/>
              </w:rPr>
              <w:t>Обучающий проект по выбранному профилю. Симуляция уроков по выбранным дисциплинам.</w:t>
            </w:r>
          </w:p>
        </w:tc>
        <w:tc>
          <w:tcPr>
            <w:tcW w:w="992" w:type="dxa"/>
          </w:tcPr>
          <w:p w:rsidR="00387C82" w:rsidRDefault="00870FC0" w:rsidP="00387C82">
            <w:pPr>
              <w:pStyle w:val="TableParagraph"/>
              <w:spacing w:line="248" w:lineRule="exact"/>
              <w:ind w:left="19"/>
              <w:jc w:val="center"/>
              <w:rPr>
                <w:w w:val="101"/>
              </w:rPr>
            </w:pPr>
            <w:r>
              <w:rPr>
                <w:w w:val="101"/>
              </w:rPr>
              <w:t>18</w:t>
            </w:r>
          </w:p>
        </w:tc>
        <w:tc>
          <w:tcPr>
            <w:tcW w:w="751" w:type="dxa"/>
          </w:tcPr>
          <w:p w:rsidR="00387C82" w:rsidRDefault="00870FC0" w:rsidP="00387C82">
            <w:pPr>
              <w:pStyle w:val="TableParagraph"/>
            </w:pPr>
            <w:r>
              <w:t>15</w:t>
            </w:r>
          </w:p>
        </w:tc>
        <w:tc>
          <w:tcPr>
            <w:tcW w:w="866" w:type="dxa"/>
          </w:tcPr>
          <w:p w:rsidR="00387C82" w:rsidRDefault="00870FC0" w:rsidP="00387C82">
            <w:pPr>
              <w:pStyle w:val="TableParagraph"/>
            </w:pPr>
            <w:r>
              <w:t>7</w:t>
            </w:r>
          </w:p>
        </w:tc>
        <w:tc>
          <w:tcPr>
            <w:tcW w:w="827" w:type="dxa"/>
          </w:tcPr>
          <w:p w:rsidR="00387C82" w:rsidRDefault="00870FC0" w:rsidP="00387C82">
            <w:pPr>
              <w:pStyle w:val="TableParagraph"/>
            </w:pPr>
            <w:r>
              <w:t>8</w:t>
            </w:r>
          </w:p>
        </w:tc>
        <w:tc>
          <w:tcPr>
            <w:tcW w:w="916" w:type="dxa"/>
          </w:tcPr>
          <w:p w:rsidR="00387C82" w:rsidRDefault="00387C82" w:rsidP="00387C82">
            <w:pPr>
              <w:pStyle w:val="TableParagraph"/>
            </w:pPr>
          </w:p>
        </w:tc>
        <w:tc>
          <w:tcPr>
            <w:tcW w:w="1460" w:type="dxa"/>
          </w:tcPr>
          <w:p w:rsidR="00387C82" w:rsidRDefault="00870FC0" w:rsidP="00387C82">
            <w:pPr>
              <w:pStyle w:val="TableParagraph"/>
              <w:spacing w:line="248" w:lineRule="exact"/>
              <w:ind w:left="22"/>
              <w:jc w:val="center"/>
              <w:rPr>
                <w:w w:val="101"/>
              </w:rPr>
            </w:pPr>
            <w:r>
              <w:rPr>
                <w:w w:val="101"/>
              </w:rPr>
              <w:t>3</w:t>
            </w:r>
          </w:p>
        </w:tc>
      </w:tr>
      <w:tr w:rsidR="00387C82" w:rsidRPr="00870FC0" w:rsidTr="00045EE1">
        <w:trPr>
          <w:trHeight w:val="531"/>
        </w:trPr>
        <w:tc>
          <w:tcPr>
            <w:tcW w:w="448" w:type="dxa"/>
          </w:tcPr>
          <w:p w:rsidR="00387C82" w:rsidRPr="00870FC0" w:rsidRDefault="00387C82" w:rsidP="00387C82">
            <w:pPr>
              <w:pStyle w:val="TableParagraph"/>
              <w:spacing w:line="248" w:lineRule="exact"/>
              <w:ind w:right="183"/>
              <w:jc w:val="right"/>
              <w:rPr>
                <w:b/>
                <w:w w:val="101"/>
              </w:rPr>
            </w:pPr>
          </w:p>
        </w:tc>
        <w:tc>
          <w:tcPr>
            <w:tcW w:w="2534" w:type="dxa"/>
          </w:tcPr>
          <w:p w:rsidR="00387C82" w:rsidRPr="00870FC0" w:rsidRDefault="00870FC0" w:rsidP="00387C82">
            <w:pPr>
              <w:pStyle w:val="TableParagraph"/>
              <w:spacing w:line="248" w:lineRule="exact"/>
              <w:ind w:left="110"/>
              <w:rPr>
                <w:b/>
                <w:sz w:val="28"/>
                <w:szCs w:val="28"/>
              </w:rPr>
            </w:pPr>
            <w:r w:rsidRPr="00870FC0">
              <w:rPr>
                <w:b/>
                <w:sz w:val="28"/>
                <w:szCs w:val="28"/>
              </w:rPr>
              <w:t>Всего</w:t>
            </w:r>
          </w:p>
          <w:p w:rsidR="00870FC0" w:rsidRPr="00870FC0" w:rsidRDefault="00870FC0" w:rsidP="00387C82">
            <w:pPr>
              <w:pStyle w:val="TableParagraph"/>
              <w:spacing w:line="248" w:lineRule="exact"/>
              <w:ind w:left="110"/>
              <w:rPr>
                <w:b/>
                <w:sz w:val="28"/>
                <w:szCs w:val="28"/>
              </w:rPr>
            </w:pPr>
          </w:p>
          <w:p w:rsidR="00870FC0" w:rsidRPr="00870FC0" w:rsidRDefault="00870FC0" w:rsidP="00387C82">
            <w:pPr>
              <w:pStyle w:val="TableParagraph"/>
              <w:spacing w:line="248" w:lineRule="exact"/>
              <w:ind w:left="110"/>
              <w:rPr>
                <w:b/>
                <w:sz w:val="28"/>
                <w:szCs w:val="28"/>
              </w:rPr>
            </w:pPr>
            <w:r w:rsidRPr="00870FC0">
              <w:rPr>
                <w:b/>
                <w:sz w:val="28"/>
                <w:szCs w:val="28"/>
              </w:rPr>
              <w:t>Итого</w:t>
            </w:r>
          </w:p>
        </w:tc>
        <w:tc>
          <w:tcPr>
            <w:tcW w:w="992" w:type="dxa"/>
          </w:tcPr>
          <w:p w:rsidR="00870FC0" w:rsidRPr="00870FC0" w:rsidRDefault="00870FC0" w:rsidP="00387C82">
            <w:pPr>
              <w:pStyle w:val="TableParagraph"/>
              <w:spacing w:line="248" w:lineRule="exact"/>
              <w:ind w:left="19"/>
              <w:jc w:val="center"/>
              <w:rPr>
                <w:b/>
                <w:w w:val="101"/>
              </w:rPr>
            </w:pPr>
            <w:r w:rsidRPr="00870FC0">
              <w:rPr>
                <w:b/>
                <w:w w:val="101"/>
              </w:rPr>
              <w:t>25</w:t>
            </w:r>
          </w:p>
          <w:p w:rsidR="00387C82" w:rsidRPr="00870FC0" w:rsidRDefault="00870FC0" w:rsidP="00870FC0">
            <w:pPr>
              <w:tabs>
                <w:tab w:val="left" w:pos="810"/>
              </w:tabs>
              <w:rPr>
                <w:b/>
              </w:rPr>
            </w:pPr>
            <w:r w:rsidRPr="00870FC0">
              <w:rPr>
                <w:b/>
              </w:rPr>
              <w:tab/>
            </w:r>
          </w:p>
          <w:p w:rsidR="00870FC0" w:rsidRPr="00870FC0" w:rsidRDefault="00870FC0" w:rsidP="00870FC0">
            <w:pPr>
              <w:tabs>
                <w:tab w:val="left" w:pos="810"/>
              </w:tabs>
              <w:rPr>
                <w:b/>
              </w:rPr>
            </w:pPr>
            <w:r>
              <w:rPr>
                <w:b/>
              </w:rPr>
              <w:t xml:space="preserve">      </w:t>
            </w:r>
            <w:r w:rsidRPr="00870FC0">
              <w:rPr>
                <w:b/>
              </w:rPr>
              <w:t>75</w:t>
            </w:r>
            <w:r>
              <w:rPr>
                <w:b/>
              </w:rPr>
              <w:t>ч</w:t>
            </w:r>
          </w:p>
        </w:tc>
        <w:tc>
          <w:tcPr>
            <w:tcW w:w="751" w:type="dxa"/>
          </w:tcPr>
          <w:p w:rsidR="00387C82" w:rsidRPr="00870FC0" w:rsidRDefault="00870FC0" w:rsidP="00387C82">
            <w:pPr>
              <w:pStyle w:val="TableParagraph"/>
              <w:rPr>
                <w:b/>
              </w:rPr>
            </w:pPr>
            <w:r w:rsidRPr="00870FC0">
              <w:rPr>
                <w:b/>
              </w:rPr>
              <w:t>22</w:t>
            </w:r>
          </w:p>
        </w:tc>
        <w:tc>
          <w:tcPr>
            <w:tcW w:w="866" w:type="dxa"/>
          </w:tcPr>
          <w:p w:rsidR="00387C82" w:rsidRPr="00870FC0" w:rsidRDefault="00870FC0" w:rsidP="00387C82">
            <w:pPr>
              <w:pStyle w:val="TableParagraph"/>
              <w:rPr>
                <w:b/>
              </w:rPr>
            </w:pPr>
            <w:r w:rsidRPr="00870FC0">
              <w:rPr>
                <w:b/>
              </w:rPr>
              <w:t>11</w:t>
            </w:r>
          </w:p>
        </w:tc>
        <w:tc>
          <w:tcPr>
            <w:tcW w:w="827" w:type="dxa"/>
          </w:tcPr>
          <w:p w:rsidR="00387C82" w:rsidRPr="00870FC0" w:rsidRDefault="00870FC0" w:rsidP="00387C82">
            <w:pPr>
              <w:pStyle w:val="TableParagraph"/>
              <w:rPr>
                <w:b/>
              </w:rPr>
            </w:pPr>
            <w:r w:rsidRPr="00870FC0">
              <w:rPr>
                <w:b/>
              </w:rPr>
              <w:t>15</w:t>
            </w:r>
          </w:p>
        </w:tc>
        <w:tc>
          <w:tcPr>
            <w:tcW w:w="916" w:type="dxa"/>
          </w:tcPr>
          <w:p w:rsidR="00387C82" w:rsidRPr="00870FC0" w:rsidRDefault="00387C82" w:rsidP="00387C82">
            <w:pPr>
              <w:pStyle w:val="TableParagraph"/>
              <w:rPr>
                <w:b/>
              </w:rPr>
            </w:pPr>
          </w:p>
        </w:tc>
        <w:tc>
          <w:tcPr>
            <w:tcW w:w="1460" w:type="dxa"/>
          </w:tcPr>
          <w:p w:rsidR="00387C82" w:rsidRPr="00870FC0" w:rsidRDefault="00870FC0" w:rsidP="00387C82">
            <w:pPr>
              <w:pStyle w:val="TableParagraph"/>
              <w:spacing w:line="248" w:lineRule="exact"/>
              <w:ind w:left="22"/>
              <w:jc w:val="center"/>
              <w:rPr>
                <w:b/>
                <w:w w:val="101"/>
              </w:rPr>
            </w:pPr>
            <w:r w:rsidRPr="00870FC0">
              <w:rPr>
                <w:b/>
                <w:w w:val="101"/>
              </w:rPr>
              <w:t>3</w:t>
            </w:r>
          </w:p>
        </w:tc>
      </w:tr>
    </w:tbl>
    <w:p w:rsidR="00776A8A" w:rsidRPr="00870FC0" w:rsidRDefault="00776A8A" w:rsidP="00E665CC">
      <w:pPr>
        <w:ind w:firstLine="709"/>
        <w:jc w:val="both"/>
        <w:rPr>
          <w:b/>
          <w:bCs/>
          <w:sz w:val="32"/>
          <w:szCs w:val="32"/>
        </w:rPr>
      </w:pPr>
    </w:p>
    <w:p w:rsidR="00776A8A" w:rsidRDefault="00776A8A" w:rsidP="00E665CC">
      <w:pPr>
        <w:ind w:firstLine="709"/>
        <w:jc w:val="both"/>
        <w:rPr>
          <w:b/>
          <w:bCs/>
          <w:sz w:val="32"/>
          <w:szCs w:val="32"/>
        </w:rPr>
      </w:pPr>
    </w:p>
    <w:p w:rsidR="00776A8A" w:rsidRDefault="00776A8A" w:rsidP="00E665CC">
      <w:pPr>
        <w:ind w:firstLine="709"/>
        <w:jc w:val="both"/>
        <w:rPr>
          <w:b/>
          <w:bCs/>
          <w:sz w:val="32"/>
          <w:szCs w:val="32"/>
        </w:rPr>
      </w:pPr>
    </w:p>
    <w:p w:rsidR="00776A8A" w:rsidRDefault="00776A8A" w:rsidP="00E665CC">
      <w:pPr>
        <w:ind w:firstLine="709"/>
        <w:jc w:val="both"/>
        <w:rPr>
          <w:b/>
          <w:bCs/>
          <w:sz w:val="32"/>
          <w:szCs w:val="32"/>
        </w:rPr>
      </w:pPr>
    </w:p>
    <w:p w:rsidR="00776A8A" w:rsidRDefault="00776A8A" w:rsidP="00E665CC">
      <w:pPr>
        <w:ind w:firstLine="709"/>
        <w:jc w:val="both"/>
        <w:rPr>
          <w:b/>
          <w:bCs/>
          <w:sz w:val="32"/>
          <w:szCs w:val="32"/>
        </w:rPr>
      </w:pPr>
    </w:p>
    <w:p w:rsidR="00776A8A" w:rsidRDefault="00776A8A" w:rsidP="00E665CC">
      <w:pPr>
        <w:ind w:firstLine="709"/>
        <w:jc w:val="both"/>
        <w:rPr>
          <w:b/>
          <w:bCs/>
          <w:sz w:val="32"/>
          <w:szCs w:val="32"/>
        </w:rPr>
      </w:pPr>
    </w:p>
    <w:p w:rsidR="00776A8A" w:rsidRDefault="00776A8A" w:rsidP="00E665CC">
      <w:pPr>
        <w:ind w:firstLine="709"/>
        <w:jc w:val="both"/>
        <w:rPr>
          <w:b/>
          <w:bCs/>
          <w:sz w:val="32"/>
          <w:szCs w:val="32"/>
        </w:rPr>
      </w:pPr>
    </w:p>
    <w:p w:rsidR="00776A8A" w:rsidRDefault="00776A8A" w:rsidP="00045EE1">
      <w:pPr>
        <w:jc w:val="both"/>
        <w:rPr>
          <w:b/>
          <w:bCs/>
          <w:sz w:val="32"/>
          <w:szCs w:val="32"/>
        </w:rPr>
      </w:pPr>
    </w:p>
    <w:p w:rsidR="00304662" w:rsidRDefault="00304662" w:rsidP="00DD57C3">
      <w:pPr>
        <w:pStyle w:val="1"/>
        <w:tabs>
          <w:tab w:val="left" w:pos="1510"/>
        </w:tabs>
        <w:spacing w:before="77"/>
        <w:ind w:left="1161" w:firstLine="0"/>
        <w:jc w:val="left"/>
      </w:pPr>
      <w:r>
        <w:lastRenderedPageBreak/>
        <w:t xml:space="preserve">                                                                                      Приложение 1</w:t>
      </w:r>
    </w:p>
    <w:p w:rsidR="00304662" w:rsidRDefault="00304662" w:rsidP="00DD57C3">
      <w:pPr>
        <w:pStyle w:val="1"/>
        <w:tabs>
          <w:tab w:val="left" w:pos="1510"/>
        </w:tabs>
        <w:spacing w:before="77"/>
        <w:ind w:left="1161" w:firstLine="0"/>
        <w:jc w:val="left"/>
      </w:pPr>
    </w:p>
    <w:p w:rsidR="00DD57C3" w:rsidRDefault="00DD57C3" w:rsidP="00DD57C3">
      <w:pPr>
        <w:pStyle w:val="1"/>
        <w:tabs>
          <w:tab w:val="left" w:pos="1510"/>
        </w:tabs>
        <w:spacing w:before="77"/>
        <w:ind w:left="1161" w:firstLine="0"/>
        <w:jc w:val="left"/>
      </w:pPr>
      <w:r>
        <w:t>Комплекс</w:t>
      </w:r>
      <w:r>
        <w:rPr>
          <w:spacing w:val="-8"/>
        </w:rPr>
        <w:t xml:space="preserve"> </w:t>
      </w:r>
      <w:r>
        <w:t>организационно-педагогических</w:t>
      </w:r>
      <w:r>
        <w:rPr>
          <w:spacing w:val="-9"/>
        </w:rPr>
        <w:t xml:space="preserve"> </w:t>
      </w:r>
      <w:r>
        <w:t>условий</w:t>
      </w:r>
    </w:p>
    <w:p w:rsidR="00045EE1" w:rsidRDefault="00045EE1" w:rsidP="00DD57C3">
      <w:pPr>
        <w:pStyle w:val="1"/>
        <w:tabs>
          <w:tab w:val="left" w:pos="1510"/>
        </w:tabs>
        <w:spacing w:before="77"/>
        <w:ind w:left="1161" w:firstLine="0"/>
        <w:jc w:val="left"/>
      </w:pPr>
    </w:p>
    <w:p w:rsidR="00DD57C3" w:rsidRDefault="00304662" w:rsidP="00045EE1">
      <w:pPr>
        <w:pStyle w:val="1"/>
        <w:tabs>
          <w:tab w:val="left" w:pos="1881"/>
          <w:tab w:val="left" w:pos="1882"/>
        </w:tabs>
        <w:ind w:left="0" w:firstLine="0"/>
      </w:pPr>
      <w:r>
        <w:t xml:space="preserve">                              </w:t>
      </w:r>
      <w:r w:rsidR="00DD57C3">
        <w:t>Условия</w:t>
      </w:r>
      <w:r w:rsidR="00DD57C3">
        <w:rPr>
          <w:spacing w:val="-6"/>
        </w:rPr>
        <w:t xml:space="preserve"> </w:t>
      </w:r>
      <w:r w:rsidR="00DD57C3">
        <w:t>реализации</w:t>
      </w:r>
      <w:r w:rsidR="00DD57C3">
        <w:rPr>
          <w:spacing w:val="-4"/>
        </w:rPr>
        <w:t xml:space="preserve"> </w:t>
      </w:r>
      <w:r w:rsidR="00DD57C3">
        <w:t>программы</w:t>
      </w:r>
    </w:p>
    <w:p w:rsidR="00045EE1" w:rsidRDefault="00045EE1" w:rsidP="00045EE1">
      <w:pPr>
        <w:pStyle w:val="1"/>
        <w:tabs>
          <w:tab w:val="left" w:pos="1881"/>
          <w:tab w:val="left" w:pos="1882"/>
        </w:tabs>
        <w:ind w:left="0" w:firstLine="0"/>
      </w:pPr>
    </w:p>
    <w:p w:rsidR="00DD57C3" w:rsidRDefault="00DD57C3" w:rsidP="00045EE1">
      <w:pPr>
        <w:pStyle w:val="a3"/>
        <w:spacing w:line="322" w:lineRule="exact"/>
        <w:ind w:left="142"/>
        <w:jc w:val="left"/>
      </w:pPr>
      <w:r>
        <w:rPr>
          <w:u w:val="single"/>
        </w:rPr>
        <w:t>Кадровые</w:t>
      </w:r>
      <w:r>
        <w:rPr>
          <w:spacing w:val="20"/>
          <w:u w:val="single"/>
        </w:rPr>
        <w:t xml:space="preserve"> </w:t>
      </w:r>
      <w:r>
        <w:rPr>
          <w:u w:val="single"/>
        </w:rPr>
        <w:t>ресурсы:</w:t>
      </w:r>
      <w:r>
        <w:rPr>
          <w:spacing w:val="25"/>
        </w:rPr>
        <w:t xml:space="preserve"> </w:t>
      </w:r>
      <w:r>
        <w:t>специалисты,</w:t>
      </w:r>
      <w:r>
        <w:rPr>
          <w:spacing w:val="25"/>
        </w:rPr>
        <w:t xml:space="preserve"> </w:t>
      </w:r>
      <w:r>
        <w:t>педагогические</w:t>
      </w:r>
      <w:r>
        <w:rPr>
          <w:spacing w:val="21"/>
        </w:rPr>
        <w:t xml:space="preserve"> </w:t>
      </w:r>
      <w:r>
        <w:t>работники</w:t>
      </w:r>
      <w:r>
        <w:rPr>
          <w:spacing w:val="24"/>
        </w:rPr>
        <w:t xml:space="preserve"> </w:t>
      </w:r>
      <w:r>
        <w:t xml:space="preserve">МБОУ СОШ </w:t>
      </w:r>
      <w:proofErr w:type="spellStart"/>
      <w:r>
        <w:t>с.Кошай</w:t>
      </w:r>
      <w:proofErr w:type="spellEnd"/>
      <w:r>
        <w:t xml:space="preserve">, МБОУ СОШ №1 </w:t>
      </w:r>
      <w:proofErr w:type="spellStart"/>
      <w:r>
        <w:t>п.Восточный</w:t>
      </w:r>
      <w:proofErr w:type="spellEnd"/>
      <w:r>
        <w:t xml:space="preserve">, МБОУ СОШ №2 </w:t>
      </w:r>
      <w:proofErr w:type="spellStart"/>
      <w:r>
        <w:t>п.Восточный</w:t>
      </w:r>
      <w:proofErr w:type="spellEnd"/>
    </w:p>
    <w:p w:rsidR="00045EE1" w:rsidRDefault="00045EE1" w:rsidP="00045EE1">
      <w:pPr>
        <w:pStyle w:val="a3"/>
        <w:spacing w:line="322" w:lineRule="exact"/>
        <w:ind w:left="142"/>
        <w:jc w:val="left"/>
      </w:pPr>
    </w:p>
    <w:p w:rsidR="00CA1B2F" w:rsidRDefault="00CA1B2F" w:rsidP="00DD57C3">
      <w:pPr>
        <w:pStyle w:val="11"/>
        <w:spacing w:line="247" w:lineRule="auto"/>
        <w:ind w:left="200" w:right="681" w:firstLine="720"/>
        <w:rPr>
          <w:w w:val="105"/>
        </w:rPr>
      </w:pPr>
    </w:p>
    <w:p w:rsidR="00DD57C3" w:rsidRPr="00C26F26" w:rsidRDefault="00C26F26" w:rsidP="00C26F26">
      <w:pPr>
        <w:spacing w:before="3" w:line="254" w:lineRule="auto"/>
        <w:ind w:left="921" w:right="4277"/>
        <w:jc w:val="center"/>
        <w:rPr>
          <w:b/>
          <w:spacing w:val="-55"/>
          <w:sz w:val="28"/>
          <w:szCs w:val="28"/>
        </w:rPr>
      </w:pPr>
      <w:r>
        <w:rPr>
          <w:b/>
          <w:sz w:val="28"/>
          <w:szCs w:val="28"/>
        </w:rPr>
        <w:t xml:space="preserve">  </w:t>
      </w:r>
      <w:r w:rsidR="00DD57C3" w:rsidRPr="00CA1B2F">
        <w:rPr>
          <w:b/>
          <w:w w:val="105"/>
          <w:sz w:val="28"/>
          <w:szCs w:val="28"/>
        </w:rPr>
        <w:t>Оценочное</w:t>
      </w:r>
      <w:r w:rsidR="00DD57C3" w:rsidRPr="00CA1B2F">
        <w:rPr>
          <w:b/>
          <w:spacing w:val="-2"/>
          <w:w w:val="105"/>
          <w:sz w:val="28"/>
          <w:szCs w:val="28"/>
        </w:rPr>
        <w:t xml:space="preserve"> </w:t>
      </w:r>
      <w:r w:rsidR="00DD57C3" w:rsidRPr="00CA1B2F">
        <w:rPr>
          <w:b/>
          <w:w w:val="105"/>
          <w:sz w:val="28"/>
          <w:szCs w:val="28"/>
        </w:rPr>
        <w:t>средство</w:t>
      </w:r>
      <w:r w:rsidR="00DD57C3" w:rsidRPr="00CA1B2F">
        <w:rPr>
          <w:b/>
          <w:spacing w:val="3"/>
          <w:w w:val="105"/>
          <w:sz w:val="28"/>
          <w:szCs w:val="28"/>
        </w:rPr>
        <w:t xml:space="preserve"> </w:t>
      </w:r>
      <w:r w:rsidR="00DD57C3" w:rsidRPr="00CA1B2F">
        <w:rPr>
          <w:b/>
          <w:w w:val="105"/>
          <w:sz w:val="28"/>
          <w:szCs w:val="28"/>
        </w:rPr>
        <w:t>– эссе.</w:t>
      </w:r>
    </w:p>
    <w:p w:rsidR="00DD57C3" w:rsidRDefault="00DD57C3" w:rsidP="00CA1B2F">
      <w:pPr>
        <w:pStyle w:val="a3"/>
        <w:spacing w:line="247" w:lineRule="auto"/>
        <w:ind w:right="692" w:firstLine="720"/>
      </w:pPr>
      <w:r>
        <w:rPr>
          <w:w w:val="105"/>
        </w:rPr>
        <w:t>Эссе – это прозаическое сочинение-рассуждение небольшого объема со свободной</w:t>
      </w:r>
      <w:r>
        <w:rPr>
          <w:spacing w:val="1"/>
          <w:w w:val="105"/>
        </w:rPr>
        <w:t xml:space="preserve"> </w:t>
      </w:r>
      <w:r>
        <w:t>композицией,</w:t>
      </w:r>
      <w:r>
        <w:rPr>
          <w:spacing w:val="55"/>
        </w:rPr>
        <w:t xml:space="preserve"> </w:t>
      </w:r>
      <w:r>
        <w:t>отражающее</w:t>
      </w:r>
      <w:r>
        <w:rPr>
          <w:spacing w:val="38"/>
        </w:rPr>
        <w:t xml:space="preserve"> </w:t>
      </w:r>
      <w:r>
        <w:t>позицию</w:t>
      </w:r>
      <w:r>
        <w:rPr>
          <w:spacing w:val="50"/>
        </w:rPr>
        <w:t xml:space="preserve"> </w:t>
      </w:r>
      <w:r>
        <w:t>автора</w:t>
      </w:r>
      <w:r>
        <w:rPr>
          <w:spacing w:val="51"/>
        </w:rPr>
        <w:t xml:space="preserve"> </w:t>
      </w:r>
      <w:r>
        <w:t>по</w:t>
      </w:r>
      <w:r>
        <w:rPr>
          <w:spacing w:val="39"/>
        </w:rPr>
        <w:t xml:space="preserve"> </w:t>
      </w:r>
      <w:r>
        <w:t>какому-либо</w:t>
      </w:r>
      <w:r>
        <w:rPr>
          <w:spacing w:val="40"/>
        </w:rPr>
        <w:t xml:space="preserve"> </w:t>
      </w:r>
      <w:r>
        <w:t>актуальному</w:t>
      </w:r>
      <w:r>
        <w:rPr>
          <w:spacing w:val="39"/>
        </w:rPr>
        <w:t xml:space="preserve"> </w:t>
      </w:r>
      <w:r>
        <w:t>вопросу(проблеме).</w:t>
      </w:r>
    </w:p>
    <w:p w:rsidR="00CA1B2F" w:rsidRDefault="00CA1B2F" w:rsidP="00CA1B2F">
      <w:pPr>
        <w:pStyle w:val="a3"/>
        <w:spacing w:before="87" w:line="252" w:lineRule="auto"/>
        <w:ind w:right="691" w:firstLine="720"/>
      </w:pPr>
      <w:r>
        <w:rPr>
          <w:w w:val="105"/>
        </w:rPr>
        <w:t xml:space="preserve">Жанр эссе предполагает свободу творчества: позволяет автору в свободной форме </w:t>
      </w:r>
      <w:proofErr w:type="gramStart"/>
      <w:r>
        <w:rPr>
          <w:w w:val="105"/>
        </w:rPr>
        <w:t>из-</w:t>
      </w:r>
      <w:r>
        <w:rPr>
          <w:spacing w:val="-58"/>
          <w:w w:val="105"/>
        </w:rPr>
        <w:t xml:space="preserve"> </w:t>
      </w:r>
      <w:proofErr w:type="spellStart"/>
      <w:r>
        <w:rPr>
          <w:w w:val="105"/>
        </w:rPr>
        <w:t>лагать</w:t>
      </w:r>
      <w:proofErr w:type="spellEnd"/>
      <w:proofErr w:type="gramEnd"/>
      <w:r>
        <w:rPr>
          <w:w w:val="105"/>
        </w:rPr>
        <w:t xml:space="preserve"> мысли, выражать свою точку зрения, субъективно оценивать, оригинально освещать</w:t>
      </w:r>
      <w:r>
        <w:rPr>
          <w:spacing w:val="1"/>
          <w:w w:val="105"/>
        </w:rPr>
        <w:t xml:space="preserve"> </w:t>
      </w:r>
      <w:r>
        <w:rPr>
          <w:w w:val="105"/>
        </w:rPr>
        <w:t>материал.</w:t>
      </w:r>
    </w:p>
    <w:p w:rsidR="00CA1B2F" w:rsidRDefault="00CA1B2F" w:rsidP="00CA1B2F">
      <w:pPr>
        <w:pStyle w:val="a3"/>
        <w:spacing w:line="259" w:lineRule="exact"/>
        <w:ind w:left="921"/>
      </w:pPr>
      <w:r>
        <w:rPr>
          <w:w w:val="105"/>
        </w:rPr>
        <w:t>Структура</w:t>
      </w:r>
      <w:r>
        <w:rPr>
          <w:spacing w:val="-6"/>
          <w:w w:val="105"/>
        </w:rPr>
        <w:t xml:space="preserve"> </w:t>
      </w:r>
      <w:r>
        <w:rPr>
          <w:w w:val="105"/>
        </w:rPr>
        <w:t>эссе</w:t>
      </w:r>
    </w:p>
    <w:p w:rsidR="00CA1B2F" w:rsidRPr="00CA1B2F" w:rsidRDefault="00CA1B2F" w:rsidP="00CA1B2F">
      <w:pPr>
        <w:pStyle w:val="a5"/>
        <w:numPr>
          <w:ilvl w:val="0"/>
          <w:numId w:val="26"/>
        </w:numPr>
        <w:tabs>
          <w:tab w:val="left" w:pos="1627"/>
          <w:tab w:val="left" w:pos="1628"/>
        </w:tabs>
        <w:spacing w:before="16" w:line="247" w:lineRule="auto"/>
        <w:ind w:right="687" w:firstLine="720"/>
        <w:rPr>
          <w:sz w:val="28"/>
          <w:szCs w:val="28"/>
        </w:rPr>
      </w:pPr>
      <w:r w:rsidRPr="00CA1B2F">
        <w:rPr>
          <w:w w:val="105"/>
          <w:sz w:val="28"/>
          <w:szCs w:val="28"/>
        </w:rPr>
        <w:t>Титульный</w:t>
      </w:r>
      <w:r w:rsidRPr="00CA1B2F">
        <w:rPr>
          <w:spacing w:val="21"/>
          <w:w w:val="105"/>
          <w:sz w:val="28"/>
          <w:szCs w:val="28"/>
        </w:rPr>
        <w:t xml:space="preserve"> </w:t>
      </w:r>
      <w:r w:rsidRPr="00CA1B2F">
        <w:rPr>
          <w:w w:val="105"/>
          <w:sz w:val="28"/>
          <w:szCs w:val="28"/>
        </w:rPr>
        <w:t>лист</w:t>
      </w:r>
      <w:r w:rsidRPr="00CA1B2F">
        <w:rPr>
          <w:spacing w:val="4"/>
          <w:w w:val="105"/>
          <w:sz w:val="28"/>
          <w:szCs w:val="28"/>
        </w:rPr>
        <w:t xml:space="preserve"> </w:t>
      </w:r>
      <w:r w:rsidRPr="00CA1B2F">
        <w:rPr>
          <w:w w:val="105"/>
          <w:sz w:val="28"/>
          <w:szCs w:val="28"/>
        </w:rPr>
        <w:t>(включает</w:t>
      </w:r>
      <w:r w:rsidRPr="00CA1B2F">
        <w:rPr>
          <w:spacing w:val="3"/>
          <w:w w:val="105"/>
          <w:sz w:val="28"/>
          <w:szCs w:val="28"/>
        </w:rPr>
        <w:t xml:space="preserve"> </w:t>
      </w:r>
      <w:r w:rsidRPr="00CA1B2F">
        <w:rPr>
          <w:w w:val="105"/>
          <w:sz w:val="28"/>
          <w:szCs w:val="28"/>
        </w:rPr>
        <w:t>информацию</w:t>
      </w:r>
      <w:r w:rsidRPr="00CA1B2F">
        <w:rPr>
          <w:spacing w:val="14"/>
          <w:w w:val="105"/>
          <w:sz w:val="28"/>
          <w:szCs w:val="28"/>
        </w:rPr>
        <w:t xml:space="preserve"> </w:t>
      </w:r>
      <w:r w:rsidRPr="00CA1B2F">
        <w:rPr>
          <w:w w:val="105"/>
          <w:sz w:val="28"/>
          <w:szCs w:val="28"/>
        </w:rPr>
        <w:t>об</w:t>
      </w:r>
      <w:r w:rsidRPr="00CA1B2F">
        <w:rPr>
          <w:spacing w:val="13"/>
          <w:w w:val="105"/>
          <w:sz w:val="28"/>
          <w:szCs w:val="28"/>
        </w:rPr>
        <w:t xml:space="preserve"> </w:t>
      </w:r>
      <w:r w:rsidRPr="00CA1B2F">
        <w:rPr>
          <w:w w:val="105"/>
          <w:sz w:val="28"/>
          <w:szCs w:val="28"/>
        </w:rPr>
        <w:t>образовательной</w:t>
      </w:r>
      <w:r w:rsidRPr="00CA1B2F">
        <w:rPr>
          <w:spacing w:val="20"/>
          <w:w w:val="105"/>
          <w:sz w:val="28"/>
          <w:szCs w:val="28"/>
        </w:rPr>
        <w:t xml:space="preserve"> </w:t>
      </w:r>
      <w:r w:rsidRPr="00CA1B2F">
        <w:rPr>
          <w:w w:val="105"/>
          <w:sz w:val="28"/>
          <w:szCs w:val="28"/>
        </w:rPr>
        <w:t>организации,</w:t>
      </w:r>
      <w:r w:rsidRPr="00CA1B2F">
        <w:rPr>
          <w:spacing w:val="5"/>
          <w:w w:val="105"/>
          <w:sz w:val="28"/>
          <w:szCs w:val="28"/>
        </w:rPr>
        <w:t xml:space="preserve"> </w:t>
      </w:r>
      <w:r w:rsidR="00C26F26">
        <w:rPr>
          <w:w w:val="105"/>
          <w:sz w:val="28"/>
          <w:szCs w:val="28"/>
        </w:rPr>
        <w:t>ав</w:t>
      </w:r>
      <w:r w:rsidRPr="00CA1B2F">
        <w:rPr>
          <w:w w:val="105"/>
          <w:sz w:val="28"/>
          <w:szCs w:val="28"/>
        </w:rPr>
        <w:t>торе,</w:t>
      </w:r>
      <w:r w:rsidRPr="00CA1B2F">
        <w:rPr>
          <w:spacing w:val="1"/>
          <w:w w:val="105"/>
          <w:sz w:val="28"/>
          <w:szCs w:val="28"/>
        </w:rPr>
        <w:t xml:space="preserve"> </w:t>
      </w:r>
      <w:r w:rsidRPr="00CA1B2F">
        <w:rPr>
          <w:w w:val="105"/>
          <w:sz w:val="28"/>
          <w:szCs w:val="28"/>
        </w:rPr>
        <w:t>руководителе,</w:t>
      </w:r>
      <w:r w:rsidRPr="00CA1B2F">
        <w:rPr>
          <w:spacing w:val="-5"/>
          <w:w w:val="105"/>
          <w:sz w:val="28"/>
          <w:szCs w:val="28"/>
        </w:rPr>
        <w:t xml:space="preserve"> </w:t>
      </w:r>
      <w:r w:rsidRPr="00CA1B2F">
        <w:rPr>
          <w:w w:val="105"/>
          <w:sz w:val="28"/>
          <w:szCs w:val="28"/>
        </w:rPr>
        <w:t>название</w:t>
      </w:r>
      <w:r w:rsidRPr="00CA1B2F">
        <w:rPr>
          <w:spacing w:val="-1"/>
          <w:w w:val="105"/>
          <w:sz w:val="28"/>
          <w:szCs w:val="28"/>
        </w:rPr>
        <w:t xml:space="preserve"> </w:t>
      </w:r>
      <w:r w:rsidRPr="00CA1B2F">
        <w:rPr>
          <w:w w:val="105"/>
          <w:sz w:val="28"/>
          <w:szCs w:val="28"/>
        </w:rPr>
        <w:t>работы).</w:t>
      </w:r>
    </w:p>
    <w:p w:rsidR="00CA1B2F" w:rsidRPr="00CA1B2F" w:rsidRDefault="00CA1B2F" w:rsidP="00CA1B2F">
      <w:pPr>
        <w:pStyle w:val="a5"/>
        <w:numPr>
          <w:ilvl w:val="0"/>
          <w:numId w:val="26"/>
        </w:numPr>
        <w:tabs>
          <w:tab w:val="left" w:pos="1461"/>
          <w:tab w:val="left" w:pos="1462"/>
        </w:tabs>
        <w:spacing w:before="3"/>
        <w:ind w:left="1461" w:hanging="541"/>
        <w:rPr>
          <w:sz w:val="28"/>
          <w:szCs w:val="28"/>
        </w:rPr>
      </w:pPr>
      <w:r w:rsidRPr="00CA1B2F">
        <w:rPr>
          <w:sz w:val="28"/>
          <w:szCs w:val="28"/>
        </w:rPr>
        <w:t>Содержание</w:t>
      </w:r>
      <w:r w:rsidRPr="00CA1B2F">
        <w:rPr>
          <w:spacing w:val="19"/>
          <w:sz w:val="28"/>
          <w:szCs w:val="28"/>
        </w:rPr>
        <w:t xml:space="preserve"> </w:t>
      </w:r>
      <w:r w:rsidRPr="00CA1B2F">
        <w:rPr>
          <w:sz w:val="28"/>
          <w:szCs w:val="28"/>
        </w:rPr>
        <w:t>или</w:t>
      </w:r>
      <w:r w:rsidRPr="00CA1B2F">
        <w:rPr>
          <w:spacing w:val="41"/>
          <w:sz w:val="28"/>
          <w:szCs w:val="28"/>
        </w:rPr>
        <w:t xml:space="preserve"> </w:t>
      </w:r>
      <w:r w:rsidRPr="00CA1B2F">
        <w:rPr>
          <w:sz w:val="28"/>
          <w:szCs w:val="28"/>
        </w:rPr>
        <w:t>краткий</w:t>
      </w:r>
      <w:r w:rsidRPr="00CA1B2F">
        <w:rPr>
          <w:spacing w:val="30"/>
          <w:sz w:val="28"/>
          <w:szCs w:val="28"/>
        </w:rPr>
        <w:t xml:space="preserve"> </w:t>
      </w:r>
      <w:r w:rsidRPr="00CA1B2F">
        <w:rPr>
          <w:sz w:val="28"/>
          <w:szCs w:val="28"/>
        </w:rPr>
        <w:t>план</w:t>
      </w:r>
      <w:r w:rsidRPr="00CA1B2F">
        <w:rPr>
          <w:spacing w:val="31"/>
          <w:sz w:val="28"/>
          <w:szCs w:val="28"/>
        </w:rPr>
        <w:t xml:space="preserve"> </w:t>
      </w:r>
      <w:r w:rsidRPr="00CA1B2F">
        <w:rPr>
          <w:sz w:val="28"/>
          <w:szCs w:val="28"/>
        </w:rPr>
        <w:t>выполняемой</w:t>
      </w:r>
      <w:r w:rsidRPr="00CA1B2F">
        <w:rPr>
          <w:spacing w:val="40"/>
          <w:sz w:val="28"/>
          <w:szCs w:val="28"/>
        </w:rPr>
        <w:t xml:space="preserve"> </w:t>
      </w:r>
      <w:r w:rsidRPr="00CA1B2F">
        <w:rPr>
          <w:sz w:val="28"/>
          <w:szCs w:val="28"/>
        </w:rPr>
        <w:t>работы.</w:t>
      </w:r>
    </w:p>
    <w:p w:rsidR="00CA1B2F" w:rsidRPr="00CA1B2F" w:rsidRDefault="00CA1B2F" w:rsidP="00CA1B2F">
      <w:pPr>
        <w:pStyle w:val="a5"/>
        <w:numPr>
          <w:ilvl w:val="0"/>
          <w:numId w:val="26"/>
        </w:numPr>
        <w:tabs>
          <w:tab w:val="left" w:pos="1554"/>
          <w:tab w:val="left" w:pos="1555"/>
        </w:tabs>
        <w:spacing w:before="16" w:line="249" w:lineRule="auto"/>
        <w:ind w:right="697" w:firstLine="720"/>
        <w:rPr>
          <w:sz w:val="28"/>
          <w:szCs w:val="28"/>
        </w:rPr>
      </w:pPr>
      <w:r w:rsidRPr="00CA1B2F">
        <w:rPr>
          <w:sz w:val="28"/>
          <w:szCs w:val="28"/>
        </w:rPr>
        <w:t>Введение (содержит обоснование интереса выбранной</w:t>
      </w:r>
      <w:r w:rsidRPr="00CA1B2F">
        <w:rPr>
          <w:spacing w:val="1"/>
          <w:sz w:val="28"/>
          <w:szCs w:val="28"/>
        </w:rPr>
        <w:t xml:space="preserve"> </w:t>
      </w:r>
      <w:r w:rsidRPr="00CA1B2F">
        <w:rPr>
          <w:sz w:val="28"/>
          <w:szCs w:val="28"/>
        </w:rPr>
        <w:t>темы,</w:t>
      </w:r>
      <w:r w:rsidRPr="00CA1B2F">
        <w:rPr>
          <w:spacing w:val="1"/>
          <w:sz w:val="28"/>
          <w:szCs w:val="28"/>
        </w:rPr>
        <w:t xml:space="preserve"> </w:t>
      </w:r>
      <w:r w:rsidRPr="00CA1B2F">
        <w:rPr>
          <w:sz w:val="28"/>
          <w:szCs w:val="28"/>
        </w:rPr>
        <w:t>ее актуальность</w:t>
      </w:r>
      <w:r w:rsidRPr="00CA1B2F">
        <w:rPr>
          <w:spacing w:val="1"/>
          <w:sz w:val="28"/>
          <w:szCs w:val="28"/>
        </w:rPr>
        <w:t xml:space="preserve"> </w:t>
      </w:r>
      <w:r w:rsidRPr="00CA1B2F">
        <w:rPr>
          <w:sz w:val="28"/>
          <w:szCs w:val="28"/>
        </w:rPr>
        <w:t>или</w:t>
      </w:r>
      <w:r w:rsidRPr="00CA1B2F">
        <w:rPr>
          <w:spacing w:val="1"/>
          <w:sz w:val="28"/>
          <w:szCs w:val="28"/>
        </w:rPr>
        <w:t xml:space="preserve"> </w:t>
      </w:r>
      <w:r w:rsidRPr="00CA1B2F">
        <w:rPr>
          <w:w w:val="105"/>
          <w:sz w:val="28"/>
          <w:szCs w:val="28"/>
        </w:rPr>
        <w:t>практическую</w:t>
      </w:r>
      <w:r w:rsidRPr="00CA1B2F">
        <w:rPr>
          <w:spacing w:val="-2"/>
          <w:w w:val="105"/>
          <w:sz w:val="28"/>
          <w:szCs w:val="28"/>
        </w:rPr>
        <w:t xml:space="preserve"> </w:t>
      </w:r>
      <w:r w:rsidRPr="00CA1B2F">
        <w:rPr>
          <w:w w:val="105"/>
          <w:sz w:val="28"/>
          <w:szCs w:val="28"/>
        </w:rPr>
        <w:t>значимость).</w:t>
      </w:r>
    </w:p>
    <w:p w:rsidR="00CA1B2F" w:rsidRPr="00CA1B2F" w:rsidRDefault="00CA1B2F" w:rsidP="00CA1B2F">
      <w:pPr>
        <w:pStyle w:val="a5"/>
        <w:numPr>
          <w:ilvl w:val="0"/>
          <w:numId w:val="26"/>
        </w:numPr>
        <w:tabs>
          <w:tab w:val="left" w:pos="1677"/>
          <w:tab w:val="left" w:pos="1678"/>
        </w:tabs>
        <w:spacing w:line="254" w:lineRule="auto"/>
        <w:ind w:right="684" w:firstLine="720"/>
        <w:rPr>
          <w:sz w:val="28"/>
          <w:szCs w:val="28"/>
        </w:rPr>
      </w:pPr>
      <w:r w:rsidRPr="00CA1B2F">
        <w:rPr>
          <w:w w:val="105"/>
          <w:sz w:val="28"/>
          <w:szCs w:val="28"/>
        </w:rPr>
        <w:t>Основная</w:t>
      </w:r>
      <w:r w:rsidRPr="00CA1B2F">
        <w:rPr>
          <w:spacing w:val="-13"/>
          <w:w w:val="105"/>
          <w:sz w:val="28"/>
          <w:szCs w:val="28"/>
        </w:rPr>
        <w:t xml:space="preserve"> </w:t>
      </w:r>
      <w:r w:rsidRPr="00CA1B2F">
        <w:rPr>
          <w:w w:val="105"/>
          <w:sz w:val="28"/>
          <w:szCs w:val="28"/>
        </w:rPr>
        <w:t>часть</w:t>
      </w:r>
      <w:r w:rsidRPr="00CA1B2F">
        <w:rPr>
          <w:spacing w:val="-8"/>
          <w:w w:val="105"/>
          <w:sz w:val="28"/>
          <w:szCs w:val="28"/>
        </w:rPr>
        <w:t xml:space="preserve"> </w:t>
      </w:r>
      <w:r w:rsidRPr="00CA1B2F">
        <w:rPr>
          <w:w w:val="105"/>
          <w:sz w:val="28"/>
          <w:szCs w:val="28"/>
        </w:rPr>
        <w:t>(включает</w:t>
      </w:r>
      <w:r w:rsidRPr="00CA1B2F">
        <w:rPr>
          <w:spacing w:val="-9"/>
          <w:w w:val="105"/>
          <w:sz w:val="28"/>
          <w:szCs w:val="28"/>
        </w:rPr>
        <w:t xml:space="preserve"> </w:t>
      </w:r>
      <w:r w:rsidRPr="00CA1B2F">
        <w:rPr>
          <w:w w:val="105"/>
          <w:sz w:val="28"/>
          <w:szCs w:val="28"/>
        </w:rPr>
        <w:t>1-2</w:t>
      </w:r>
      <w:r w:rsidRPr="00CA1B2F">
        <w:rPr>
          <w:spacing w:val="-10"/>
          <w:w w:val="105"/>
          <w:sz w:val="28"/>
          <w:szCs w:val="28"/>
        </w:rPr>
        <w:t xml:space="preserve"> </w:t>
      </w:r>
      <w:r w:rsidRPr="00CA1B2F">
        <w:rPr>
          <w:w w:val="105"/>
          <w:sz w:val="28"/>
          <w:szCs w:val="28"/>
        </w:rPr>
        <w:t>параграфа</w:t>
      </w:r>
      <w:r w:rsidRPr="00CA1B2F">
        <w:rPr>
          <w:spacing w:val="-11"/>
          <w:w w:val="105"/>
          <w:sz w:val="28"/>
          <w:szCs w:val="28"/>
        </w:rPr>
        <w:t xml:space="preserve"> </w:t>
      </w:r>
      <w:r w:rsidRPr="00CA1B2F">
        <w:rPr>
          <w:w w:val="105"/>
          <w:sz w:val="28"/>
          <w:szCs w:val="28"/>
        </w:rPr>
        <w:t>и</w:t>
      </w:r>
      <w:r w:rsidRPr="00CA1B2F">
        <w:rPr>
          <w:spacing w:val="-11"/>
          <w:w w:val="105"/>
          <w:sz w:val="28"/>
          <w:szCs w:val="28"/>
        </w:rPr>
        <w:t xml:space="preserve"> </w:t>
      </w:r>
      <w:r w:rsidRPr="00CA1B2F">
        <w:rPr>
          <w:w w:val="105"/>
          <w:sz w:val="28"/>
          <w:szCs w:val="28"/>
        </w:rPr>
        <w:t>предполагает</w:t>
      </w:r>
      <w:r w:rsidRPr="00CA1B2F">
        <w:rPr>
          <w:spacing w:val="-9"/>
          <w:w w:val="105"/>
          <w:sz w:val="28"/>
          <w:szCs w:val="28"/>
        </w:rPr>
        <w:t xml:space="preserve"> </w:t>
      </w:r>
      <w:r w:rsidRPr="00CA1B2F">
        <w:rPr>
          <w:w w:val="105"/>
          <w:sz w:val="28"/>
          <w:szCs w:val="28"/>
        </w:rPr>
        <w:t>последовательное,</w:t>
      </w:r>
      <w:r w:rsidRPr="00CA1B2F">
        <w:rPr>
          <w:spacing w:val="-9"/>
          <w:w w:val="105"/>
          <w:sz w:val="28"/>
          <w:szCs w:val="28"/>
        </w:rPr>
        <w:t xml:space="preserve"> </w:t>
      </w:r>
      <w:r w:rsidR="00C26F26">
        <w:rPr>
          <w:w w:val="105"/>
          <w:sz w:val="28"/>
          <w:szCs w:val="28"/>
        </w:rPr>
        <w:t>ло</w:t>
      </w:r>
      <w:r w:rsidRPr="00CA1B2F">
        <w:rPr>
          <w:w w:val="105"/>
          <w:sz w:val="28"/>
          <w:szCs w:val="28"/>
        </w:rPr>
        <w:t>гичное</w:t>
      </w:r>
      <w:r w:rsidRPr="00CA1B2F">
        <w:rPr>
          <w:spacing w:val="-9"/>
          <w:w w:val="105"/>
          <w:sz w:val="28"/>
          <w:szCs w:val="28"/>
        </w:rPr>
        <w:t xml:space="preserve"> </w:t>
      </w:r>
      <w:r w:rsidRPr="00CA1B2F">
        <w:rPr>
          <w:w w:val="105"/>
          <w:sz w:val="28"/>
          <w:szCs w:val="28"/>
        </w:rPr>
        <w:t>и</w:t>
      </w:r>
      <w:r w:rsidRPr="00CA1B2F">
        <w:rPr>
          <w:spacing w:val="-1"/>
          <w:w w:val="105"/>
          <w:sz w:val="28"/>
          <w:szCs w:val="28"/>
        </w:rPr>
        <w:t xml:space="preserve"> </w:t>
      </w:r>
      <w:r w:rsidRPr="00CA1B2F">
        <w:rPr>
          <w:w w:val="105"/>
          <w:sz w:val="28"/>
          <w:szCs w:val="28"/>
        </w:rPr>
        <w:t>доказательное</w:t>
      </w:r>
      <w:r w:rsidRPr="00CA1B2F">
        <w:rPr>
          <w:spacing w:val="-1"/>
          <w:w w:val="105"/>
          <w:sz w:val="28"/>
          <w:szCs w:val="28"/>
        </w:rPr>
        <w:t xml:space="preserve"> </w:t>
      </w:r>
      <w:r w:rsidRPr="00CA1B2F">
        <w:rPr>
          <w:w w:val="105"/>
          <w:sz w:val="28"/>
          <w:szCs w:val="28"/>
        </w:rPr>
        <w:t>раскрытие</w:t>
      </w:r>
      <w:r w:rsidRPr="00CA1B2F">
        <w:rPr>
          <w:spacing w:val="-2"/>
          <w:w w:val="105"/>
          <w:sz w:val="28"/>
          <w:szCs w:val="28"/>
        </w:rPr>
        <w:t xml:space="preserve"> </w:t>
      </w:r>
      <w:r w:rsidRPr="00CA1B2F">
        <w:rPr>
          <w:w w:val="105"/>
          <w:sz w:val="28"/>
          <w:szCs w:val="28"/>
        </w:rPr>
        <w:t>темы).</w:t>
      </w:r>
    </w:p>
    <w:p w:rsidR="00CA1B2F" w:rsidRPr="00CA1B2F" w:rsidRDefault="00CA1B2F" w:rsidP="00CA1B2F">
      <w:pPr>
        <w:pStyle w:val="a5"/>
        <w:numPr>
          <w:ilvl w:val="0"/>
          <w:numId w:val="26"/>
        </w:numPr>
        <w:tabs>
          <w:tab w:val="left" w:pos="1461"/>
          <w:tab w:val="left" w:pos="1462"/>
        </w:tabs>
        <w:spacing w:line="258" w:lineRule="exact"/>
        <w:ind w:left="1461" w:hanging="541"/>
        <w:rPr>
          <w:sz w:val="28"/>
          <w:szCs w:val="28"/>
        </w:rPr>
      </w:pPr>
      <w:r w:rsidRPr="00CA1B2F">
        <w:rPr>
          <w:sz w:val="28"/>
          <w:szCs w:val="28"/>
        </w:rPr>
        <w:t>Заключение</w:t>
      </w:r>
      <w:r w:rsidRPr="00CA1B2F">
        <w:rPr>
          <w:spacing w:val="38"/>
          <w:sz w:val="28"/>
          <w:szCs w:val="28"/>
        </w:rPr>
        <w:t xml:space="preserve"> </w:t>
      </w:r>
      <w:r w:rsidRPr="00CA1B2F">
        <w:rPr>
          <w:sz w:val="28"/>
          <w:szCs w:val="28"/>
        </w:rPr>
        <w:t>(резюмирует</w:t>
      </w:r>
      <w:r w:rsidRPr="00CA1B2F">
        <w:rPr>
          <w:spacing w:val="28"/>
          <w:sz w:val="28"/>
          <w:szCs w:val="28"/>
        </w:rPr>
        <w:t xml:space="preserve"> </w:t>
      </w:r>
      <w:r w:rsidRPr="00CA1B2F">
        <w:rPr>
          <w:sz w:val="28"/>
          <w:szCs w:val="28"/>
        </w:rPr>
        <w:t>главные</w:t>
      </w:r>
      <w:r w:rsidRPr="00CA1B2F">
        <w:rPr>
          <w:spacing w:val="27"/>
          <w:sz w:val="28"/>
          <w:szCs w:val="28"/>
        </w:rPr>
        <w:t xml:space="preserve"> </w:t>
      </w:r>
      <w:r w:rsidRPr="00CA1B2F">
        <w:rPr>
          <w:sz w:val="28"/>
          <w:szCs w:val="28"/>
        </w:rPr>
        <w:t>идеи</w:t>
      </w:r>
      <w:r w:rsidRPr="00CA1B2F">
        <w:rPr>
          <w:spacing w:val="50"/>
          <w:sz w:val="28"/>
          <w:szCs w:val="28"/>
        </w:rPr>
        <w:t xml:space="preserve"> </w:t>
      </w:r>
      <w:r w:rsidRPr="00CA1B2F">
        <w:rPr>
          <w:sz w:val="28"/>
          <w:szCs w:val="28"/>
        </w:rPr>
        <w:t>основной</w:t>
      </w:r>
      <w:r w:rsidRPr="00CA1B2F">
        <w:rPr>
          <w:spacing w:val="38"/>
          <w:sz w:val="28"/>
          <w:szCs w:val="28"/>
        </w:rPr>
        <w:t xml:space="preserve"> </w:t>
      </w:r>
      <w:r w:rsidRPr="00CA1B2F">
        <w:rPr>
          <w:sz w:val="28"/>
          <w:szCs w:val="28"/>
        </w:rPr>
        <w:t>части,</w:t>
      </w:r>
      <w:r w:rsidRPr="00CA1B2F">
        <w:rPr>
          <w:spacing w:val="31"/>
          <w:sz w:val="28"/>
          <w:szCs w:val="28"/>
        </w:rPr>
        <w:t xml:space="preserve"> </w:t>
      </w:r>
      <w:r w:rsidRPr="00CA1B2F">
        <w:rPr>
          <w:sz w:val="28"/>
          <w:szCs w:val="28"/>
        </w:rPr>
        <w:t>подводящие</w:t>
      </w:r>
    </w:p>
    <w:p w:rsidR="00CA1B2F" w:rsidRPr="00CA1B2F" w:rsidRDefault="00CA1B2F" w:rsidP="00CA1B2F">
      <w:pPr>
        <w:pStyle w:val="a3"/>
        <w:tabs>
          <w:tab w:val="left" w:pos="1641"/>
        </w:tabs>
        <w:spacing w:before="7"/>
        <w:ind w:left="921"/>
      </w:pPr>
      <w:r w:rsidRPr="00CA1B2F">
        <w:rPr>
          <w:w w:val="105"/>
        </w:rPr>
        <w:t>к</w:t>
      </w:r>
      <w:r w:rsidRPr="00CA1B2F">
        <w:rPr>
          <w:w w:val="105"/>
        </w:rPr>
        <w:tab/>
        <w:t>предполагаемому</w:t>
      </w:r>
      <w:r w:rsidRPr="00CA1B2F">
        <w:rPr>
          <w:spacing w:val="-1"/>
          <w:w w:val="105"/>
        </w:rPr>
        <w:t xml:space="preserve"> </w:t>
      </w:r>
      <w:r w:rsidRPr="00CA1B2F">
        <w:rPr>
          <w:w w:val="105"/>
        </w:rPr>
        <w:t>ответу</w:t>
      </w:r>
      <w:r w:rsidRPr="00CA1B2F">
        <w:rPr>
          <w:spacing w:val="-7"/>
          <w:w w:val="105"/>
        </w:rPr>
        <w:t xml:space="preserve"> </w:t>
      </w:r>
      <w:r w:rsidRPr="00CA1B2F">
        <w:rPr>
          <w:w w:val="105"/>
        </w:rPr>
        <w:t>на</w:t>
      </w:r>
      <w:r w:rsidRPr="00CA1B2F">
        <w:rPr>
          <w:spacing w:val="-2"/>
          <w:w w:val="105"/>
        </w:rPr>
        <w:t xml:space="preserve"> </w:t>
      </w:r>
      <w:r w:rsidRPr="00CA1B2F">
        <w:rPr>
          <w:w w:val="105"/>
        </w:rPr>
        <w:t>вопрос</w:t>
      </w:r>
      <w:r w:rsidRPr="00CA1B2F">
        <w:rPr>
          <w:spacing w:val="-8"/>
          <w:w w:val="105"/>
        </w:rPr>
        <w:t xml:space="preserve"> </w:t>
      </w:r>
      <w:r w:rsidRPr="00CA1B2F">
        <w:rPr>
          <w:w w:val="105"/>
        </w:rPr>
        <w:t>или</w:t>
      </w:r>
      <w:r w:rsidRPr="00CA1B2F">
        <w:rPr>
          <w:spacing w:val="-1"/>
          <w:w w:val="105"/>
        </w:rPr>
        <w:t xml:space="preserve"> </w:t>
      </w:r>
      <w:r w:rsidRPr="00CA1B2F">
        <w:rPr>
          <w:w w:val="105"/>
        </w:rPr>
        <w:t>заявленной</w:t>
      </w:r>
      <w:r w:rsidRPr="00CA1B2F">
        <w:rPr>
          <w:spacing w:val="-2"/>
          <w:w w:val="105"/>
        </w:rPr>
        <w:t xml:space="preserve"> </w:t>
      </w:r>
      <w:r w:rsidRPr="00CA1B2F">
        <w:rPr>
          <w:w w:val="105"/>
        </w:rPr>
        <w:t>точке</w:t>
      </w:r>
      <w:r w:rsidRPr="00CA1B2F">
        <w:rPr>
          <w:spacing w:val="-8"/>
          <w:w w:val="105"/>
        </w:rPr>
        <w:t xml:space="preserve"> </w:t>
      </w:r>
      <w:r w:rsidRPr="00CA1B2F">
        <w:rPr>
          <w:w w:val="105"/>
        </w:rPr>
        <w:t>зрения,</w:t>
      </w:r>
      <w:r w:rsidRPr="00CA1B2F">
        <w:rPr>
          <w:spacing w:val="-5"/>
          <w:w w:val="105"/>
        </w:rPr>
        <w:t xml:space="preserve"> </w:t>
      </w:r>
      <w:r w:rsidRPr="00CA1B2F">
        <w:rPr>
          <w:w w:val="105"/>
        </w:rPr>
        <w:t>содержит</w:t>
      </w:r>
      <w:r w:rsidRPr="00CA1B2F">
        <w:rPr>
          <w:spacing w:val="-6"/>
          <w:w w:val="105"/>
        </w:rPr>
        <w:t xml:space="preserve"> </w:t>
      </w:r>
      <w:r w:rsidRPr="00CA1B2F">
        <w:rPr>
          <w:w w:val="105"/>
        </w:rPr>
        <w:t>вы-</w:t>
      </w:r>
    </w:p>
    <w:p w:rsidR="00CA1B2F" w:rsidRPr="00CA1B2F" w:rsidRDefault="00CA1B2F" w:rsidP="00CA1B2F">
      <w:pPr>
        <w:pStyle w:val="a3"/>
        <w:spacing w:before="9"/>
      </w:pPr>
      <w:r w:rsidRPr="00CA1B2F">
        <w:rPr>
          <w:w w:val="105"/>
        </w:rPr>
        <w:t>воды).</w:t>
      </w:r>
    </w:p>
    <w:p w:rsidR="00CA1B2F" w:rsidRPr="00CA1B2F" w:rsidRDefault="00CA1B2F" w:rsidP="00CA1B2F">
      <w:pPr>
        <w:pStyle w:val="a5"/>
        <w:numPr>
          <w:ilvl w:val="0"/>
          <w:numId w:val="26"/>
        </w:numPr>
        <w:tabs>
          <w:tab w:val="left" w:pos="1461"/>
          <w:tab w:val="left" w:pos="1462"/>
        </w:tabs>
        <w:spacing w:before="17" w:line="247" w:lineRule="auto"/>
        <w:ind w:left="921" w:right="2519" w:firstLine="0"/>
        <w:rPr>
          <w:sz w:val="28"/>
          <w:szCs w:val="28"/>
        </w:rPr>
      </w:pPr>
      <w:r w:rsidRPr="00CA1B2F">
        <w:rPr>
          <w:sz w:val="28"/>
          <w:szCs w:val="28"/>
        </w:rPr>
        <w:t>Список</w:t>
      </w:r>
      <w:r w:rsidRPr="00CA1B2F">
        <w:rPr>
          <w:spacing w:val="38"/>
          <w:sz w:val="28"/>
          <w:szCs w:val="28"/>
        </w:rPr>
        <w:t xml:space="preserve"> </w:t>
      </w:r>
      <w:r w:rsidRPr="00CA1B2F">
        <w:rPr>
          <w:sz w:val="28"/>
          <w:szCs w:val="28"/>
        </w:rPr>
        <w:t>использованной</w:t>
      </w:r>
      <w:r w:rsidRPr="00CA1B2F">
        <w:rPr>
          <w:spacing w:val="41"/>
          <w:sz w:val="28"/>
          <w:szCs w:val="28"/>
        </w:rPr>
        <w:t xml:space="preserve"> </w:t>
      </w:r>
      <w:r w:rsidRPr="00CA1B2F">
        <w:rPr>
          <w:sz w:val="28"/>
          <w:szCs w:val="28"/>
        </w:rPr>
        <w:t>литературы</w:t>
      </w:r>
      <w:r w:rsidRPr="00CA1B2F">
        <w:rPr>
          <w:spacing w:val="45"/>
          <w:sz w:val="28"/>
          <w:szCs w:val="28"/>
        </w:rPr>
        <w:t xml:space="preserve"> </w:t>
      </w:r>
      <w:r w:rsidRPr="00CA1B2F">
        <w:rPr>
          <w:sz w:val="28"/>
          <w:szCs w:val="28"/>
        </w:rPr>
        <w:t>(если</w:t>
      </w:r>
      <w:r w:rsidRPr="00CA1B2F">
        <w:rPr>
          <w:spacing w:val="52"/>
          <w:sz w:val="28"/>
          <w:szCs w:val="28"/>
        </w:rPr>
        <w:t xml:space="preserve"> </w:t>
      </w:r>
      <w:r w:rsidRPr="00CA1B2F">
        <w:rPr>
          <w:sz w:val="28"/>
          <w:szCs w:val="28"/>
        </w:rPr>
        <w:t>она</w:t>
      </w:r>
      <w:r w:rsidRPr="00CA1B2F">
        <w:rPr>
          <w:spacing w:val="40"/>
          <w:sz w:val="28"/>
          <w:szCs w:val="28"/>
        </w:rPr>
        <w:t xml:space="preserve"> </w:t>
      </w:r>
      <w:r w:rsidRPr="00CA1B2F">
        <w:rPr>
          <w:sz w:val="28"/>
          <w:szCs w:val="28"/>
        </w:rPr>
        <w:t>использовалась).</w:t>
      </w:r>
      <w:r w:rsidRPr="00CA1B2F">
        <w:rPr>
          <w:spacing w:val="-54"/>
          <w:sz w:val="28"/>
          <w:szCs w:val="28"/>
        </w:rPr>
        <w:t xml:space="preserve"> </w:t>
      </w:r>
      <w:r w:rsidRPr="00CA1B2F">
        <w:rPr>
          <w:w w:val="105"/>
          <w:sz w:val="28"/>
          <w:szCs w:val="28"/>
        </w:rPr>
        <w:t>Критерии</w:t>
      </w:r>
      <w:r w:rsidRPr="00CA1B2F">
        <w:rPr>
          <w:spacing w:val="-2"/>
          <w:w w:val="105"/>
          <w:sz w:val="28"/>
          <w:szCs w:val="28"/>
        </w:rPr>
        <w:t xml:space="preserve"> </w:t>
      </w:r>
      <w:r w:rsidRPr="00CA1B2F">
        <w:rPr>
          <w:w w:val="105"/>
          <w:sz w:val="28"/>
          <w:szCs w:val="28"/>
        </w:rPr>
        <w:t>оценки</w:t>
      </w:r>
      <w:r w:rsidRPr="00CA1B2F">
        <w:rPr>
          <w:spacing w:val="6"/>
          <w:w w:val="105"/>
          <w:sz w:val="28"/>
          <w:szCs w:val="28"/>
        </w:rPr>
        <w:t xml:space="preserve"> </w:t>
      </w:r>
      <w:r w:rsidRPr="00CA1B2F">
        <w:rPr>
          <w:w w:val="105"/>
          <w:sz w:val="28"/>
          <w:szCs w:val="28"/>
        </w:rPr>
        <w:t>эссе</w:t>
      </w:r>
    </w:p>
    <w:p w:rsidR="00CA1B2F" w:rsidRPr="00CA1B2F" w:rsidRDefault="00CA1B2F" w:rsidP="00CA1B2F">
      <w:pPr>
        <w:pStyle w:val="a5"/>
        <w:numPr>
          <w:ilvl w:val="1"/>
          <w:numId w:val="27"/>
        </w:numPr>
        <w:tabs>
          <w:tab w:val="left" w:pos="1879"/>
          <w:tab w:val="left" w:pos="1880"/>
        </w:tabs>
        <w:spacing w:before="3"/>
        <w:jc w:val="left"/>
        <w:rPr>
          <w:sz w:val="28"/>
          <w:szCs w:val="28"/>
        </w:rPr>
      </w:pPr>
      <w:r w:rsidRPr="00CA1B2F">
        <w:rPr>
          <w:sz w:val="28"/>
          <w:szCs w:val="28"/>
        </w:rPr>
        <w:t>самостоятельность</w:t>
      </w:r>
      <w:r w:rsidRPr="00CA1B2F">
        <w:rPr>
          <w:spacing w:val="39"/>
          <w:sz w:val="28"/>
          <w:szCs w:val="28"/>
        </w:rPr>
        <w:t xml:space="preserve"> </w:t>
      </w:r>
      <w:r w:rsidRPr="00CA1B2F">
        <w:rPr>
          <w:sz w:val="28"/>
          <w:szCs w:val="28"/>
        </w:rPr>
        <w:t>выполнения</w:t>
      </w:r>
      <w:r w:rsidRPr="00CA1B2F">
        <w:rPr>
          <w:spacing w:val="50"/>
          <w:sz w:val="28"/>
          <w:szCs w:val="28"/>
        </w:rPr>
        <w:t xml:space="preserve"> </w:t>
      </w:r>
      <w:r w:rsidRPr="00CA1B2F">
        <w:rPr>
          <w:sz w:val="28"/>
          <w:szCs w:val="28"/>
        </w:rPr>
        <w:t>работы;</w:t>
      </w:r>
    </w:p>
    <w:p w:rsidR="00CA1B2F" w:rsidRPr="00CA1B2F" w:rsidRDefault="00CA1B2F" w:rsidP="00CA1B2F">
      <w:pPr>
        <w:pStyle w:val="a5"/>
        <w:numPr>
          <w:ilvl w:val="1"/>
          <w:numId w:val="27"/>
        </w:numPr>
        <w:tabs>
          <w:tab w:val="left" w:pos="1879"/>
          <w:tab w:val="left" w:pos="1880"/>
        </w:tabs>
        <w:spacing w:before="16"/>
        <w:jc w:val="left"/>
        <w:rPr>
          <w:sz w:val="28"/>
          <w:szCs w:val="28"/>
        </w:rPr>
      </w:pPr>
      <w:r w:rsidRPr="00CA1B2F">
        <w:rPr>
          <w:w w:val="105"/>
          <w:sz w:val="28"/>
          <w:szCs w:val="28"/>
        </w:rPr>
        <w:t>творческий</w:t>
      </w:r>
      <w:r w:rsidRPr="00CA1B2F">
        <w:rPr>
          <w:spacing w:val="-12"/>
          <w:w w:val="105"/>
          <w:sz w:val="28"/>
          <w:szCs w:val="28"/>
        </w:rPr>
        <w:t xml:space="preserve"> </w:t>
      </w:r>
      <w:r w:rsidRPr="00CA1B2F">
        <w:rPr>
          <w:w w:val="105"/>
          <w:sz w:val="28"/>
          <w:szCs w:val="28"/>
        </w:rPr>
        <w:t>подход</w:t>
      </w:r>
      <w:r w:rsidRPr="00CA1B2F">
        <w:rPr>
          <w:spacing w:val="-12"/>
          <w:w w:val="105"/>
          <w:sz w:val="28"/>
          <w:szCs w:val="28"/>
        </w:rPr>
        <w:t xml:space="preserve"> </w:t>
      </w:r>
      <w:r w:rsidRPr="00CA1B2F">
        <w:rPr>
          <w:w w:val="105"/>
          <w:sz w:val="28"/>
          <w:szCs w:val="28"/>
        </w:rPr>
        <w:t>к</w:t>
      </w:r>
      <w:r w:rsidRPr="00CA1B2F">
        <w:rPr>
          <w:spacing w:val="-7"/>
          <w:w w:val="105"/>
          <w:sz w:val="28"/>
          <w:szCs w:val="28"/>
        </w:rPr>
        <w:t xml:space="preserve"> </w:t>
      </w:r>
      <w:r w:rsidRPr="00CA1B2F">
        <w:rPr>
          <w:w w:val="105"/>
          <w:sz w:val="28"/>
          <w:szCs w:val="28"/>
        </w:rPr>
        <w:t>осмыслению</w:t>
      </w:r>
      <w:r w:rsidRPr="00CA1B2F">
        <w:rPr>
          <w:spacing w:val="-11"/>
          <w:w w:val="105"/>
          <w:sz w:val="28"/>
          <w:szCs w:val="28"/>
        </w:rPr>
        <w:t xml:space="preserve"> </w:t>
      </w:r>
      <w:r w:rsidRPr="00CA1B2F">
        <w:rPr>
          <w:w w:val="105"/>
          <w:sz w:val="28"/>
          <w:szCs w:val="28"/>
        </w:rPr>
        <w:t>предложенной</w:t>
      </w:r>
      <w:r w:rsidRPr="00CA1B2F">
        <w:rPr>
          <w:spacing w:val="-12"/>
          <w:w w:val="105"/>
          <w:sz w:val="28"/>
          <w:szCs w:val="28"/>
        </w:rPr>
        <w:t xml:space="preserve"> </w:t>
      </w:r>
      <w:r w:rsidRPr="00CA1B2F">
        <w:rPr>
          <w:w w:val="105"/>
          <w:sz w:val="28"/>
          <w:szCs w:val="28"/>
        </w:rPr>
        <w:t>темы;</w:t>
      </w:r>
    </w:p>
    <w:p w:rsidR="00CA1B2F" w:rsidRPr="00CA1B2F" w:rsidRDefault="00CA1B2F" w:rsidP="00CA1B2F">
      <w:pPr>
        <w:pStyle w:val="a5"/>
        <w:numPr>
          <w:ilvl w:val="1"/>
          <w:numId w:val="27"/>
        </w:numPr>
        <w:tabs>
          <w:tab w:val="left" w:pos="1879"/>
          <w:tab w:val="left" w:pos="1880"/>
        </w:tabs>
        <w:spacing w:before="9"/>
        <w:jc w:val="left"/>
        <w:rPr>
          <w:sz w:val="28"/>
          <w:szCs w:val="28"/>
        </w:rPr>
      </w:pPr>
      <w:r w:rsidRPr="00CA1B2F">
        <w:rPr>
          <w:sz w:val="28"/>
          <w:szCs w:val="28"/>
        </w:rPr>
        <w:t>способность</w:t>
      </w:r>
      <w:r w:rsidRPr="00CA1B2F">
        <w:rPr>
          <w:spacing w:val="34"/>
          <w:sz w:val="28"/>
          <w:szCs w:val="28"/>
        </w:rPr>
        <w:t xml:space="preserve"> </w:t>
      </w:r>
      <w:r w:rsidRPr="00CA1B2F">
        <w:rPr>
          <w:sz w:val="28"/>
          <w:szCs w:val="28"/>
        </w:rPr>
        <w:t>аргументировать</w:t>
      </w:r>
      <w:r w:rsidRPr="00CA1B2F">
        <w:rPr>
          <w:spacing w:val="46"/>
          <w:sz w:val="28"/>
          <w:szCs w:val="28"/>
        </w:rPr>
        <w:t xml:space="preserve"> </w:t>
      </w:r>
      <w:r w:rsidRPr="00CA1B2F">
        <w:rPr>
          <w:sz w:val="28"/>
          <w:szCs w:val="28"/>
        </w:rPr>
        <w:t>основные</w:t>
      </w:r>
      <w:r w:rsidRPr="00CA1B2F">
        <w:rPr>
          <w:spacing w:val="28"/>
          <w:sz w:val="28"/>
          <w:szCs w:val="28"/>
        </w:rPr>
        <w:t xml:space="preserve"> </w:t>
      </w:r>
      <w:r w:rsidRPr="00CA1B2F">
        <w:rPr>
          <w:sz w:val="28"/>
          <w:szCs w:val="28"/>
        </w:rPr>
        <w:t>положения</w:t>
      </w:r>
      <w:r w:rsidRPr="00CA1B2F">
        <w:rPr>
          <w:spacing w:val="33"/>
          <w:sz w:val="28"/>
          <w:szCs w:val="28"/>
        </w:rPr>
        <w:t xml:space="preserve"> </w:t>
      </w:r>
      <w:r w:rsidRPr="00CA1B2F">
        <w:rPr>
          <w:sz w:val="28"/>
          <w:szCs w:val="28"/>
        </w:rPr>
        <w:t>и</w:t>
      </w:r>
      <w:r w:rsidRPr="00CA1B2F">
        <w:rPr>
          <w:spacing w:val="39"/>
          <w:sz w:val="28"/>
          <w:szCs w:val="28"/>
        </w:rPr>
        <w:t xml:space="preserve"> </w:t>
      </w:r>
      <w:r w:rsidRPr="00CA1B2F">
        <w:rPr>
          <w:sz w:val="28"/>
          <w:szCs w:val="28"/>
        </w:rPr>
        <w:t>выводы;</w:t>
      </w:r>
    </w:p>
    <w:p w:rsidR="00CA1B2F" w:rsidRPr="00CA1B2F" w:rsidRDefault="00CA1B2F" w:rsidP="00CA1B2F">
      <w:pPr>
        <w:pStyle w:val="a5"/>
        <w:numPr>
          <w:ilvl w:val="1"/>
          <w:numId w:val="27"/>
        </w:numPr>
        <w:tabs>
          <w:tab w:val="left" w:pos="1879"/>
          <w:tab w:val="left" w:pos="1880"/>
        </w:tabs>
        <w:spacing w:before="9"/>
        <w:jc w:val="left"/>
        <w:rPr>
          <w:sz w:val="28"/>
          <w:szCs w:val="28"/>
        </w:rPr>
      </w:pPr>
      <w:r w:rsidRPr="00CA1B2F">
        <w:rPr>
          <w:w w:val="105"/>
          <w:sz w:val="28"/>
          <w:szCs w:val="28"/>
        </w:rPr>
        <w:t>обоснованность,</w:t>
      </w:r>
      <w:r w:rsidRPr="00CA1B2F">
        <w:rPr>
          <w:spacing w:val="31"/>
          <w:w w:val="105"/>
          <w:sz w:val="28"/>
          <w:szCs w:val="28"/>
        </w:rPr>
        <w:t xml:space="preserve"> </w:t>
      </w:r>
      <w:r w:rsidRPr="00CA1B2F">
        <w:rPr>
          <w:w w:val="105"/>
          <w:sz w:val="28"/>
          <w:szCs w:val="28"/>
        </w:rPr>
        <w:t>доказательность</w:t>
      </w:r>
      <w:r w:rsidRPr="00CA1B2F">
        <w:rPr>
          <w:spacing w:val="27"/>
          <w:w w:val="105"/>
          <w:sz w:val="28"/>
          <w:szCs w:val="28"/>
        </w:rPr>
        <w:t xml:space="preserve"> </w:t>
      </w:r>
      <w:r w:rsidRPr="00CA1B2F">
        <w:rPr>
          <w:w w:val="105"/>
          <w:sz w:val="28"/>
          <w:szCs w:val="28"/>
        </w:rPr>
        <w:t>и</w:t>
      </w:r>
      <w:r w:rsidRPr="00CA1B2F">
        <w:rPr>
          <w:spacing w:val="42"/>
          <w:w w:val="105"/>
          <w:sz w:val="28"/>
          <w:szCs w:val="28"/>
        </w:rPr>
        <w:t xml:space="preserve"> </w:t>
      </w:r>
      <w:r w:rsidRPr="00CA1B2F">
        <w:rPr>
          <w:w w:val="105"/>
          <w:sz w:val="28"/>
          <w:szCs w:val="28"/>
        </w:rPr>
        <w:t>оригинальность</w:t>
      </w:r>
      <w:r w:rsidRPr="00CA1B2F">
        <w:rPr>
          <w:spacing w:val="27"/>
          <w:w w:val="105"/>
          <w:sz w:val="28"/>
          <w:szCs w:val="28"/>
        </w:rPr>
        <w:t xml:space="preserve"> </w:t>
      </w:r>
      <w:r w:rsidRPr="00CA1B2F">
        <w:rPr>
          <w:w w:val="105"/>
          <w:sz w:val="28"/>
          <w:szCs w:val="28"/>
        </w:rPr>
        <w:t>постановки</w:t>
      </w:r>
      <w:r w:rsidRPr="00CA1B2F">
        <w:rPr>
          <w:spacing w:val="29"/>
          <w:w w:val="105"/>
          <w:sz w:val="28"/>
          <w:szCs w:val="28"/>
        </w:rPr>
        <w:t xml:space="preserve"> </w:t>
      </w:r>
      <w:r w:rsidRPr="00CA1B2F">
        <w:rPr>
          <w:w w:val="105"/>
          <w:sz w:val="28"/>
          <w:szCs w:val="28"/>
        </w:rPr>
        <w:t>и</w:t>
      </w:r>
      <w:r w:rsidRPr="00CA1B2F">
        <w:rPr>
          <w:spacing w:val="35"/>
          <w:w w:val="105"/>
          <w:sz w:val="28"/>
          <w:szCs w:val="28"/>
        </w:rPr>
        <w:t xml:space="preserve"> </w:t>
      </w:r>
      <w:r w:rsidRPr="00CA1B2F">
        <w:rPr>
          <w:w w:val="105"/>
          <w:sz w:val="28"/>
          <w:szCs w:val="28"/>
        </w:rPr>
        <w:t>решения</w:t>
      </w:r>
    </w:p>
    <w:p w:rsidR="00CA1B2F" w:rsidRPr="00CA1B2F" w:rsidRDefault="00CA1B2F" w:rsidP="00CA1B2F">
      <w:pPr>
        <w:pStyle w:val="a3"/>
        <w:spacing w:before="17"/>
      </w:pPr>
      <w:r w:rsidRPr="00CA1B2F">
        <w:rPr>
          <w:w w:val="105"/>
        </w:rPr>
        <w:t>проблемы;</w:t>
      </w:r>
    </w:p>
    <w:p w:rsidR="00CA1B2F" w:rsidRPr="00CA1B2F" w:rsidRDefault="00CA1B2F" w:rsidP="00CA1B2F">
      <w:pPr>
        <w:pStyle w:val="a5"/>
        <w:numPr>
          <w:ilvl w:val="1"/>
          <w:numId w:val="27"/>
        </w:numPr>
        <w:tabs>
          <w:tab w:val="left" w:pos="1879"/>
          <w:tab w:val="left" w:pos="1880"/>
        </w:tabs>
        <w:spacing w:before="9"/>
        <w:jc w:val="left"/>
        <w:rPr>
          <w:sz w:val="28"/>
          <w:szCs w:val="28"/>
        </w:rPr>
      </w:pPr>
      <w:r w:rsidRPr="00CA1B2F">
        <w:rPr>
          <w:sz w:val="28"/>
          <w:szCs w:val="28"/>
        </w:rPr>
        <w:lastRenderedPageBreak/>
        <w:t>четкость</w:t>
      </w:r>
      <w:r w:rsidRPr="00CA1B2F">
        <w:rPr>
          <w:spacing w:val="30"/>
          <w:sz w:val="28"/>
          <w:szCs w:val="28"/>
        </w:rPr>
        <w:t xml:space="preserve"> </w:t>
      </w:r>
      <w:r w:rsidRPr="00CA1B2F">
        <w:rPr>
          <w:sz w:val="28"/>
          <w:szCs w:val="28"/>
        </w:rPr>
        <w:t>и</w:t>
      </w:r>
      <w:r w:rsidRPr="00CA1B2F">
        <w:rPr>
          <w:spacing w:val="46"/>
          <w:sz w:val="28"/>
          <w:szCs w:val="28"/>
        </w:rPr>
        <w:t xml:space="preserve"> </w:t>
      </w:r>
      <w:r w:rsidRPr="00CA1B2F">
        <w:rPr>
          <w:sz w:val="28"/>
          <w:szCs w:val="28"/>
        </w:rPr>
        <w:t>лаконичность</w:t>
      </w:r>
      <w:r w:rsidRPr="00CA1B2F">
        <w:rPr>
          <w:spacing w:val="31"/>
          <w:sz w:val="28"/>
          <w:szCs w:val="28"/>
        </w:rPr>
        <w:t xml:space="preserve"> </w:t>
      </w:r>
      <w:r w:rsidRPr="00CA1B2F">
        <w:rPr>
          <w:sz w:val="28"/>
          <w:szCs w:val="28"/>
        </w:rPr>
        <w:t>изложения</w:t>
      </w:r>
      <w:r w:rsidRPr="00CA1B2F">
        <w:rPr>
          <w:spacing w:val="40"/>
          <w:sz w:val="28"/>
          <w:szCs w:val="28"/>
        </w:rPr>
        <w:t xml:space="preserve"> </w:t>
      </w:r>
      <w:r w:rsidRPr="00CA1B2F">
        <w:rPr>
          <w:sz w:val="28"/>
          <w:szCs w:val="28"/>
        </w:rPr>
        <w:t>собственных</w:t>
      </w:r>
      <w:r w:rsidRPr="00CA1B2F">
        <w:rPr>
          <w:spacing w:val="26"/>
          <w:sz w:val="28"/>
          <w:szCs w:val="28"/>
        </w:rPr>
        <w:t xml:space="preserve"> </w:t>
      </w:r>
      <w:r w:rsidRPr="00CA1B2F">
        <w:rPr>
          <w:sz w:val="28"/>
          <w:szCs w:val="28"/>
        </w:rPr>
        <w:t>мыслей;</w:t>
      </w:r>
    </w:p>
    <w:p w:rsidR="00CA1B2F" w:rsidRPr="00CA1B2F" w:rsidRDefault="00CA1B2F" w:rsidP="00CA1B2F">
      <w:pPr>
        <w:pStyle w:val="a5"/>
        <w:numPr>
          <w:ilvl w:val="1"/>
          <w:numId w:val="27"/>
        </w:numPr>
        <w:tabs>
          <w:tab w:val="left" w:pos="1879"/>
          <w:tab w:val="left" w:pos="1880"/>
        </w:tabs>
        <w:spacing w:before="9"/>
        <w:jc w:val="left"/>
        <w:rPr>
          <w:sz w:val="28"/>
          <w:szCs w:val="28"/>
        </w:rPr>
      </w:pPr>
      <w:r w:rsidRPr="00CA1B2F">
        <w:rPr>
          <w:sz w:val="28"/>
          <w:szCs w:val="28"/>
        </w:rPr>
        <w:t>соответствие</w:t>
      </w:r>
      <w:r w:rsidRPr="00CA1B2F">
        <w:rPr>
          <w:spacing w:val="24"/>
          <w:sz w:val="28"/>
          <w:szCs w:val="28"/>
        </w:rPr>
        <w:t xml:space="preserve"> </w:t>
      </w:r>
      <w:r w:rsidRPr="00CA1B2F">
        <w:rPr>
          <w:sz w:val="28"/>
          <w:szCs w:val="28"/>
        </w:rPr>
        <w:t>работы</w:t>
      </w:r>
      <w:r w:rsidRPr="00CA1B2F">
        <w:rPr>
          <w:spacing w:val="39"/>
          <w:sz w:val="28"/>
          <w:szCs w:val="28"/>
        </w:rPr>
        <w:t xml:space="preserve"> </w:t>
      </w:r>
      <w:r w:rsidRPr="00CA1B2F">
        <w:rPr>
          <w:sz w:val="28"/>
          <w:szCs w:val="28"/>
        </w:rPr>
        <w:t>формальным</w:t>
      </w:r>
      <w:r w:rsidRPr="00CA1B2F">
        <w:rPr>
          <w:spacing w:val="43"/>
          <w:sz w:val="28"/>
          <w:szCs w:val="28"/>
        </w:rPr>
        <w:t xml:space="preserve"> </w:t>
      </w:r>
      <w:r w:rsidRPr="00CA1B2F">
        <w:rPr>
          <w:sz w:val="28"/>
          <w:szCs w:val="28"/>
        </w:rPr>
        <w:t>требованиям</w:t>
      </w:r>
      <w:r w:rsidRPr="00CA1B2F">
        <w:rPr>
          <w:spacing w:val="32"/>
          <w:sz w:val="28"/>
          <w:szCs w:val="28"/>
        </w:rPr>
        <w:t xml:space="preserve"> </w:t>
      </w:r>
      <w:r w:rsidRPr="00CA1B2F">
        <w:rPr>
          <w:sz w:val="28"/>
          <w:szCs w:val="28"/>
        </w:rPr>
        <w:t>и</w:t>
      </w:r>
      <w:r w:rsidRPr="00CA1B2F">
        <w:rPr>
          <w:spacing w:val="35"/>
          <w:sz w:val="28"/>
          <w:szCs w:val="28"/>
        </w:rPr>
        <w:t xml:space="preserve"> </w:t>
      </w:r>
      <w:r w:rsidRPr="00CA1B2F">
        <w:rPr>
          <w:sz w:val="28"/>
          <w:szCs w:val="28"/>
        </w:rPr>
        <w:t>жанру</w:t>
      </w:r>
      <w:r w:rsidRPr="00CA1B2F">
        <w:rPr>
          <w:spacing w:val="36"/>
          <w:sz w:val="28"/>
          <w:szCs w:val="28"/>
        </w:rPr>
        <w:t xml:space="preserve"> </w:t>
      </w:r>
      <w:r w:rsidRPr="00CA1B2F">
        <w:rPr>
          <w:sz w:val="28"/>
          <w:szCs w:val="28"/>
        </w:rPr>
        <w:t>самостоятельной</w:t>
      </w:r>
      <w:r w:rsidRPr="00CA1B2F">
        <w:rPr>
          <w:spacing w:val="35"/>
          <w:sz w:val="28"/>
          <w:szCs w:val="28"/>
        </w:rPr>
        <w:t xml:space="preserve"> </w:t>
      </w:r>
      <w:proofErr w:type="spellStart"/>
      <w:r w:rsidRPr="00CA1B2F">
        <w:rPr>
          <w:sz w:val="28"/>
          <w:szCs w:val="28"/>
        </w:rPr>
        <w:t>ра</w:t>
      </w:r>
      <w:proofErr w:type="spellEnd"/>
      <w:r w:rsidRPr="00CA1B2F">
        <w:rPr>
          <w:sz w:val="28"/>
          <w:szCs w:val="28"/>
        </w:rPr>
        <w:t>-</w:t>
      </w:r>
    </w:p>
    <w:p w:rsidR="00CA1B2F" w:rsidRPr="00CA1B2F" w:rsidRDefault="00CA1B2F" w:rsidP="00CA1B2F">
      <w:pPr>
        <w:pStyle w:val="a3"/>
        <w:spacing w:before="17"/>
      </w:pPr>
      <w:r w:rsidRPr="00CA1B2F">
        <w:rPr>
          <w:w w:val="105"/>
        </w:rPr>
        <w:t>боты.</w:t>
      </w:r>
    </w:p>
    <w:p w:rsidR="00CA1B2F" w:rsidRPr="00CA1B2F" w:rsidRDefault="00CA1B2F" w:rsidP="00CA1B2F">
      <w:pPr>
        <w:pStyle w:val="a3"/>
        <w:spacing w:before="9"/>
        <w:ind w:left="0"/>
      </w:pPr>
    </w:p>
    <w:p w:rsidR="00CA1B2F" w:rsidRDefault="00CA1B2F" w:rsidP="00CA1B2F">
      <w:pPr>
        <w:pStyle w:val="11"/>
        <w:spacing w:before="97"/>
        <w:jc w:val="left"/>
        <w:rPr>
          <w:sz w:val="28"/>
          <w:szCs w:val="28"/>
        </w:rPr>
      </w:pPr>
      <w:r w:rsidRPr="00CA1B2F">
        <w:rPr>
          <w:sz w:val="28"/>
          <w:szCs w:val="28"/>
        </w:rPr>
        <w:t>Материально-технические</w:t>
      </w:r>
      <w:r w:rsidRPr="00CA1B2F">
        <w:rPr>
          <w:spacing w:val="66"/>
          <w:sz w:val="28"/>
          <w:szCs w:val="28"/>
        </w:rPr>
        <w:t xml:space="preserve"> </w:t>
      </w:r>
      <w:r w:rsidRPr="00CA1B2F">
        <w:rPr>
          <w:sz w:val="28"/>
          <w:szCs w:val="28"/>
        </w:rPr>
        <w:t>условия</w:t>
      </w:r>
      <w:r w:rsidRPr="00CA1B2F">
        <w:rPr>
          <w:spacing w:val="49"/>
          <w:sz w:val="28"/>
          <w:szCs w:val="28"/>
        </w:rPr>
        <w:t xml:space="preserve"> </w:t>
      </w:r>
      <w:r w:rsidRPr="00CA1B2F">
        <w:rPr>
          <w:sz w:val="28"/>
          <w:szCs w:val="28"/>
        </w:rPr>
        <w:t>реализации</w:t>
      </w:r>
      <w:r w:rsidRPr="00CA1B2F">
        <w:rPr>
          <w:spacing w:val="48"/>
          <w:sz w:val="28"/>
          <w:szCs w:val="28"/>
        </w:rPr>
        <w:t xml:space="preserve"> </w:t>
      </w:r>
      <w:r w:rsidR="00C26F26">
        <w:rPr>
          <w:sz w:val="28"/>
          <w:szCs w:val="28"/>
        </w:rPr>
        <w:t>Программы</w:t>
      </w:r>
    </w:p>
    <w:p w:rsidR="00C26F26" w:rsidRPr="00CA1B2F" w:rsidRDefault="00C26F26" w:rsidP="00CA1B2F">
      <w:pPr>
        <w:pStyle w:val="11"/>
        <w:spacing w:before="97"/>
        <w:jc w:val="left"/>
        <w:rPr>
          <w:sz w:val="28"/>
          <w:szCs w:val="28"/>
        </w:rPr>
      </w:pPr>
    </w:p>
    <w:p w:rsidR="00CA1B2F" w:rsidRPr="00CA1B2F" w:rsidRDefault="00CA1B2F" w:rsidP="00CA1B2F">
      <w:pPr>
        <w:pStyle w:val="a5"/>
        <w:numPr>
          <w:ilvl w:val="0"/>
          <w:numId w:val="25"/>
        </w:numPr>
        <w:tabs>
          <w:tab w:val="left" w:pos="1879"/>
          <w:tab w:val="left" w:pos="1880"/>
        </w:tabs>
        <w:spacing w:before="7"/>
        <w:jc w:val="left"/>
        <w:rPr>
          <w:sz w:val="28"/>
          <w:szCs w:val="28"/>
        </w:rPr>
      </w:pPr>
      <w:r w:rsidRPr="00CA1B2F">
        <w:rPr>
          <w:w w:val="105"/>
          <w:sz w:val="28"/>
          <w:szCs w:val="28"/>
        </w:rPr>
        <w:t>классная</w:t>
      </w:r>
      <w:r w:rsidRPr="00CA1B2F">
        <w:rPr>
          <w:spacing w:val="-9"/>
          <w:w w:val="105"/>
          <w:sz w:val="28"/>
          <w:szCs w:val="28"/>
        </w:rPr>
        <w:t xml:space="preserve"> </w:t>
      </w:r>
      <w:r w:rsidRPr="00CA1B2F">
        <w:rPr>
          <w:w w:val="105"/>
          <w:sz w:val="28"/>
          <w:szCs w:val="28"/>
        </w:rPr>
        <w:t>комната;</w:t>
      </w:r>
    </w:p>
    <w:p w:rsidR="00CA1B2F" w:rsidRPr="00CA1B2F" w:rsidRDefault="00CA1B2F" w:rsidP="00CA1B2F">
      <w:pPr>
        <w:pStyle w:val="a5"/>
        <w:numPr>
          <w:ilvl w:val="0"/>
          <w:numId w:val="25"/>
        </w:numPr>
        <w:tabs>
          <w:tab w:val="left" w:pos="1879"/>
          <w:tab w:val="left" w:pos="1880"/>
        </w:tabs>
        <w:spacing w:before="13"/>
        <w:jc w:val="left"/>
        <w:rPr>
          <w:sz w:val="28"/>
          <w:szCs w:val="28"/>
        </w:rPr>
      </w:pPr>
      <w:r w:rsidRPr="00CA1B2F">
        <w:rPr>
          <w:w w:val="105"/>
          <w:sz w:val="28"/>
          <w:szCs w:val="28"/>
        </w:rPr>
        <w:t>аудио-видеоаппаратура;</w:t>
      </w:r>
    </w:p>
    <w:p w:rsidR="00CA1B2F" w:rsidRPr="00CA1B2F" w:rsidRDefault="00CA1B2F" w:rsidP="00CA1B2F">
      <w:pPr>
        <w:pStyle w:val="a5"/>
        <w:numPr>
          <w:ilvl w:val="0"/>
          <w:numId w:val="25"/>
        </w:numPr>
        <w:tabs>
          <w:tab w:val="left" w:pos="1879"/>
          <w:tab w:val="left" w:pos="1880"/>
        </w:tabs>
        <w:spacing w:before="7"/>
        <w:jc w:val="left"/>
        <w:rPr>
          <w:sz w:val="28"/>
          <w:szCs w:val="28"/>
        </w:rPr>
      </w:pPr>
      <w:r w:rsidRPr="00CA1B2F">
        <w:rPr>
          <w:w w:val="105"/>
          <w:sz w:val="28"/>
          <w:szCs w:val="28"/>
        </w:rPr>
        <w:t>мультимедийные</w:t>
      </w:r>
      <w:r w:rsidRPr="00CA1B2F">
        <w:rPr>
          <w:spacing w:val="-15"/>
          <w:w w:val="105"/>
          <w:sz w:val="28"/>
          <w:szCs w:val="28"/>
        </w:rPr>
        <w:t xml:space="preserve"> </w:t>
      </w:r>
      <w:r w:rsidRPr="00CA1B2F">
        <w:rPr>
          <w:w w:val="105"/>
          <w:sz w:val="28"/>
          <w:szCs w:val="28"/>
        </w:rPr>
        <w:t>средства</w:t>
      </w:r>
      <w:r w:rsidRPr="00CA1B2F">
        <w:rPr>
          <w:spacing w:val="-12"/>
          <w:w w:val="105"/>
          <w:sz w:val="28"/>
          <w:szCs w:val="28"/>
        </w:rPr>
        <w:t xml:space="preserve"> </w:t>
      </w:r>
      <w:r w:rsidRPr="00CA1B2F">
        <w:rPr>
          <w:w w:val="105"/>
          <w:sz w:val="28"/>
          <w:szCs w:val="28"/>
        </w:rPr>
        <w:t>обучения</w:t>
      </w:r>
      <w:r w:rsidRPr="00CA1B2F">
        <w:rPr>
          <w:spacing w:val="-15"/>
          <w:w w:val="105"/>
          <w:sz w:val="28"/>
          <w:szCs w:val="28"/>
        </w:rPr>
        <w:t xml:space="preserve"> </w:t>
      </w:r>
      <w:r w:rsidRPr="00CA1B2F">
        <w:rPr>
          <w:w w:val="105"/>
          <w:sz w:val="28"/>
          <w:szCs w:val="28"/>
        </w:rPr>
        <w:t>(компьютеры).</w:t>
      </w:r>
    </w:p>
    <w:p w:rsidR="00C26F26" w:rsidRDefault="00C26F26" w:rsidP="00CA1B2F">
      <w:pPr>
        <w:pStyle w:val="1"/>
        <w:tabs>
          <w:tab w:val="left" w:pos="1882"/>
        </w:tabs>
        <w:ind w:left="1161" w:firstLine="0"/>
        <w:jc w:val="left"/>
      </w:pPr>
    </w:p>
    <w:p w:rsidR="005E685F" w:rsidRDefault="005E685F" w:rsidP="005E685F">
      <w:pPr>
        <w:jc w:val="center"/>
        <w:rPr>
          <w:b/>
          <w:bCs/>
          <w:caps/>
          <w:sz w:val="24"/>
          <w:szCs w:val="24"/>
        </w:rPr>
      </w:pPr>
    </w:p>
    <w:p w:rsidR="005E685F" w:rsidRDefault="005E685F" w:rsidP="005E685F">
      <w:pPr>
        <w:jc w:val="center"/>
        <w:rPr>
          <w:b/>
          <w:bCs/>
          <w:caps/>
          <w:sz w:val="24"/>
          <w:szCs w:val="24"/>
        </w:rPr>
      </w:pPr>
    </w:p>
    <w:p w:rsidR="005E685F" w:rsidRDefault="005E685F" w:rsidP="005E685F">
      <w:pPr>
        <w:jc w:val="center"/>
        <w:rPr>
          <w:b/>
          <w:bCs/>
          <w:caps/>
          <w:sz w:val="24"/>
          <w:szCs w:val="24"/>
        </w:rPr>
      </w:pPr>
    </w:p>
    <w:p w:rsidR="005E685F" w:rsidRPr="00075F55" w:rsidRDefault="005E685F" w:rsidP="005E685F">
      <w:pPr>
        <w:jc w:val="center"/>
        <w:rPr>
          <w:b/>
          <w:bCs/>
          <w:caps/>
          <w:sz w:val="24"/>
          <w:szCs w:val="24"/>
        </w:rPr>
      </w:pPr>
      <w:r w:rsidRPr="00075F55">
        <w:rPr>
          <w:b/>
          <w:bCs/>
          <w:caps/>
          <w:sz w:val="24"/>
          <w:szCs w:val="24"/>
        </w:rPr>
        <w:t xml:space="preserve">Учебно-методическое и ИНФОРМАЦИОННОЕ </w:t>
      </w:r>
      <w:r w:rsidRPr="00075F55">
        <w:rPr>
          <w:b/>
          <w:bCs/>
          <w:caps/>
          <w:sz w:val="24"/>
          <w:szCs w:val="24"/>
        </w:rPr>
        <w:br/>
        <w:t>обеспечение ДИСЦИПЛИНЫ</w:t>
      </w:r>
    </w:p>
    <w:p w:rsidR="005E685F" w:rsidRDefault="005E685F" w:rsidP="005E685F">
      <w:pPr>
        <w:pStyle w:val="af0"/>
        <w:ind w:firstLine="284"/>
        <w:jc w:val="center"/>
        <w:rPr>
          <w:szCs w:val="24"/>
        </w:rPr>
      </w:pPr>
    </w:p>
    <w:p w:rsidR="005E685F" w:rsidRDefault="005E685F" w:rsidP="005E685F">
      <w:pPr>
        <w:pStyle w:val="a3"/>
        <w:ind w:left="0" w:right="177" w:firstLine="284"/>
      </w:pPr>
      <w:r>
        <w:t>Особенности организации образовательного процесса: онлайн-занятия в условиях</w:t>
      </w:r>
      <w:r>
        <w:rPr>
          <w:spacing w:val="1"/>
        </w:rPr>
        <w:t xml:space="preserve"> </w:t>
      </w:r>
      <w:r>
        <w:t>сетевого</w:t>
      </w:r>
      <w:r>
        <w:rPr>
          <w:spacing w:val="1"/>
        </w:rPr>
        <w:t xml:space="preserve"> </w:t>
      </w:r>
      <w:r>
        <w:t>взаимодействия, очно или</w:t>
      </w:r>
      <w:r>
        <w:rPr>
          <w:spacing w:val="1"/>
        </w:rPr>
        <w:t xml:space="preserve"> </w:t>
      </w:r>
      <w:r>
        <w:t>дистанционно</w:t>
      </w:r>
      <w:r>
        <w:rPr>
          <w:spacing w:val="1"/>
        </w:rPr>
        <w:t xml:space="preserve"> </w:t>
      </w:r>
      <w:r>
        <w:t>для</w:t>
      </w:r>
      <w:r>
        <w:rPr>
          <w:spacing w:val="1"/>
        </w:rPr>
        <w:t xml:space="preserve"> </w:t>
      </w:r>
      <w:r>
        <w:t>изучения</w:t>
      </w:r>
      <w:r>
        <w:rPr>
          <w:spacing w:val="1"/>
        </w:rPr>
        <w:t xml:space="preserve"> </w:t>
      </w:r>
      <w:r>
        <w:t>материала.</w:t>
      </w:r>
    </w:p>
    <w:p w:rsidR="005E685F" w:rsidRDefault="005E685F" w:rsidP="005E685F">
      <w:pPr>
        <w:pStyle w:val="a3"/>
        <w:ind w:left="0" w:right="177" w:firstLine="284"/>
      </w:pPr>
    </w:p>
    <w:p w:rsidR="005E685F" w:rsidRDefault="005E685F" w:rsidP="005E685F">
      <w:pPr>
        <w:pStyle w:val="a3"/>
        <w:ind w:left="0" w:right="182" w:firstLine="284"/>
      </w:pPr>
      <w:r>
        <w:t>Методы</w:t>
      </w:r>
      <w:r>
        <w:rPr>
          <w:spacing w:val="1"/>
        </w:rPr>
        <w:t xml:space="preserve"> </w:t>
      </w:r>
      <w:r>
        <w:t>обучения:</w:t>
      </w:r>
      <w:r>
        <w:rPr>
          <w:spacing w:val="1"/>
        </w:rPr>
        <w:t xml:space="preserve"> </w:t>
      </w:r>
      <w:r>
        <w:t>словесный,</w:t>
      </w:r>
      <w:r>
        <w:rPr>
          <w:spacing w:val="1"/>
        </w:rPr>
        <w:t xml:space="preserve"> </w:t>
      </w:r>
      <w:r>
        <w:t>наглядный,</w:t>
      </w:r>
      <w:r>
        <w:rPr>
          <w:spacing w:val="1"/>
        </w:rPr>
        <w:t xml:space="preserve"> </w:t>
      </w:r>
      <w:r>
        <w:t>практический;</w:t>
      </w:r>
      <w:r>
        <w:rPr>
          <w:spacing w:val="1"/>
        </w:rPr>
        <w:t xml:space="preserve"> </w:t>
      </w:r>
      <w:r>
        <w:t>объяснительно-иллюстративный,</w:t>
      </w:r>
      <w:r>
        <w:rPr>
          <w:spacing w:val="1"/>
        </w:rPr>
        <w:t xml:space="preserve"> </w:t>
      </w:r>
      <w:r>
        <w:t>проектно-исследовательский,</w:t>
      </w:r>
      <w:r>
        <w:rPr>
          <w:spacing w:val="1"/>
        </w:rPr>
        <w:t xml:space="preserve"> </w:t>
      </w:r>
      <w:r>
        <w:t>игровой,</w:t>
      </w:r>
      <w:r>
        <w:rPr>
          <w:spacing w:val="1"/>
        </w:rPr>
        <w:t xml:space="preserve"> </w:t>
      </w:r>
      <w:r>
        <w:t>стимулирования</w:t>
      </w:r>
      <w:r>
        <w:rPr>
          <w:spacing w:val="-4"/>
        </w:rPr>
        <w:t xml:space="preserve"> </w:t>
      </w:r>
      <w:r>
        <w:t>и мотивации.</w:t>
      </w:r>
    </w:p>
    <w:p w:rsidR="005E685F" w:rsidRDefault="005E685F" w:rsidP="005E685F">
      <w:pPr>
        <w:pStyle w:val="a3"/>
        <w:ind w:left="0" w:right="182" w:firstLine="284"/>
      </w:pPr>
    </w:p>
    <w:p w:rsidR="005E685F" w:rsidRDefault="005E685F" w:rsidP="005E685F">
      <w:pPr>
        <w:pStyle w:val="a3"/>
        <w:ind w:left="0" w:right="185"/>
      </w:pPr>
      <w:r>
        <w:t>Формы</w:t>
      </w:r>
      <w:r>
        <w:rPr>
          <w:spacing w:val="1"/>
        </w:rPr>
        <w:t xml:space="preserve"> </w:t>
      </w:r>
      <w:r>
        <w:t>занятий:</w:t>
      </w:r>
      <w:r>
        <w:rPr>
          <w:spacing w:val="1"/>
        </w:rPr>
        <w:t xml:space="preserve"> </w:t>
      </w:r>
      <w:r>
        <w:t>групповое</w:t>
      </w:r>
      <w:r>
        <w:rPr>
          <w:spacing w:val="1"/>
        </w:rPr>
        <w:t xml:space="preserve"> </w:t>
      </w:r>
      <w:r>
        <w:t>занятие,</w:t>
      </w:r>
      <w:r>
        <w:rPr>
          <w:spacing w:val="1"/>
        </w:rPr>
        <w:t xml:space="preserve"> </w:t>
      </w:r>
      <w:r>
        <w:t>лекция,</w:t>
      </w:r>
      <w:r>
        <w:rPr>
          <w:spacing w:val="1"/>
        </w:rPr>
        <w:t xml:space="preserve"> </w:t>
      </w:r>
      <w:r>
        <w:t>экскурсия,</w:t>
      </w:r>
      <w:r>
        <w:rPr>
          <w:spacing w:val="1"/>
        </w:rPr>
        <w:t xml:space="preserve"> </w:t>
      </w:r>
      <w:proofErr w:type="spellStart"/>
      <w:r>
        <w:t>коворкинг</w:t>
      </w:r>
      <w:proofErr w:type="spellEnd"/>
      <w:r>
        <w:rPr>
          <w:spacing w:val="1"/>
        </w:rPr>
        <w:t xml:space="preserve"> </w:t>
      </w:r>
      <w:r>
        <w:t>(семинары</w:t>
      </w:r>
      <w:r>
        <w:rPr>
          <w:spacing w:val="1"/>
        </w:rPr>
        <w:t xml:space="preserve"> </w:t>
      </w:r>
      <w:r>
        <w:t>и</w:t>
      </w:r>
      <w:r>
        <w:rPr>
          <w:spacing w:val="1"/>
        </w:rPr>
        <w:t xml:space="preserve"> </w:t>
      </w:r>
      <w:proofErr w:type="spellStart"/>
      <w:r>
        <w:t>видеолектории</w:t>
      </w:r>
      <w:proofErr w:type="spellEnd"/>
      <w:r>
        <w:rPr>
          <w:spacing w:val="1"/>
        </w:rPr>
        <w:t xml:space="preserve"> </w:t>
      </w:r>
      <w:r>
        <w:t>с</w:t>
      </w:r>
      <w:r>
        <w:rPr>
          <w:spacing w:val="1"/>
        </w:rPr>
        <w:t xml:space="preserve"> </w:t>
      </w:r>
      <w:r>
        <w:t>использованием</w:t>
      </w:r>
      <w:r>
        <w:rPr>
          <w:spacing w:val="1"/>
        </w:rPr>
        <w:t xml:space="preserve"> </w:t>
      </w:r>
      <w:r>
        <w:t>медиа-материалов),</w:t>
      </w:r>
      <w:r>
        <w:rPr>
          <w:spacing w:val="1"/>
        </w:rPr>
        <w:t xml:space="preserve"> </w:t>
      </w:r>
      <w:proofErr w:type="spellStart"/>
      <w:r>
        <w:t>тренинговое</w:t>
      </w:r>
      <w:proofErr w:type="spellEnd"/>
      <w:r>
        <w:rPr>
          <w:spacing w:val="-4"/>
        </w:rPr>
        <w:t xml:space="preserve"> </w:t>
      </w:r>
      <w:r>
        <w:t>занятие,</w:t>
      </w:r>
      <w:r>
        <w:rPr>
          <w:spacing w:val="-2"/>
        </w:rPr>
        <w:t xml:space="preserve"> </w:t>
      </w:r>
      <w:r>
        <w:t>игра, практикум,</w:t>
      </w:r>
      <w:r>
        <w:rPr>
          <w:spacing w:val="1"/>
        </w:rPr>
        <w:t xml:space="preserve"> </w:t>
      </w:r>
      <w:r>
        <w:t>мастер-класс.</w:t>
      </w:r>
    </w:p>
    <w:p w:rsidR="005E685F" w:rsidRDefault="005E685F" w:rsidP="005E685F">
      <w:pPr>
        <w:pStyle w:val="a3"/>
        <w:ind w:left="0" w:right="185"/>
      </w:pPr>
    </w:p>
    <w:p w:rsidR="005E685F" w:rsidRDefault="005E685F" w:rsidP="005E685F">
      <w:pPr>
        <w:pStyle w:val="a3"/>
        <w:ind w:left="0" w:right="181" w:firstLine="720"/>
      </w:pPr>
      <w:r>
        <w:t>Педагогические</w:t>
      </w:r>
      <w:r>
        <w:rPr>
          <w:spacing w:val="1"/>
        </w:rPr>
        <w:t xml:space="preserve"> </w:t>
      </w:r>
      <w:r>
        <w:t>технологии:</w:t>
      </w:r>
      <w:r>
        <w:rPr>
          <w:spacing w:val="1"/>
        </w:rPr>
        <w:t xml:space="preserve"> </w:t>
      </w:r>
      <w:r>
        <w:t>технология</w:t>
      </w:r>
      <w:r>
        <w:rPr>
          <w:spacing w:val="1"/>
        </w:rPr>
        <w:t xml:space="preserve"> </w:t>
      </w:r>
      <w:r>
        <w:t>группового</w:t>
      </w:r>
      <w:r>
        <w:rPr>
          <w:spacing w:val="1"/>
        </w:rPr>
        <w:t xml:space="preserve"> </w:t>
      </w:r>
      <w:r>
        <w:t>обучения,</w:t>
      </w:r>
      <w:r>
        <w:rPr>
          <w:spacing w:val="-67"/>
        </w:rPr>
        <w:t xml:space="preserve"> </w:t>
      </w:r>
      <w:r>
        <w:t>технология</w:t>
      </w:r>
      <w:r>
        <w:rPr>
          <w:spacing w:val="1"/>
        </w:rPr>
        <w:t xml:space="preserve"> </w:t>
      </w:r>
      <w:r>
        <w:t>развивающего</w:t>
      </w:r>
      <w:r>
        <w:rPr>
          <w:spacing w:val="1"/>
        </w:rPr>
        <w:t xml:space="preserve"> </w:t>
      </w:r>
      <w:r>
        <w:t>обучения,</w:t>
      </w:r>
      <w:r>
        <w:rPr>
          <w:spacing w:val="1"/>
        </w:rPr>
        <w:t xml:space="preserve"> </w:t>
      </w:r>
      <w:r>
        <w:t>технология</w:t>
      </w:r>
      <w:r>
        <w:rPr>
          <w:spacing w:val="1"/>
        </w:rPr>
        <w:t xml:space="preserve"> </w:t>
      </w:r>
      <w:r>
        <w:t>проблемного</w:t>
      </w:r>
      <w:r>
        <w:rPr>
          <w:spacing w:val="1"/>
        </w:rPr>
        <w:t xml:space="preserve"> </w:t>
      </w:r>
      <w:r>
        <w:t>обучения,</w:t>
      </w:r>
      <w:r>
        <w:rPr>
          <w:spacing w:val="1"/>
        </w:rPr>
        <w:t xml:space="preserve"> </w:t>
      </w:r>
      <w:r>
        <w:t>технология</w:t>
      </w:r>
      <w:r>
        <w:rPr>
          <w:spacing w:val="1"/>
        </w:rPr>
        <w:t xml:space="preserve"> </w:t>
      </w:r>
      <w:r>
        <w:t>исследовательской</w:t>
      </w:r>
      <w:r>
        <w:rPr>
          <w:spacing w:val="1"/>
        </w:rPr>
        <w:t xml:space="preserve"> </w:t>
      </w:r>
      <w:r>
        <w:t>деятельности,</w:t>
      </w:r>
      <w:r>
        <w:rPr>
          <w:spacing w:val="1"/>
        </w:rPr>
        <w:t xml:space="preserve"> </w:t>
      </w:r>
      <w:r>
        <w:t>технология</w:t>
      </w:r>
      <w:r>
        <w:rPr>
          <w:spacing w:val="1"/>
        </w:rPr>
        <w:t xml:space="preserve"> </w:t>
      </w:r>
      <w:r>
        <w:t>игровой</w:t>
      </w:r>
      <w:r>
        <w:rPr>
          <w:spacing w:val="1"/>
        </w:rPr>
        <w:t xml:space="preserve"> </w:t>
      </w:r>
      <w:r>
        <w:t>деятельности,</w:t>
      </w:r>
      <w:r>
        <w:rPr>
          <w:spacing w:val="1"/>
        </w:rPr>
        <w:t xml:space="preserve"> </w:t>
      </w:r>
      <w:r>
        <w:t>коммуникативная</w:t>
      </w:r>
      <w:r>
        <w:rPr>
          <w:spacing w:val="1"/>
        </w:rPr>
        <w:t xml:space="preserve"> </w:t>
      </w:r>
      <w:r>
        <w:t>технология</w:t>
      </w:r>
      <w:r>
        <w:rPr>
          <w:spacing w:val="1"/>
        </w:rPr>
        <w:t xml:space="preserve"> </w:t>
      </w:r>
      <w:r>
        <w:t>обучения,</w:t>
      </w:r>
      <w:r>
        <w:rPr>
          <w:spacing w:val="1"/>
        </w:rPr>
        <w:t xml:space="preserve"> </w:t>
      </w:r>
      <w:r>
        <w:t>технология</w:t>
      </w:r>
      <w:r>
        <w:rPr>
          <w:spacing w:val="1"/>
        </w:rPr>
        <w:t xml:space="preserve"> </w:t>
      </w:r>
      <w:r>
        <w:t>коллективной</w:t>
      </w:r>
      <w:r>
        <w:rPr>
          <w:spacing w:val="-5"/>
        </w:rPr>
        <w:t xml:space="preserve"> </w:t>
      </w:r>
      <w:r>
        <w:t>творческой</w:t>
      </w:r>
      <w:r>
        <w:rPr>
          <w:spacing w:val="-3"/>
        </w:rPr>
        <w:t xml:space="preserve"> </w:t>
      </w:r>
      <w:r>
        <w:t>деятельности,</w:t>
      </w:r>
      <w:r>
        <w:rPr>
          <w:spacing w:val="-4"/>
        </w:rPr>
        <w:t xml:space="preserve"> </w:t>
      </w:r>
      <w:proofErr w:type="spellStart"/>
      <w:r>
        <w:t>здоровьесберегающая</w:t>
      </w:r>
      <w:proofErr w:type="spellEnd"/>
      <w:r>
        <w:rPr>
          <w:spacing w:val="-3"/>
        </w:rPr>
        <w:t xml:space="preserve"> </w:t>
      </w:r>
      <w:r>
        <w:t>технология.</w:t>
      </w:r>
    </w:p>
    <w:p w:rsidR="005E685F" w:rsidRDefault="005E685F" w:rsidP="005E685F">
      <w:pPr>
        <w:pStyle w:val="af0"/>
        <w:ind w:firstLine="284"/>
        <w:jc w:val="center"/>
        <w:rPr>
          <w:sz w:val="28"/>
          <w:szCs w:val="28"/>
        </w:rPr>
      </w:pPr>
    </w:p>
    <w:p w:rsidR="005E685F" w:rsidRPr="005E685F" w:rsidRDefault="005E685F" w:rsidP="005E685F">
      <w:pPr>
        <w:pStyle w:val="af0"/>
        <w:ind w:firstLine="284"/>
        <w:jc w:val="center"/>
        <w:rPr>
          <w:b/>
          <w:sz w:val="28"/>
          <w:szCs w:val="28"/>
        </w:rPr>
      </w:pPr>
      <w:r w:rsidRPr="005E685F">
        <w:rPr>
          <w:b/>
          <w:sz w:val="28"/>
          <w:szCs w:val="28"/>
        </w:rPr>
        <w:t>Список литературы</w:t>
      </w:r>
    </w:p>
    <w:p w:rsidR="005E685F" w:rsidRPr="005E685F" w:rsidRDefault="005E685F" w:rsidP="005E685F">
      <w:pPr>
        <w:pStyle w:val="af0"/>
        <w:ind w:firstLine="284"/>
        <w:jc w:val="center"/>
        <w:rPr>
          <w:b/>
          <w:sz w:val="28"/>
          <w:szCs w:val="28"/>
        </w:rPr>
      </w:pPr>
      <w:r w:rsidRPr="005E685F">
        <w:rPr>
          <w:b/>
          <w:sz w:val="28"/>
          <w:szCs w:val="28"/>
        </w:rPr>
        <w:t>Основная</w:t>
      </w:r>
    </w:p>
    <w:p w:rsidR="005E685F" w:rsidRPr="005E685F" w:rsidRDefault="005E685F" w:rsidP="005E685F">
      <w:pPr>
        <w:pStyle w:val="af2"/>
        <w:numPr>
          <w:ilvl w:val="0"/>
          <w:numId w:val="31"/>
        </w:numPr>
        <w:tabs>
          <w:tab w:val="left" w:pos="1134"/>
        </w:tabs>
        <w:ind w:left="0" w:firstLine="720"/>
        <w:jc w:val="both"/>
        <w:rPr>
          <w:rFonts w:ascii="Times New Roman" w:hAnsi="Times New Roman"/>
          <w:sz w:val="28"/>
          <w:szCs w:val="28"/>
        </w:rPr>
      </w:pPr>
      <w:proofErr w:type="spellStart"/>
      <w:r w:rsidRPr="005E685F">
        <w:rPr>
          <w:rFonts w:ascii="Times New Roman" w:hAnsi="Times New Roman"/>
          <w:sz w:val="28"/>
          <w:szCs w:val="28"/>
        </w:rPr>
        <w:t>Бермус</w:t>
      </w:r>
      <w:proofErr w:type="spellEnd"/>
      <w:r w:rsidRPr="005E685F">
        <w:rPr>
          <w:rFonts w:ascii="Times New Roman" w:hAnsi="Times New Roman"/>
          <w:sz w:val="28"/>
          <w:szCs w:val="28"/>
        </w:rPr>
        <w:t xml:space="preserve"> А. Г. Введение в педагогическую деятельность [Электронный ресурс]: учебник. - М.: </w:t>
      </w:r>
      <w:proofErr w:type="spellStart"/>
      <w:r w:rsidRPr="005E685F">
        <w:rPr>
          <w:rFonts w:ascii="Times New Roman" w:hAnsi="Times New Roman"/>
          <w:sz w:val="28"/>
          <w:szCs w:val="28"/>
        </w:rPr>
        <w:t>Директ</w:t>
      </w:r>
      <w:proofErr w:type="spellEnd"/>
      <w:r w:rsidRPr="005E685F">
        <w:rPr>
          <w:rFonts w:ascii="Times New Roman" w:hAnsi="Times New Roman"/>
          <w:sz w:val="28"/>
          <w:szCs w:val="28"/>
        </w:rPr>
        <w:t xml:space="preserve">-Медиа, 2013. - 112 с. </w:t>
      </w:r>
      <w:r w:rsidRPr="005E685F">
        <w:rPr>
          <w:rFonts w:ascii="Times New Roman" w:hAnsi="Times New Roman"/>
          <w:sz w:val="28"/>
          <w:szCs w:val="28"/>
          <w:lang w:val="en-US"/>
        </w:rPr>
        <w:t>URL</w:t>
      </w:r>
      <w:r w:rsidRPr="005E685F">
        <w:rPr>
          <w:rFonts w:ascii="Times New Roman" w:hAnsi="Times New Roman"/>
          <w:bCs/>
          <w:spacing w:val="-2"/>
          <w:sz w:val="28"/>
          <w:szCs w:val="28"/>
        </w:rPr>
        <w:t xml:space="preserve">: </w:t>
      </w:r>
      <w:hyperlink r:id="rId8" w:history="1">
        <w:r w:rsidRPr="005E685F">
          <w:rPr>
            <w:rFonts w:ascii="Times New Roman" w:hAnsi="Times New Roman"/>
            <w:sz w:val="28"/>
            <w:szCs w:val="28"/>
            <w:lang w:val="en-US"/>
          </w:rPr>
          <w:t>http</w:t>
        </w:r>
        <w:r w:rsidRPr="005E685F">
          <w:rPr>
            <w:rFonts w:ascii="Times New Roman" w:hAnsi="Times New Roman"/>
            <w:sz w:val="28"/>
            <w:szCs w:val="28"/>
          </w:rPr>
          <w:t>://</w:t>
        </w:r>
        <w:r w:rsidRPr="005E685F">
          <w:rPr>
            <w:rFonts w:ascii="Times New Roman" w:hAnsi="Times New Roman"/>
            <w:sz w:val="28"/>
            <w:szCs w:val="28"/>
            <w:lang w:val="en-US"/>
          </w:rPr>
          <w:t>www</w:t>
        </w:r>
        <w:r w:rsidRPr="005E685F">
          <w:rPr>
            <w:rFonts w:ascii="Times New Roman" w:hAnsi="Times New Roman"/>
            <w:sz w:val="28"/>
            <w:szCs w:val="28"/>
          </w:rPr>
          <w:t>.</w:t>
        </w:r>
        <w:proofErr w:type="spellStart"/>
        <w:r w:rsidRPr="005E685F">
          <w:rPr>
            <w:rFonts w:ascii="Times New Roman" w:hAnsi="Times New Roman"/>
            <w:sz w:val="28"/>
            <w:szCs w:val="28"/>
            <w:lang w:val="en-US"/>
          </w:rPr>
          <w:t>biblioclub</w:t>
        </w:r>
        <w:proofErr w:type="spellEnd"/>
        <w:r w:rsidRPr="005E685F">
          <w:rPr>
            <w:rFonts w:ascii="Times New Roman" w:hAnsi="Times New Roman"/>
            <w:sz w:val="28"/>
            <w:szCs w:val="28"/>
          </w:rPr>
          <w:t>.</w:t>
        </w:r>
        <w:proofErr w:type="spellStart"/>
        <w:r w:rsidRPr="005E685F">
          <w:rPr>
            <w:rFonts w:ascii="Times New Roman" w:hAnsi="Times New Roman"/>
            <w:sz w:val="28"/>
            <w:szCs w:val="28"/>
            <w:lang w:val="en-US"/>
          </w:rPr>
          <w:t>ru</w:t>
        </w:r>
        <w:proofErr w:type="spellEnd"/>
        <w:r w:rsidRPr="005E685F">
          <w:rPr>
            <w:rFonts w:ascii="Times New Roman" w:hAnsi="Times New Roman"/>
            <w:sz w:val="28"/>
            <w:szCs w:val="28"/>
          </w:rPr>
          <w:t>/</w:t>
        </w:r>
        <w:r w:rsidRPr="005E685F">
          <w:rPr>
            <w:rFonts w:ascii="Times New Roman" w:hAnsi="Times New Roman"/>
            <w:sz w:val="28"/>
            <w:szCs w:val="28"/>
            <w:lang w:val="en-US"/>
          </w:rPr>
          <w:t>index</w:t>
        </w:r>
        <w:r w:rsidRPr="005E685F">
          <w:rPr>
            <w:rFonts w:ascii="Times New Roman" w:hAnsi="Times New Roman"/>
            <w:sz w:val="28"/>
            <w:szCs w:val="28"/>
          </w:rPr>
          <w:t>.</w:t>
        </w:r>
        <w:proofErr w:type="spellStart"/>
        <w:r w:rsidRPr="005E685F">
          <w:rPr>
            <w:rFonts w:ascii="Times New Roman" w:hAnsi="Times New Roman"/>
            <w:sz w:val="28"/>
            <w:szCs w:val="28"/>
            <w:lang w:val="en-US"/>
          </w:rPr>
          <w:t>php</w:t>
        </w:r>
        <w:proofErr w:type="spellEnd"/>
        <w:r w:rsidRPr="005E685F">
          <w:rPr>
            <w:rFonts w:ascii="Times New Roman" w:hAnsi="Times New Roman"/>
            <w:sz w:val="28"/>
            <w:szCs w:val="28"/>
          </w:rPr>
          <w:t>?</w:t>
        </w:r>
        <w:r w:rsidRPr="005E685F">
          <w:rPr>
            <w:rFonts w:ascii="Times New Roman" w:hAnsi="Times New Roman"/>
            <w:sz w:val="28"/>
            <w:szCs w:val="28"/>
            <w:lang w:val="en-US"/>
          </w:rPr>
          <w:t>page</w:t>
        </w:r>
        <w:r w:rsidRPr="005E685F">
          <w:rPr>
            <w:rFonts w:ascii="Times New Roman" w:hAnsi="Times New Roman"/>
            <w:sz w:val="28"/>
            <w:szCs w:val="28"/>
          </w:rPr>
          <w:t>=</w:t>
        </w:r>
        <w:r w:rsidRPr="005E685F">
          <w:rPr>
            <w:rFonts w:ascii="Times New Roman" w:hAnsi="Times New Roman"/>
            <w:sz w:val="28"/>
            <w:szCs w:val="28"/>
            <w:lang w:val="en-US"/>
          </w:rPr>
          <w:t>book</w:t>
        </w:r>
        <w:r w:rsidRPr="005E685F">
          <w:rPr>
            <w:rFonts w:ascii="Times New Roman" w:hAnsi="Times New Roman"/>
            <w:sz w:val="28"/>
            <w:szCs w:val="28"/>
          </w:rPr>
          <w:t>&amp;</w:t>
        </w:r>
        <w:r w:rsidRPr="005E685F">
          <w:rPr>
            <w:rFonts w:ascii="Times New Roman" w:hAnsi="Times New Roman"/>
            <w:sz w:val="28"/>
            <w:szCs w:val="28"/>
            <w:lang w:val="en-US"/>
          </w:rPr>
          <w:t>id</w:t>
        </w:r>
        <w:r w:rsidRPr="005E685F">
          <w:rPr>
            <w:rFonts w:ascii="Times New Roman" w:hAnsi="Times New Roman"/>
            <w:sz w:val="28"/>
            <w:szCs w:val="28"/>
          </w:rPr>
          <w:t>=209242</w:t>
        </w:r>
      </w:hyperlink>
      <w:r w:rsidRPr="005E685F">
        <w:rPr>
          <w:rFonts w:ascii="Times New Roman" w:hAnsi="Times New Roman"/>
          <w:sz w:val="28"/>
          <w:szCs w:val="28"/>
        </w:rPr>
        <w:t>. Рек. УМО.</w:t>
      </w:r>
    </w:p>
    <w:p w:rsidR="005E685F" w:rsidRPr="005E685F" w:rsidRDefault="005E685F" w:rsidP="005E685F">
      <w:pPr>
        <w:pStyle w:val="af2"/>
        <w:numPr>
          <w:ilvl w:val="0"/>
          <w:numId w:val="31"/>
        </w:numPr>
        <w:tabs>
          <w:tab w:val="left" w:pos="1134"/>
        </w:tabs>
        <w:ind w:left="0" w:firstLine="720"/>
        <w:jc w:val="both"/>
        <w:rPr>
          <w:rFonts w:ascii="Times New Roman" w:hAnsi="Times New Roman"/>
          <w:sz w:val="28"/>
          <w:szCs w:val="28"/>
        </w:rPr>
      </w:pPr>
      <w:proofErr w:type="spellStart"/>
      <w:r w:rsidRPr="005E685F">
        <w:rPr>
          <w:rFonts w:ascii="Times New Roman" w:hAnsi="Times New Roman"/>
          <w:sz w:val="28"/>
          <w:szCs w:val="28"/>
        </w:rPr>
        <w:t>Гузик</w:t>
      </w:r>
      <w:proofErr w:type="spellEnd"/>
      <w:r w:rsidRPr="005E685F">
        <w:rPr>
          <w:rFonts w:ascii="Times New Roman" w:hAnsi="Times New Roman"/>
          <w:sz w:val="28"/>
          <w:szCs w:val="28"/>
        </w:rPr>
        <w:t xml:space="preserve"> М. А.  Игра как феномен культуры. Учебное пособие 2-е изд., стер. — М.: Флинта, 2012., 268 стр. Режим доступа: </w:t>
      </w:r>
      <w:hyperlink r:id="rId9" w:history="1">
        <w:r w:rsidRPr="005E685F">
          <w:rPr>
            <w:rStyle w:val="af3"/>
            <w:rFonts w:ascii="Times New Roman" w:hAnsi="Times New Roman"/>
            <w:sz w:val="28"/>
            <w:szCs w:val="28"/>
          </w:rPr>
          <w:t>http://www.biblioclub.ru/index.php?page=book&amp;id=103489/</w:t>
        </w:r>
      </w:hyperlink>
      <w:r w:rsidRPr="005E685F">
        <w:rPr>
          <w:rFonts w:ascii="Times New Roman" w:hAnsi="Times New Roman"/>
          <w:sz w:val="28"/>
          <w:szCs w:val="28"/>
        </w:rPr>
        <w:t>.</w:t>
      </w:r>
    </w:p>
    <w:p w:rsidR="005E685F" w:rsidRPr="005E685F" w:rsidRDefault="005E685F" w:rsidP="005E685F">
      <w:pPr>
        <w:pStyle w:val="af2"/>
        <w:numPr>
          <w:ilvl w:val="0"/>
          <w:numId w:val="31"/>
        </w:numPr>
        <w:tabs>
          <w:tab w:val="left" w:pos="1134"/>
        </w:tabs>
        <w:ind w:left="0" w:firstLine="720"/>
        <w:jc w:val="both"/>
        <w:rPr>
          <w:rFonts w:ascii="Times New Roman" w:hAnsi="Times New Roman"/>
          <w:sz w:val="28"/>
          <w:szCs w:val="28"/>
        </w:rPr>
      </w:pPr>
      <w:r w:rsidRPr="005E685F">
        <w:rPr>
          <w:rFonts w:ascii="Times New Roman" w:hAnsi="Times New Roman"/>
          <w:sz w:val="28"/>
          <w:szCs w:val="28"/>
        </w:rPr>
        <w:lastRenderedPageBreak/>
        <w:t xml:space="preserve">Гуревич П.С. Психология и педагогика [Электронный ресурс]: учебник / Гуревич П.С. – М.: </w:t>
      </w:r>
      <w:proofErr w:type="spellStart"/>
      <w:r w:rsidRPr="005E685F">
        <w:rPr>
          <w:rFonts w:ascii="Times New Roman" w:hAnsi="Times New Roman"/>
          <w:sz w:val="28"/>
          <w:szCs w:val="28"/>
        </w:rPr>
        <w:t>Юнити</w:t>
      </w:r>
      <w:proofErr w:type="spellEnd"/>
      <w:r w:rsidRPr="005E685F">
        <w:rPr>
          <w:rFonts w:ascii="Times New Roman" w:hAnsi="Times New Roman"/>
          <w:sz w:val="28"/>
          <w:szCs w:val="28"/>
        </w:rPr>
        <w:t xml:space="preserve">-Дана, 2012. - 321 с. </w:t>
      </w:r>
      <w:r w:rsidRPr="005E685F">
        <w:rPr>
          <w:rFonts w:ascii="Times New Roman" w:hAnsi="Times New Roman"/>
          <w:sz w:val="28"/>
          <w:szCs w:val="28"/>
          <w:lang w:val="en-US"/>
        </w:rPr>
        <w:t>URL</w:t>
      </w:r>
      <w:r w:rsidRPr="005E685F">
        <w:rPr>
          <w:rFonts w:ascii="Times New Roman" w:hAnsi="Times New Roman"/>
          <w:sz w:val="28"/>
          <w:szCs w:val="28"/>
        </w:rPr>
        <w:t xml:space="preserve">: </w:t>
      </w:r>
      <w:hyperlink r:id="rId10" w:tgtFrame="_blank" w:history="1">
        <w:r w:rsidRPr="005E685F">
          <w:rPr>
            <w:rFonts w:ascii="Times New Roman" w:hAnsi="Times New Roman"/>
            <w:sz w:val="28"/>
            <w:szCs w:val="28"/>
            <w:shd w:val="clear" w:color="auto" w:fill="FFFFFF"/>
          </w:rPr>
          <w:t>http://biblioclub.ru/index.php?page=book&amp;id=117117</w:t>
        </w:r>
      </w:hyperlink>
      <w:r w:rsidRPr="005E685F">
        <w:rPr>
          <w:rFonts w:ascii="Times New Roman" w:hAnsi="Times New Roman"/>
          <w:sz w:val="28"/>
          <w:szCs w:val="28"/>
        </w:rPr>
        <w:t>. Рек. УМО.</w:t>
      </w:r>
    </w:p>
    <w:p w:rsidR="005E685F" w:rsidRPr="00304662" w:rsidRDefault="005E685F" w:rsidP="005E685F">
      <w:pPr>
        <w:pStyle w:val="af2"/>
        <w:numPr>
          <w:ilvl w:val="0"/>
          <w:numId w:val="31"/>
        </w:numPr>
        <w:tabs>
          <w:tab w:val="left" w:pos="1134"/>
        </w:tabs>
        <w:ind w:left="0" w:firstLine="720"/>
        <w:jc w:val="both"/>
        <w:rPr>
          <w:rFonts w:ascii="Times New Roman" w:hAnsi="Times New Roman"/>
          <w:sz w:val="28"/>
          <w:szCs w:val="28"/>
        </w:rPr>
      </w:pPr>
      <w:r w:rsidRPr="005E685F">
        <w:rPr>
          <w:rFonts w:ascii="Times New Roman" w:hAnsi="Times New Roman"/>
          <w:sz w:val="28"/>
          <w:szCs w:val="28"/>
        </w:rPr>
        <w:t>Ермаков В. А.  Психология и педагогика [Электронный ресурс]: учебное пособие.   - М.: Евразийский открытый институт, 2011., - 302 стр.</w:t>
      </w:r>
      <w:r w:rsidRPr="005E685F">
        <w:rPr>
          <w:rFonts w:ascii="Times New Roman" w:hAnsi="Times New Roman"/>
          <w:bCs/>
          <w:spacing w:val="-2"/>
          <w:sz w:val="28"/>
          <w:szCs w:val="28"/>
        </w:rPr>
        <w:t xml:space="preserve"> </w:t>
      </w:r>
      <w:r w:rsidRPr="005E685F">
        <w:rPr>
          <w:rFonts w:ascii="Times New Roman" w:hAnsi="Times New Roman"/>
          <w:sz w:val="28"/>
          <w:szCs w:val="28"/>
          <w:lang w:val="en-US"/>
        </w:rPr>
        <w:t>URL</w:t>
      </w:r>
      <w:r w:rsidRPr="005E685F">
        <w:rPr>
          <w:rFonts w:ascii="Times New Roman" w:hAnsi="Times New Roman"/>
          <w:bCs/>
          <w:spacing w:val="-2"/>
          <w:sz w:val="28"/>
          <w:szCs w:val="28"/>
        </w:rPr>
        <w:t xml:space="preserve">: </w:t>
      </w:r>
      <w:r w:rsidRPr="005E685F">
        <w:rPr>
          <w:rFonts w:ascii="Times New Roman" w:hAnsi="Times New Roman"/>
          <w:sz w:val="28"/>
          <w:szCs w:val="28"/>
        </w:rPr>
        <w:t xml:space="preserve"> </w:t>
      </w:r>
      <w:hyperlink r:id="rId11" w:history="1">
        <w:r w:rsidRPr="005E685F">
          <w:rPr>
            <w:rFonts w:ascii="Times New Roman" w:hAnsi="Times New Roman"/>
            <w:sz w:val="28"/>
            <w:szCs w:val="28"/>
            <w:lang w:val="en-US"/>
          </w:rPr>
          <w:t>http</w:t>
        </w:r>
        <w:r w:rsidRPr="005E685F">
          <w:rPr>
            <w:rFonts w:ascii="Times New Roman" w:hAnsi="Times New Roman"/>
            <w:sz w:val="28"/>
            <w:szCs w:val="28"/>
          </w:rPr>
          <w:t>://</w:t>
        </w:r>
        <w:r w:rsidRPr="005E685F">
          <w:rPr>
            <w:rFonts w:ascii="Times New Roman" w:hAnsi="Times New Roman"/>
            <w:sz w:val="28"/>
            <w:szCs w:val="28"/>
            <w:lang w:val="en-US"/>
          </w:rPr>
          <w:t>www</w:t>
        </w:r>
        <w:r w:rsidRPr="005E685F">
          <w:rPr>
            <w:rFonts w:ascii="Times New Roman" w:hAnsi="Times New Roman"/>
            <w:sz w:val="28"/>
            <w:szCs w:val="28"/>
          </w:rPr>
          <w:t>.</w:t>
        </w:r>
        <w:proofErr w:type="spellStart"/>
        <w:r w:rsidRPr="005E685F">
          <w:rPr>
            <w:rFonts w:ascii="Times New Roman" w:hAnsi="Times New Roman"/>
            <w:sz w:val="28"/>
            <w:szCs w:val="28"/>
            <w:lang w:val="en-US"/>
          </w:rPr>
          <w:t>biblioclub</w:t>
        </w:r>
        <w:proofErr w:type="spellEnd"/>
        <w:r w:rsidRPr="005E685F">
          <w:rPr>
            <w:rFonts w:ascii="Times New Roman" w:hAnsi="Times New Roman"/>
            <w:sz w:val="28"/>
            <w:szCs w:val="28"/>
          </w:rPr>
          <w:t>.</w:t>
        </w:r>
        <w:proofErr w:type="spellStart"/>
        <w:r w:rsidRPr="005E685F">
          <w:rPr>
            <w:rFonts w:ascii="Times New Roman" w:hAnsi="Times New Roman"/>
            <w:sz w:val="28"/>
            <w:szCs w:val="28"/>
            <w:lang w:val="en-US"/>
          </w:rPr>
          <w:t>ru</w:t>
        </w:r>
        <w:proofErr w:type="spellEnd"/>
        <w:r w:rsidRPr="005E685F">
          <w:rPr>
            <w:rFonts w:ascii="Times New Roman" w:hAnsi="Times New Roman"/>
            <w:sz w:val="28"/>
            <w:szCs w:val="28"/>
          </w:rPr>
          <w:t>/</w:t>
        </w:r>
        <w:r w:rsidRPr="005E685F">
          <w:rPr>
            <w:rFonts w:ascii="Times New Roman" w:hAnsi="Times New Roman"/>
            <w:sz w:val="28"/>
            <w:szCs w:val="28"/>
            <w:lang w:val="en-US"/>
          </w:rPr>
          <w:t>shop</w:t>
        </w:r>
        <w:r w:rsidRPr="005E685F">
          <w:rPr>
            <w:rFonts w:ascii="Times New Roman" w:hAnsi="Times New Roman"/>
            <w:sz w:val="28"/>
            <w:szCs w:val="28"/>
          </w:rPr>
          <w:t>/</w:t>
        </w:r>
        <w:r w:rsidRPr="005E685F">
          <w:rPr>
            <w:rFonts w:ascii="Times New Roman" w:hAnsi="Times New Roman"/>
            <w:sz w:val="28"/>
            <w:szCs w:val="28"/>
            <w:lang w:val="en-US"/>
          </w:rPr>
          <w:t>index</w:t>
        </w:r>
        <w:r w:rsidRPr="005E685F">
          <w:rPr>
            <w:rFonts w:ascii="Times New Roman" w:hAnsi="Times New Roman"/>
            <w:sz w:val="28"/>
            <w:szCs w:val="28"/>
          </w:rPr>
          <w:t>.</w:t>
        </w:r>
        <w:proofErr w:type="spellStart"/>
        <w:r w:rsidRPr="005E685F">
          <w:rPr>
            <w:rFonts w:ascii="Times New Roman" w:hAnsi="Times New Roman"/>
            <w:sz w:val="28"/>
            <w:szCs w:val="28"/>
            <w:lang w:val="en-US"/>
          </w:rPr>
          <w:t>php</w:t>
        </w:r>
        <w:proofErr w:type="spellEnd"/>
        <w:r w:rsidRPr="005E685F">
          <w:rPr>
            <w:rFonts w:ascii="Times New Roman" w:hAnsi="Times New Roman"/>
            <w:sz w:val="28"/>
            <w:szCs w:val="28"/>
          </w:rPr>
          <w:t>?</w:t>
        </w:r>
        <w:r w:rsidRPr="005E685F">
          <w:rPr>
            <w:rFonts w:ascii="Times New Roman" w:hAnsi="Times New Roman"/>
            <w:sz w:val="28"/>
            <w:szCs w:val="28"/>
            <w:lang w:val="en-US"/>
          </w:rPr>
          <w:t>page</w:t>
        </w:r>
        <w:r w:rsidRPr="005E685F">
          <w:rPr>
            <w:rFonts w:ascii="Times New Roman" w:hAnsi="Times New Roman"/>
            <w:sz w:val="28"/>
            <w:szCs w:val="28"/>
          </w:rPr>
          <w:t>=</w:t>
        </w:r>
        <w:r w:rsidRPr="005E685F">
          <w:rPr>
            <w:rFonts w:ascii="Times New Roman" w:hAnsi="Times New Roman"/>
            <w:sz w:val="28"/>
            <w:szCs w:val="28"/>
            <w:lang w:val="en-US"/>
          </w:rPr>
          <w:t>book</w:t>
        </w:r>
        <w:r w:rsidRPr="005E685F">
          <w:rPr>
            <w:rFonts w:ascii="Times New Roman" w:hAnsi="Times New Roman"/>
            <w:sz w:val="28"/>
            <w:szCs w:val="28"/>
          </w:rPr>
          <w:t>&amp;</w:t>
        </w:r>
        <w:r w:rsidRPr="005E685F">
          <w:rPr>
            <w:rFonts w:ascii="Times New Roman" w:hAnsi="Times New Roman"/>
            <w:sz w:val="28"/>
            <w:szCs w:val="28"/>
            <w:lang w:val="en-US"/>
          </w:rPr>
          <w:t>id</w:t>
        </w:r>
        <w:r w:rsidRPr="005E685F">
          <w:rPr>
            <w:rFonts w:ascii="Times New Roman" w:hAnsi="Times New Roman"/>
            <w:sz w:val="28"/>
            <w:szCs w:val="28"/>
          </w:rPr>
          <w:t>=90708/</w:t>
        </w:r>
      </w:hyperlink>
      <w:r w:rsidRPr="005E685F">
        <w:rPr>
          <w:rFonts w:ascii="Times New Roman" w:hAnsi="Times New Roman"/>
          <w:sz w:val="28"/>
          <w:szCs w:val="28"/>
        </w:rPr>
        <w:t>. Рек. УМО</w:t>
      </w:r>
    </w:p>
    <w:p w:rsidR="005E685F" w:rsidRPr="005E685F" w:rsidRDefault="005E685F" w:rsidP="005E685F">
      <w:pPr>
        <w:pStyle w:val="af2"/>
        <w:numPr>
          <w:ilvl w:val="0"/>
          <w:numId w:val="31"/>
        </w:numPr>
        <w:tabs>
          <w:tab w:val="left" w:pos="1134"/>
        </w:tabs>
        <w:ind w:left="0" w:firstLine="720"/>
        <w:jc w:val="both"/>
        <w:rPr>
          <w:rFonts w:ascii="Times New Roman" w:hAnsi="Times New Roman"/>
          <w:sz w:val="28"/>
          <w:szCs w:val="28"/>
          <w:shd w:val="clear" w:color="auto" w:fill="FFFFFF"/>
        </w:rPr>
      </w:pPr>
      <w:proofErr w:type="spellStart"/>
      <w:r w:rsidRPr="005E685F">
        <w:rPr>
          <w:rFonts w:ascii="Times New Roman" w:hAnsi="Times New Roman"/>
          <w:sz w:val="28"/>
          <w:szCs w:val="28"/>
          <w:shd w:val="clear" w:color="auto" w:fill="FFFFFF"/>
        </w:rPr>
        <w:t>Матяш</w:t>
      </w:r>
      <w:proofErr w:type="spellEnd"/>
      <w:r w:rsidRPr="005E685F">
        <w:rPr>
          <w:rFonts w:ascii="Times New Roman" w:hAnsi="Times New Roman"/>
          <w:sz w:val="28"/>
          <w:szCs w:val="28"/>
          <w:shd w:val="clear" w:color="auto" w:fill="FFFFFF"/>
        </w:rPr>
        <w:t xml:space="preserve"> Н.В. Инновационные педагогические технологии. Проектное обучение: учеб. пособие для студентов вузов. - М.: Академия 2011. - 142 с. Рек. УМО </w:t>
      </w:r>
      <w:r w:rsidRPr="005E685F">
        <w:rPr>
          <w:rFonts w:ascii="Times New Roman" w:hAnsi="Times New Roman"/>
          <w:sz w:val="28"/>
          <w:szCs w:val="28"/>
        </w:rPr>
        <w:t>(20)</w:t>
      </w:r>
    </w:p>
    <w:p w:rsidR="005E685F" w:rsidRPr="005E685F" w:rsidRDefault="005E685F" w:rsidP="005E685F">
      <w:pPr>
        <w:pStyle w:val="af2"/>
        <w:numPr>
          <w:ilvl w:val="0"/>
          <w:numId w:val="31"/>
        </w:numPr>
        <w:tabs>
          <w:tab w:val="left" w:pos="1134"/>
        </w:tabs>
        <w:ind w:left="0" w:firstLine="720"/>
        <w:jc w:val="both"/>
        <w:rPr>
          <w:rFonts w:ascii="Times New Roman" w:hAnsi="Times New Roman"/>
          <w:sz w:val="28"/>
          <w:szCs w:val="28"/>
          <w:shd w:val="clear" w:color="auto" w:fill="FFFFFF"/>
        </w:rPr>
      </w:pPr>
      <w:r w:rsidRPr="005E685F">
        <w:rPr>
          <w:rFonts w:ascii="Times New Roman" w:hAnsi="Times New Roman"/>
          <w:bCs/>
          <w:sz w:val="28"/>
          <w:szCs w:val="28"/>
        </w:rPr>
        <w:t>Основы педагогики [Текст</w:t>
      </w:r>
      <w:proofErr w:type="gramStart"/>
      <w:r w:rsidRPr="005E685F">
        <w:rPr>
          <w:rFonts w:ascii="Times New Roman" w:hAnsi="Times New Roman"/>
          <w:bCs/>
          <w:sz w:val="28"/>
          <w:szCs w:val="28"/>
        </w:rPr>
        <w:t>] :</w:t>
      </w:r>
      <w:proofErr w:type="gramEnd"/>
      <w:r w:rsidRPr="005E685F">
        <w:rPr>
          <w:rFonts w:ascii="Times New Roman" w:hAnsi="Times New Roman"/>
          <w:bCs/>
          <w:sz w:val="28"/>
          <w:szCs w:val="28"/>
        </w:rPr>
        <w:t xml:space="preserve"> учебник для студентов </w:t>
      </w:r>
      <w:proofErr w:type="spellStart"/>
      <w:r w:rsidRPr="005E685F">
        <w:rPr>
          <w:rFonts w:ascii="Times New Roman" w:hAnsi="Times New Roman"/>
          <w:bCs/>
          <w:sz w:val="28"/>
          <w:szCs w:val="28"/>
        </w:rPr>
        <w:t>высш</w:t>
      </w:r>
      <w:proofErr w:type="spellEnd"/>
      <w:r w:rsidRPr="005E685F">
        <w:rPr>
          <w:rFonts w:ascii="Times New Roman" w:hAnsi="Times New Roman"/>
          <w:bCs/>
          <w:sz w:val="28"/>
          <w:szCs w:val="28"/>
        </w:rPr>
        <w:t>. учеб-</w:t>
      </w:r>
      <w:proofErr w:type="spellStart"/>
      <w:r w:rsidRPr="005E685F">
        <w:rPr>
          <w:rFonts w:ascii="Times New Roman" w:hAnsi="Times New Roman"/>
          <w:bCs/>
          <w:sz w:val="28"/>
          <w:szCs w:val="28"/>
        </w:rPr>
        <w:t>ных</w:t>
      </w:r>
      <w:proofErr w:type="spellEnd"/>
      <w:r w:rsidRPr="005E685F">
        <w:rPr>
          <w:rFonts w:ascii="Times New Roman" w:hAnsi="Times New Roman"/>
          <w:bCs/>
          <w:sz w:val="28"/>
          <w:szCs w:val="28"/>
        </w:rPr>
        <w:t xml:space="preserve"> заведений / М. А. </w:t>
      </w:r>
      <w:proofErr w:type="spellStart"/>
      <w:r w:rsidRPr="005E685F">
        <w:rPr>
          <w:rFonts w:ascii="Times New Roman" w:hAnsi="Times New Roman"/>
          <w:bCs/>
          <w:sz w:val="28"/>
          <w:szCs w:val="28"/>
        </w:rPr>
        <w:t>Галагузова</w:t>
      </w:r>
      <w:proofErr w:type="spellEnd"/>
      <w:r w:rsidRPr="005E685F">
        <w:rPr>
          <w:rFonts w:ascii="Times New Roman" w:hAnsi="Times New Roman"/>
          <w:bCs/>
          <w:sz w:val="28"/>
          <w:szCs w:val="28"/>
        </w:rPr>
        <w:t xml:space="preserve">, Т. С. Дорохова [и др.] / под ред. М. А. </w:t>
      </w:r>
      <w:proofErr w:type="spellStart"/>
      <w:r w:rsidRPr="005E685F">
        <w:rPr>
          <w:rFonts w:ascii="Times New Roman" w:hAnsi="Times New Roman"/>
          <w:bCs/>
          <w:sz w:val="28"/>
          <w:szCs w:val="28"/>
        </w:rPr>
        <w:t>Галагузовой</w:t>
      </w:r>
      <w:proofErr w:type="spellEnd"/>
      <w:r w:rsidRPr="005E685F">
        <w:rPr>
          <w:rFonts w:ascii="Times New Roman" w:hAnsi="Times New Roman"/>
          <w:bCs/>
          <w:sz w:val="28"/>
          <w:szCs w:val="28"/>
        </w:rPr>
        <w:t xml:space="preserve">. – </w:t>
      </w:r>
      <w:proofErr w:type="gramStart"/>
      <w:r w:rsidRPr="005E685F">
        <w:rPr>
          <w:rFonts w:ascii="Times New Roman" w:hAnsi="Times New Roman"/>
          <w:bCs/>
          <w:sz w:val="28"/>
          <w:szCs w:val="28"/>
        </w:rPr>
        <w:t>М. :</w:t>
      </w:r>
      <w:proofErr w:type="gramEnd"/>
      <w:r w:rsidRPr="005E685F">
        <w:rPr>
          <w:rFonts w:ascii="Times New Roman" w:hAnsi="Times New Roman"/>
          <w:bCs/>
          <w:sz w:val="28"/>
          <w:szCs w:val="28"/>
        </w:rPr>
        <w:t xml:space="preserve"> Инфра-М, 2018.  220 с.</w:t>
      </w:r>
    </w:p>
    <w:p w:rsidR="005E685F" w:rsidRPr="005E685F" w:rsidRDefault="005E685F" w:rsidP="005E685F">
      <w:pPr>
        <w:jc w:val="center"/>
        <w:rPr>
          <w:b/>
          <w:bCs/>
          <w:sz w:val="28"/>
          <w:szCs w:val="28"/>
        </w:rPr>
      </w:pPr>
    </w:p>
    <w:p w:rsidR="005E685F" w:rsidRPr="005E685F" w:rsidRDefault="005E685F" w:rsidP="005E685F">
      <w:pPr>
        <w:jc w:val="center"/>
        <w:rPr>
          <w:b/>
          <w:bCs/>
          <w:sz w:val="28"/>
          <w:szCs w:val="28"/>
        </w:rPr>
      </w:pPr>
      <w:r w:rsidRPr="005E685F">
        <w:rPr>
          <w:b/>
          <w:bCs/>
          <w:sz w:val="28"/>
          <w:szCs w:val="28"/>
        </w:rPr>
        <w:t>Дополнительная</w:t>
      </w:r>
    </w:p>
    <w:p w:rsidR="005E685F" w:rsidRPr="005E685F" w:rsidRDefault="005E685F" w:rsidP="005E685F">
      <w:pPr>
        <w:jc w:val="center"/>
        <w:rPr>
          <w:b/>
          <w:bCs/>
          <w:sz w:val="28"/>
          <w:szCs w:val="28"/>
        </w:rPr>
      </w:pPr>
    </w:p>
    <w:p w:rsidR="005E685F" w:rsidRPr="005E685F" w:rsidRDefault="005E685F" w:rsidP="005E685F">
      <w:pPr>
        <w:pStyle w:val="af2"/>
        <w:numPr>
          <w:ilvl w:val="0"/>
          <w:numId w:val="32"/>
        </w:numPr>
        <w:tabs>
          <w:tab w:val="left" w:pos="993"/>
        </w:tabs>
        <w:ind w:left="0" w:firstLine="720"/>
        <w:jc w:val="both"/>
        <w:rPr>
          <w:rFonts w:ascii="Times New Roman" w:hAnsi="Times New Roman"/>
          <w:sz w:val="28"/>
          <w:szCs w:val="28"/>
          <w:shd w:val="clear" w:color="auto" w:fill="FFFFFF"/>
        </w:rPr>
      </w:pPr>
      <w:r w:rsidRPr="005E685F">
        <w:rPr>
          <w:rFonts w:ascii="Times New Roman" w:hAnsi="Times New Roman"/>
          <w:bCs/>
          <w:sz w:val="28"/>
          <w:szCs w:val="28"/>
        </w:rPr>
        <w:t>Горюнова И.Э.</w:t>
      </w:r>
      <w:r w:rsidRPr="005E685F">
        <w:rPr>
          <w:rFonts w:ascii="Times New Roman" w:hAnsi="Times New Roman"/>
          <w:sz w:val="28"/>
          <w:szCs w:val="28"/>
        </w:rPr>
        <w:t> Режиссура массовых театрализованных зрелищ и музыкальных представлений. Лекции и сценарии [Электронный ресурс] / И. Э. Горюнова. — СПб</w:t>
      </w:r>
      <w:proofErr w:type="gramStart"/>
      <w:r w:rsidRPr="005E685F">
        <w:rPr>
          <w:rFonts w:ascii="Times New Roman" w:hAnsi="Times New Roman"/>
          <w:sz w:val="28"/>
          <w:szCs w:val="28"/>
        </w:rPr>
        <w:t>. :</w:t>
      </w:r>
      <w:proofErr w:type="gramEnd"/>
      <w:r w:rsidRPr="005E685F">
        <w:rPr>
          <w:rFonts w:ascii="Times New Roman" w:hAnsi="Times New Roman"/>
          <w:sz w:val="28"/>
          <w:szCs w:val="28"/>
        </w:rPr>
        <w:t xml:space="preserve"> Композитор, 2009. — 232 с. </w:t>
      </w:r>
      <w:hyperlink r:id="rId12" w:tgtFrame="_blank" w:history="1">
        <w:r w:rsidRPr="005E685F">
          <w:rPr>
            <w:rStyle w:val="af3"/>
            <w:rFonts w:ascii="Times New Roman" w:hAnsi="Times New Roman"/>
            <w:sz w:val="28"/>
            <w:szCs w:val="28"/>
          </w:rPr>
          <w:t>http://e.lanbook.com/books/element.php?pl1_cid=25&amp;pl1_id=2854</w:t>
        </w:r>
      </w:hyperlink>
    </w:p>
    <w:p w:rsidR="005E685F" w:rsidRPr="005E685F" w:rsidRDefault="005E685F" w:rsidP="005E685F">
      <w:pPr>
        <w:widowControl/>
        <w:numPr>
          <w:ilvl w:val="0"/>
          <w:numId w:val="32"/>
        </w:numPr>
        <w:tabs>
          <w:tab w:val="left" w:pos="-5220"/>
          <w:tab w:val="left" w:pos="851"/>
        </w:tabs>
        <w:autoSpaceDE/>
        <w:autoSpaceDN/>
        <w:ind w:left="0" w:firstLine="720"/>
        <w:jc w:val="both"/>
        <w:rPr>
          <w:b/>
          <w:bCs/>
          <w:color w:val="000000"/>
          <w:sz w:val="28"/>
          <w:szCs w:val="28"/>
        </w:rPr>
      </w:pPr>
      <w:r w:rsidRPr="005E685F">
        <w:rPr>
          <w:sz w:val="28"/>
          <w:szCs w:val="28"/>
        </w:rPr>
        <w:t xml:space="preserve">История педагогики и образования. От зарождения воспитания в первобытном обществе до конца ХХ в.: учеб. пособие / Под ред. А.И. Пискунов. - </w:t>
      </w:r>
      <w:proofErr w:type="gramStart"/>
      <w:r w:rsidRPr="005E685F">
        <w:rPr>
          <w:sz w:val="28"/>
          <w:szCs w:val="28"/>
        </w:rPr>
        <w:t>М. :</w:t>
      </w:r>
      <w:proofErr w:type="gramEnd"/>
      <w:r w:rsidRPr="005E685F">
        <w:rPr>
          <w:sz w:val="28"/>
          <w:szCs w:val="28"/>
        </w:rPr>
        <w:t xml:space="preserve"> Сфера, 2005. - 512 с.</w:t>
      </w:r>
    </w:p>
    <w:p w:rsidR="005E685F" w:rsidRPr="005E685F" w:rsidRDefault="005E685F" w:rsidP="005E685F">
      <w:pPr>
        <w:widowControl/>
        <w:numPr>
          <w:ilvl w:val="0"/>
          <w:numId w:val="32"/>
        </w:numPr>
        <w:tabs>
          <w:tab w:val="left" w:pos="851"/>
          <w:tab w:val="left" w:pos="900"/>
          <w:tab w:val="left" w:pos="1134"/>
        </w:tabs>
        <w:autoSpaceDE/>
        <w:autoSpaceDN/>
        <w:ind w:left="0" w:firstLine="720"/>
        <w:jc w:val="both"/>
        <w:rPr>
          <w:spacing w:val="-2"/>
          <w:sz w:val="28"/>
          <w:szCs w:val="28"/>
        </w:rPr>
      </w:pPr>
      <w:r w:rsidRPr="005E685F">
        <w:rPr>
          <w:spacing w:val="-2"/>
          <w:sz w:val="28"/>
          <w:szCs w:val="28"/>
        </w:rPr>
        <w:t xml:space="preserve">Корнетов Г.Б. От первобытного воспитания к гуманистическому образованию: Учебное пособие. – М., 2003. – 216 с. </w:t>
      </w:r>
    </w:p>
    <w:p w:rsidR="005E685F" w:rsidRPr="005E685F" w:rsidRDefault="005E685F" w:rsidP="005E685F">
      <w:pPr>
        <w:widowControl/>
        <w:numPr>
          <w:ilvl w:val="0"/>
          <w:numId w:val="32"/>
        </w:numPr>
        <w:tabs>
          <w:tab w:val="left" w:pos="851"/>
        </w:tabs>
        <w:autoSpaceDE/>
        <w:autoSpaceDN/>
        <w:ind w:left="0" w:firstLine="720"/>
        <w:jc w:val="both"/>
        <w:rPr>
          <w:sz w:val="28"/>
          <w:szCs w:val="28"/>
        </w:rPr>
      </w:pPr>
      <w:r w:rsidRPr="005E685F">
        <w:rPr>
          <w:sz w:val="28"/>
          <w:szCs w:val="28"/>
        </w:rPr>
        <w:t xml:space="preserve">Основы гуманной педагогики. Кн. 5 Учитель: Ш.А. </w:t>
      </w:r>
      <w:proofErr w:type="spellStart"/>
      <w:r w:rsidRPr="005E685F">
        <w:rPr>
          <w:sz w:val="28"/>
          <w:szCs w:val="28"/>
        </w:rPr>
        <w:t>Амонашвили</w:t>
      </w:r>
      <w:proofErr w:type="spellEnd"/>
      <w:r w:rsidRPr="005E685F">
        <w:rPr>
          <w:sz w:val="28"/>
          <w:szCs w:val="28"/>
        </w:rPr>
        <w:t xml:space="preserve">. – М.: </w:t>
      </w:r>
      <w:proofErr w:type="spellStart"/>
      <w:r w:rsidRPr="005E685F">
        <w:rPr>
          <w:sz w:val="28"/>
          <w:szCs w:val="28"/>
        </w:rPr>
        <w:t>Амрита</w:t>
      </w:r>
      <w:proofErr w:type="spellEnd"/>
      <w:r w:rsidRPr="005E685F">
        <w:rPr>
          <w:sz w:val="28"/>
          <w:szCs w:val="28"/>
        </w:rPr>
        <w:t>, 2013. – 288 с.</w:t>
      </w:r>
    </w:p>
    <w:p w:rsidR="005E685F" w:rsidRPr="005E685F" w:rsidRDefault="005E685F" w:rsidP="005E685F">
      <w:pPr>
        <w:widowControl/>
        <w:numPr>
          <w:ilvl w:val="0"/>
          <w:numId w:val="32"/>
        </w:numPr>
        <w:tabs>
          <w:tab w:val="left" w:pos="851"/>
        </w:tabs>
        <w:autoSpaceDE/>
        <w:autoSpaceDN/>
        <w:ind w:left="0" w:firstLine="720"/>
        <w:jc w:val="both"/>
        <w:rPr>
          <w:sz w:val="28"/>
          <w:szCs w:val="28"/>
        </w:rPr>
      </w:pPr>
      <w:r w:rsidRPr="005E685F">
        <w:rPr>
          <w:sz w:val="28"/>
          <w:szCs w:val="28"/>
        </w:rPr>
        <w:t xml:space="preserve">Попов В.А. История педагогики и образования: учеб. пособие для студентов вузов / под ред. В. А. </w:t>
      </w:r>
      <w:proofErr w:type="spellStart"/>
      <w:r w:rsidRPr="005E685F">
        <w:rPr>
          <w:sz w:val="28"/>
          <w:szCs w:val="28"/>
        </w:rPr>
        <w:t>Сластенин</w:t>
      </w:r>
      <w:proofErr w:type="spellEnd"/>
      <w:r w:rsidRPr="005E685F">
        <w:rPr>
          <w:sz w:val="28"/>
          <w:szCs w:val="28"/>
        </w:rPr>
        <w:t>. - М.: Академия, 2010. - 203с.</w:t>
      </w:r>
      <w:r w:rsidRPr="005E685F">
        <w:rPr>
          <w:color w:val="333333"/>
          <w:sz w:val="28"/>
          <w:szCs w:val="28"/>
        </w:rPr>
        <w:t xml:space="preserve">  </w:t>
      </w:r>
    </w:p>
    <w:p w:rsidR="005E685F" w:rsidRPr="005E685F" w:rsidRDefault="005E685F" w:rsidP="005E685F">
      <w:pPr>
        <w:pStyle w:val="1"/>
        <w:keepNext/>
        <w:widowControl/>
        <w:numPr>
          <w:ilvl w:val="0"/>
          <w:numId w:val="32"/>
        </w:numPr>
        <w:shd w:val="clear" w:color="auto" w:fill="FFFFFF"/>
        <w:autoSpaceDE/>
        <w:autoSpaceDN/>
        <w:spacing w:line="240" w:lineRule="auto"/>
        <w:ind w:left="0" w:firstLine="720"/>
        <w:rPr>
          <w:b w:val="0"/>
          <w:color w:val="333333"/>
        </w:rPr>
      </w:pPr>
      <w:r w:rsidRPr="005E685F">
        <w:rPr>
          <w:b w:val="0"/>
          <w:color w:val="333333"/>
        </w:rPr>
        <w:t xml:space="preserve">Профессиональный стандарт педагога: [электронный ресурс]. Режим доступа: </w:t>
      </w:r>
      <w:hyperlink r:id="rId13" w:history="1">
        <w:r w:rsidRPr="005E685F">
          <w:rPr>
            <w:rStyle w:val="af3"/>
            <w:b w:val="0"/>
          </w:rPr>
          <w:t>http://law-pravda.ru/zakony/professionalnye-standarty-utverzhdennye-ministerstvom-truda-2016.html</w:t>
        </w:r>
      </w:hyperlink>
    </w:p>
    <w:p w:rsidR="005E685F" w:rsidRPr="005E685F" w:rsidRDefault="005E685F" w:rsidP="005E685F">
      <w:pPr>
        <w:pStyle w:val="af2"/>
        <w:numPr>
          <w:ilvl w:val="0"/>
          <w:numId w:val="32"/>
        </w:numPr>
        <w:ind w:left="0" w:firstLine="720"/>
        <w:jc w:val="both"/>
        <w:rPr>
          <w:rFonts w:ascii="Times New Roman" w:hAnsi="Times New Roman"/>
          <w:color w:val="000000"/>
          <w:sz w:val="28"/>
          <w:szCs w:val="28"/>
          <w:shd w:val="clear" w:color="auto" w:fill="FFFFFF"/>
        </w:rPr>
      </w:pPr>
      <w:r w:rsidRPr="005E685F">
        <w:rPr>
          <w:rFonts w:ascii="Times New Roman" w:hAnsi="Times New Roman"/>
          <w:color w:val="000000"/>
          <w:sz w:val="28"/>
          <w:szCs w:val="28"/>
        </w:rPr>
        <w:t xml:space="preserve">Работа с текстовым редактором MS </w:t>
      </w:r>
      <w:proofErr w:type="spellStart"/>
      <w:proofErr w:type="gramStart"/>
      <w:r w:rsidRPr="005E685F">
        <w:rPr>
          <w:rFonts w:ascii="Times New Roman" w:hAnsi="Times New Roman"/>
          <w:color w:val="000000"/>
          <w:sz w:val="28"/>
          <w:szCs w:val="28"/>
        </w:rPr>
        <w:t>Word</w:t>
      </w:r>
      <w:proofErr w:type="spellEnd"/>
      <w:r w:rsidRPr="005E685F">
        <w:rPr>
          <w:rFonts w:ascii="Times New Roman" w:hAnsi="Times New Roman"/>
          <w:color w:val="000000"/>
          <w:sz w:val="28"/>
          <w:szCs w:val="28"/>
        </w:rPr>
        <w:t xml:space="preserve"> :</w:t>
      </w:r>
      <w:proofErr w:type="gramEnd"/>
      <w:r w:rsidRPr="005E685F">
        <w:rPr>
          <w:rFonts w:ascii="Times New Roman" w:hAnsi="Times New Roman"/>
          <w:color w:val="000000"/>
          <w:sz w:val="28"/>
          <w:szCs w:val="28"/>
        </w:rPr>
        <w:t xml:space="preserve"> метод. </w:t>
      </w:r>
      <w:proofErr w:type="spellStart"/>
      <w:r w:rsidRPr="005E685F">
        <w:rPr>
          <w:rFonts w:ascii="Times New Roman" w:hAnsi="Times New Roman"/>
          <w:color w:val="000000"/>
          <w:sz w:val="28"/>
          <w:szCs w:val="28"/>
        </w:rPr>
        <w:t>ука</w:t>
      </w:r>
      <w:proofErr w:type="spellEnd"/>
      <w:r w:rsidRPr="005E685F">
        <w:rPr>
          <w:rFonts w:ascii="Times New Roman" w:hAnsi="Times New Roman"/>
          <w:color w:val="000000"/>
          <w:sz w:val="28"/>
          <w:szCs w:val="28"/>
        </w:rPr>
        <w:t xml:space="preserve">- </w:t>
      </w:r>
      <w:proofErr w:type="spellStart"/>
      <w:r w:rsidRPr="005E685F">
        <w:rPr>
          <w:rFonts w:ascii="Times New Roman" w:hAnsi="Times New Roman"/>
          <w:color w:val="000000"/>
          <w:sz w:val="28"/>
          <w:szCs w:val="28"/>
        </w:rPr>
        <w:t>зания</w:t>
      </w:r>
      <w:proofErr w:type="spellEnd"/>
      <w:r w:rsidRPr="005E685F">
        <w:rPr>
          <w:rFonts w:ascii="Times New Roman" w:hAnsi="Times New Roman"/>
          <w:color w:val="000000"/>
          <w:sz w:val="28"/>
          <w:szCs w:val="28"/>
        </w:rPr>
        <w:t xml:space="preserve"> [Электронный ресурс] / сост. И.В. </w:t>
      </w:r>
      <w:proofErr w:type="spellStart"/>
      <w:r w:rsidRPr="005E685F">
        <w:rPr>
          <w:rFonts w:ascii="Times New Roman" w:hAnsi="Times New Roman"/>
          <w:color w:val="000000"/>
          <w:sz w:val="28"/>
          <w:szCs w:val="28"/>
        </w:rPr>
        <w:t>Речицкая</w:t>
      </w:r>
      <w:proofErr w:type="spellEnd"/>
      <w:r w:rsidRPr="005E685F">
        <w:rPr>
          <w:rFonts w:ascii="Times New Roman" w:hAnsi="Times New Roman"/>
          <w:color w:val="000000"/>
          <w:sz w:val="28"/>
          <w:szCs w:val="28"/>
        </w:rPr>
        <w:t xml:space="preserve"> ; </w:t>
      </w:r>
      <w:proofErr w:type="spellStart"/>
      <w:r w:rsidRPr="005E685F">
        <w:rPr>
          <w:rFonts w:ascii="Times New Roman" w:hAnsi="Times New Roman"/>
          <w:color w:val="000000"/>
          <w:sz w:val="28"/>
          <w:szCs w:val="28"/>
        </w:rPr>
        <w:t>Дальневост</w:t>
      </w:r>
      <w:proofErr w:type="spellEnd"/>
      <w:r w:rsidRPr="005E685F">
        <w:rPr>
          <w:rFonts w:ascii="Times New Roman" w:hAnsi="Times New Roman"/>
          <w:color w:val="000000"/>
          <w:sz w:val="28"/>
          <w:szCs w:val="28"/>
        </w:rPr>
        <w:t>. федерал. ун-т., Инженерная школа. – Электрон</w:t>
      </w:r>
      <w:proofErr w:type="gramStart"/>
      <w:r w:rsidRPr="005E685F">
        <w:rPr>
          <w:rFonts w:ascii="Times New Roman" w:hAnsi="Times New Roman"/>
          <w:color w:val="000000"/>
          <w:sz w:val="28"/>
          <w:szCs w:val="28"/>
        </w:rPr>
        <w:t>.</w:t>
      </w:r>
      <w:proofErr w:type="gramEnd"/>
      <w:r w:rsidRPr="005E685F">
        <w:rPr>
          <w:rFonts w:ascii="Times New Roman" w:hAnsi="Times New Roman"/>
          <w:color w:val="000000"/>
          <w:sz w:val="28"/>
          <w:szCs w:val="28"/>
        </w:rPr>
        <w:t xml:space="preserve"> дан. – </w:t>
      </w:r>
      <w:proofErr w:type="spellStart"/>
      <w:r w:rsidRPr="005E685F">
        <w:rPr>
          <w:rFonts w:ascii="Times New Roman" w:hAnsi="Times New Roman"/>
          <w:color w:val="000000"/>
          <w:sz w:val="28"/>
          <w:szCs w:val="28"/>
        </w:rPr>
        <w:t>Владиво</w:t>
      </w:r>
      <w:proofErr w:type="spellEnd"/>
      <w:r w:rsidRPr="005E685F">
        <w:rPr>
          <w:rFonts w:ascii="Times New Roman" w:hAnsi="Times New Roman"/>
          <w:color w:val="000000"/>
          <w:sz w:val="28"/>
          <w:szCs w:val="28"/>
        </w:rPr>
        <w:t xml:space="preserve">- </w:t>
      </w:r>
      <w:proofErr w:type="gramStart"/>
      <w:r w:rsidRPr="005E685F">
        <w:rPr>
          <w:rFonts w:ascii="Times New Roman" w:hAnsi="Times New Roman"/>
          <w:color w:val="000000"/>
          <w:sz w:val="28"/>
          <w:szCs w:val="28"/>
        </w:rPr>
        <w:t>сток :</w:t>
      </w:r>
      <w:proofErr w:type="gramEnd"/>
      <w:r w:rsidRPr="005E685F">
        <w:rPr>
          <w:rFonts w:ascii="Times New Roman" w:hAnsi="Times New Roman"/>
          <w:color w:val="000000"/>
          <w:sz w:val="28"/>
          <w:szCs w:val="28"/>
        </w:rPr>
        <w:t xml:space="preserve"> </w:t>
      </w:r>
      <w:proofErr w:type="spellStart"/>
      <w:r w:rsidRPr="005E685F">
        <w:rPr>
          <w:rFonts w:ascii="Times New Roman" w:hAnsi="Times New Roman"/>
          <w:color w:val="000000"/>
          <w:sz w:val="28"/>
          <w:szCs w:val="28"/>
        </w:rPr>
        <w:t>Издат</w:t>
      </w:r>
      <w:proofErr w:type="spellEnd"/>
      <w:r w:rsidRPr="005E685F">
        <w:rPr>
          <w:rFonts w:ascii="Times New Roman" w:hAnsi="Times New Roman"/>
          <w:color w:val="000000"/>
          <w:sz w:val="28"/>
          <w:szCs w:val="28"/>
        </w:rPr>
        <w:t xml:space="preserve">. дом </w:t>
      </w:r>
      <w:proofErr w:type="spellStart"/>
      <w:r w:rsidRPr="005E685F">
        <w:rPr>
          <w:rFonts w:ascii="Times New Roman" w:hAnsi="Times New Roman"/>
          <w:color w:val="000000"/>
          <w:sz w:val="28"/>
          <w:szCs w:val="28"/>
        </w:rPr>
        <w:t>Дальневост</w:t>
      </w:r>
      <w:proofErr w:type="spellEnd"/>
      <w:r w:rsidRPr="005E685F">
        <w:rPr>
          <w:rFonts w:ascii="Times New Roman" w:hAnsi="Times New Roman"/>
          <w:color w:val="000000"/>
          <w:sz w:val="28"/>
          <w:szCs w:val="28"/>
        </w:rPr>
        <w:t xml:space="preserve">. федерал. ун-та, 2013. – 60 с. – </w:t>
      </w:r>
      <w:proofErr w:type="spellStart"/>
      <w:r w:rsidRPr="005E685F">
        <w:rPr>
          <w:rFonts w:ascii="Times New Roman" w:hAnsi="Times New Roman"/>
          <w:color w:val="000000"/>
          <w:sz w:val="28"/>
          <w:szCs w:val="28"/>
        </w:rPr>
        <w:t>Acrobat</w:t>
      </w:r>
      <w:proofErr w:type="spellEnd"/>
      <w:r w:rsidRPr="005E685F">
        <w:rPr>
          <w:rFonts w:ascii="Times New Roman" w:hAnsi="Times New Roman"/>
          <w:color w:val="000000"/>
          <w:sz w:val="28"/>
          <w:szCs w:val="28"/>
        </w:rPr>
        <w:t xml:space="preserve"> </w:t>
      </w:r>
      <w:proofErr w:type="spellStart"/>
      <w:r w:rsidRPr="005E685F">
        <w:rPr>
          <w:rFonts w:ascii="Times New Roman" w:hAnsi="Times New Roman"/>
          <w:color w:val="000000"/>
          <w:sz w:val="28"/>
          <w:szCs w:val="28"/>
        </w:rPr>
        <w:t>Reader</w:t>
      </w:r>
      <w:proofErr w:type="spellEnd"/>
      <w:r w:rsidRPr="005E685F">
        <w:rPr>
          <w:rFonts w:ascii="Times New Roman" w:hAnsi="Times New Roman"/>
          <w:color w:val="000000"/>
          <w:sz w:val="28"/>
          <w:szCs w:val="28"/>
        </w:rPr>
        <w:t xml:space="preserve">, </w:t>
      </w:r>
      <w:proofErr w:type="spellStart"/>
      <w:r w:rsidRPr="005E685F">
        <w:rPr>
          <w:rFonts w:ascii="Times New Roman" w:hAnsi="Times New Roman"/>
          <w:color w:val="000000"/>
          <w:sz w:val="28"/>
          <w:szCs w:val="28"/>
        </w:rPr>
        <w:t>Foxit</w:t>
      </w:r>
      <w:proofErr w:type="spellEnd"/>
      <w:r w:rsidRPr="005E685F">
        <w:rPr>
          <w:rFonts w:ascii="Times New Roman" w:hAnsi="Times New Roman"/>
          <w:color w:val="000000"/>
          <w:sz w:val="28"/>
          <w:szCs w:val="28"/>
        </w:rPr>
        <w:t xml:space="preserve"> </w:t>
      </w:r>
      <w:proofErr w:type="spellStart"/>
      <w:r w:rsidRPr="005E685F">
        <w:rPr>
          <w:rFonts w:ascii="Times New Roman" w:hAnsi="Times New Roman"/>
          <w:color w:val="000000"/>
          <w:sz w:val="28"/>
          <w:szCs w:val="28"/>
        </w:rPr>
        <w:t>Reader</w:t>
      </w:r>
      <w:proofErr w:type="spellEnd"/>
      <w:r w:rsidRPr="005E685F">
        <w:rPr>
          <w:rFonts w:ascii="Times New Roman" w:hAnsi="Times New Roman"/>
          <w:color w:val="000000"/>
          <w:sz w:val="28"/>
          <w:szCs w:val="28"/>
        </w:rPr>
        <w:t xml:space="preserve"> либо любой другой их аналог. – Режим доступа: </w:t>
      </w:r>
      <w:hyperlink r:id="rId14" w:history="1">
        <w:r w:rsidRPr="005E685F">
          <w:rPr>
            <w:rStyle w:val="af3"/>
            <w:rFonts w:ascii="Times New Roman" w:hAnsi="Times New Roman"/>
            <w:sz w:val="28"/>
            <w:szCs w:val="28"/>
          </w:rPr>
          <w:t>http://dvfu.ru/web/is/publikacii1</w:t>
        </w:r>
      </w:hyperlink>
      <w:r w:rsidRPr="005E685F">
        <w:rPr>
          <w:rFonts w:ascii="Times New Roman" w:hAnsi="Times New Roman"/>
          <w:color w:val="000000"/>
          <w:sz w:val="28"/>
          <w:szCs w:val="28"/>
        </w:rPr>
        <w:t>.</w:t>
      </w:r>
    </w:p>
    <w:p w:rsidR="005E685F" w:rsidRPr="005E685F" w:rsidRDefault="005E685F" w:rsidP="005E685F">
      <w:pPr>
        <w:widowControl/>
        <w:numPr>
          <w:ilvl w:val="0"/>
          <w:numId w:val="32"/>
        </w:numPr>
        <w:tabs>
          <w:tab w:val="left" w:pos="-5220"/>
          <w:tab w:val="left" w:pos="851"/>
          <w:tab w:val="left" w:pos="993"/>
        </w:tabs>
        <w:autoSpaceDE/>
        <w:autoSpaceDN/>
        <w:ind w:left="0" w:firstLine="720"/>
        <w:jc w:val="both"/>
        <w:rPr>
          <w:spacing w:val="-2"/>
          <w:sz w:val="28"/>
          <w:szCs w:val="28"/>
        </w:rPr>
      </w:pPr>
      <w:r w:rsidRPr="005E685F">
        <w:rPr>
          <w:sz w:val="28"/>
          <w:szCs w:val="28"/>
        </w:rPr>
        <w:t xml:space="preserve">Социальная педагогика: учебник / М.А. </w:t>
      </w:r>
      <w:proofErr w:type="spellStart"/>
      <w:r w:rsidRPr="005E685F">
        <w:rPr>
          <w:sz w:val="28"/>
          <w:szCs w:val="28"/>
        </w:rPr>
        <w:t>Галагузова</w:t>
      </w:r>
      <w:proofErr w:type="spellEnd"/>
      <w:r w:rsidRPr="005E685F">
        <w:rPr>
          <w:sz w:val="28"/>
          <w:szCs w:val="28"/>
        </w:rPr>
        <w:t xml:space="preserve">, М.А. Беляева, Ю.Н. </w:t>
      </w:r>
      <w:proofErr w:type="spellStart"/>
      <w:r w:rsidRPr="005E685F">
        <w:rPr>
          <w:sz w:val="28"/>
          <w:szCs w:val="28"/>
        </w:rPr>
        <w:t>Галагузова</w:t>
      </w:r>
      <w:proofErr w:type="spellEnd"/>
      <w:r w:rsidRPr="005E685F">
        <w:rPr>
          <w:sz w:val="28"/>
          <w:szCs w:val="28"/>
        </w:rPr>
        <w:t xml:space="preserve">, Т.С. Дорохова, И.А. Ларионова, Н.В. Молчанова / под общ. ред. М.А. </w:t>
      </w:r>
      <w:proofErr w:type="spellStart"/>
      <w:r w:rsidRPr="005E685F">
        <w:rPr>
          <w:sz w:val="28"/>
          <w:szCs w:val="28"/>
        </w:rPr>
        <w:t>Галагузовой</w:t>
      </w:r>
      <w:proofErr w:type="spellEnd"/>
      <w:r w:rsidRPr="005E685F">
        <w:rPr>
          <w:sz w:val="28"/>
          <w:szCs w:val="28"/>
        </w:rPr>
        <w:t xml:space="preserve">. М.: Инфра-М, 2016. 320 с. [Электронный ресурс]. Режим доступа: </w:t>
      </w:r>
      <w:hyperlink r:id="rId15" w:history="1">
        <w:r w:rsidRPr="005E685F">
          <w:rPr>
            <w:rStyle w:val="af3"/>
            <w:sz w:val="28"/>
            <w:szCs w:val="28"/>
            <w:lang w:val="en-US"/>
          </w:rPr>
          <w:t>www</w:t>
        </w:r>
        <w:r w:rsidRPr="005E685F">
          <w:rPr>
            <w:rStyle w:val="af3"/>
            <w:sz w:val="28"/>
            <w:szCs w:val="28"/>
          </w:rPr>
          <w:t>.</w:t>
        </w:r>
        <w:r w:rsidRPr="005E685F">
          <w:rPr>
            <w:rStyle w:val="af3"/>
            <w:sz w:val="28"/>
            <w:szCs w:val="28"/>
            <w:lang w:val="en-US"/>
          </w:rPr>
          <w:t>dx</w:t>
        </w:r>
        <w:r w:rsidRPr="005E685F">
          <w:rPr>
            <w:rStyle w:val="af3"/>
            <w:sz w:val="28"/>
            <w:szCs w:val="28"/>
          </w:rPr>
          <w:t>.</w:t>
        </w:r>
        <w:proofErr w:type="spellStart"/>
        <w:r w:rsidRPr="005E685F">
          <w:rPr>
            <w:rStyle w:val="af3"/>
            <w:sz w:val="28"/>
            <w:szCs w:val="28"/>
            <w:lang w:val="en-US"/>
          </w:rPr>
          <w:t>doi</w:t>
        </w:r>
        <w:proofErr w:type="spellEnd"/>
        <w:r w:rsidRPr="005E685F">
          <w:rPr>
            <w:rStyle w:val="af3"/>
            <w:sz w:val="28"/>
            <w:szCs w:val="28"/>
          </w:rPr>
          <w:t>.</w:t>
        </w:r>
        <w:r w:rsidRPr="005E685F">
          <w:rPr>
            <w:rStyle w:val="af3"/>
            <w:sz w:val="28"/>
            <w:szCs w:val="28"/>
            <w:lang w:val="en-US"/>
          </w:rPr>
          <w:t>org</w:t>
        </w:r>
        <w:r w:rsidRPr="005E685F">
          <w:rPr>
            <w:rStyle w:val="af3"/>
            <w:sz w:val="28"/>
            <w:szCs w:val="28"/>
          </w:rPr>
          <w:t>/10.12737/17214</w:t>
        </w:r>
      </w:hyperlink>
      <w:r w:rsidRPr="005E685F">
        <w:rPr>
          <w:sz w:val="28"/>
          <w:szCs w:val="28"/>
        </w:rPr>
        <w:t xml:space="preserve">. </w:t>
      </w:r>
      <w:r w:rsidRPr="005E685F">
        <w:rPr>
          <w:sz w:val="28"/>
          <w:szCs w:val="28"/>
          <w:shd w:val="clear" w:color="auto" w:fill="FFFFFF"/>
        </w:rPr>
        <w:t>Рек. УМО</w:t>
      </w:r>
      <w:r w:rsidRPr="005E685F">
        <w:rPr>
          <w:sz w:val="28"/>
          <w:szCs w:val="28"/>
        </w:rPr>
        <w:t>.</w:t>
      </w:r>
    </w:p>
    <w:p w:rsidR="005E685F" w:rsidRPr="005E685F" w:rsidRDefault="005E685F" w:rsidP="005E685F">
      <w:pPr>
        <w:widowControl/>
        <w:numPr>
          <w:ilvl w:val="0"/>
          <w:numId w:val="32"/>
        </w:numPr>
        <w:tabs>
          <w:tab w:val="left" w:pos="-5220"/>
          <w:tab w:val="left" w:pos="851"/>
          <w:tab w:val="left" w:pos="993"/>
        </w:tabs>
        <w:autoSpaceDE/>
        <w:autoSpaceDN/>
        <w:ind w:left="0" w:firstLine="720"/>
        <w:jc w:val="both"/>
        <w:rPr>
          <w:spacing w:val="-2"/>
          <w:sz w:val="28"/>
          <w:szCs w:val="28"/>
        </w:rPr>
      </w:pPr>
      <w:proofErr w:type="spellStart"/>
      <w:r w:rsidRPr="005E685F">
        <w:rPr>
          <w:sz w:val="28"/>
          <w:szCs w:val="28"/>
        </w:rPr>
        <w:t>Фиофанова</w:t>
      </w:r>
      <w:proofErr w:type="spellEnd"/>
      <w:r w:rsidRPr="005E685F">
        <w:rPr>
          <w:sz w:val="28"/>
          <w:szCs w:val="28"/>
        </w:rPr>
        <w:t>, О. А. Психология взросления и воспитательные практики нового поколения [Электронный ресурс</w:t>
      </w:r>
      <w:proofErr w:type="gramStart"/>
      <w:r w:rsidRPr="005E685F">
        <w:rPr>
          <w:sz w:val="28"/>
          <w:szCs w:val="28"/>
        </w:rPr>
        <w:t>] :</w:t>
      </w:r>
      <w:proofErr w:type="gramEnd"/>
      <w:r w:rsidRPr="005E685F">
        <w:rPr>
          <w:sz w:val="28"/>
          <w:szCs w:val="28"/>
        </w:rPr>
        <w:t xml:space="preserve"> учебное пособие / О. А. </w:t>
      </w:r>
      <w:proofErr w:type="spellStart"/>
      <w:r w:rsidRPr="005E685F">
        <w:rPr>
          <w:sz w:val="28"/>
          <w:szCs w:val="28"/>
        </w:rPr>
        <w:t>Фиофанова</w:t>
      </w:r>
      <w:proofErr w:type="spellEnd"/>
      <w:r w:rsidRPr="005E685F">
        <w:rPr>
          <w:sz w:val="28"/>
          <w:szCs w:val="28"/>
        </w:rPr>
        <w:t xml:space="preserve">. — М.: Издательство «Флинта», 2012. — 120 с. Режим доступа: </w:t>
      </w:r>
      <w:hyperlink r:id="rId16" w:history="1">
        <w:r w:rsidRPr="005E685F">
          <w:rPr>
            <w:rStyle w:val="af3"/>
            <w:sz w:val="28"/>
            <w:szCs w:val="28"/>
          </w:rPr>
          <w:t>http://biblioclub.ru/index.php?page=book&amp;id=114741</w:t>
        </w:r>
      </w:hyperlink>
      <w:r w:rsidRPr="005E685F">
        <w:rPr>
          <w:sz w:val="28"/>
          <w:szCs w:val="28"/>
        </w:rPr>
        <w:t>.</w:t>
      </w:r>
    </w:p>
    <w:p w:rsidR="005E685F" w:rsidRPr="005E685F" w:rsidRDefault="005E685F" w:rsidP="005E685F">
      <w:pPr>
        <w:widowControl/>
        <w:numPr>
          <w:ilvl w:val="0"/>
          <w:numId w:val="32"/>
        </w:numPr>
        <w:tabs>
          <w:tab w:val="left" w:pos="-5220"/>
          <w:tab w:val="left" w:pos="851"/>
          <w:tab w:val="left" w:pos="993"/>
        </w:tabs>
        <w:autoSpaceDE/>
        <w:autoSpaceDN/>
        <w:ind w:left="0" w:firstLine="720"/>
        <w:jc w:val="both"/>
        <w:rPr>
          <w:spacing w:val="-2"/>
          <w:sz w:val="28"/>
          <w:szCs w:val="28"/>
        </w:rPr>
      </w:pPr>
      <w:r w:rsidRPr="005E685F">
        <w:rPr>
          <w:sz w:val="28"/>
          <w:szCs w:val="28"/>
        </w:rPr>
        <w:lastRenderedPageBreak/>
        <w:t xml:space="preserve">Социальное проектирование в эпоху культурных трансформаций [Электронный ресурс]. — </w:t>
      </w:r>
      <w:proofErr w:type="gramStart"/>
      <w:r w:rsidRPr="005E685F">
        <w:rPr>
          <w:sz w:val="28"/>
          <w:szCs w:val="28"/>
        </w:rPr>
        <w:t>М. :</w:t>
      </w:r>
      <w:proofErr w:type="gramEnd"/>
      <w:r w:rsidRPr="005E685F">
        <w:rPr>
          <w:sz w:val="28"/>
          <w:szCs w:val="28"/>
        </w:rPr>
        <w:t xml:space="preserve"> ИФ РАН, 2008. — 268 с.</w:t>
      </w:r>
      <w:r w:rsidRPr="005E685F">
        <w:rPr>
          <w:b/>
          <w:sz w:val="28"/>
          <w:szCs w:val="28"/>
        </w:rPr>
        <w:t xml:space="preserve"> </w:t>
      </w:r>
      <w:r w:rsidRPr="005E685F">
        <w:rPr>
          <w:sz w:val="28"/>
          <w:szCs w:val="28"/>
        </w:rPr>
        <w:t>Режим доступа</w:t>
      </w:r>
      <w:r w:rsidRPr="005E685F">
        <w:rPr>
          <w:b/>
          <w:sz w:val="28"/>
          <w:szCs w:val="28"/>
        </w:rPr>
        <w:t xml:space="preserve"> </w:t>
      </w:r>
      <w:hyperlink r:id="rId17" w:tgtFrame="_blank" w:history="1">
        <w:r w:rsidRPr="005E685F">
          <w:rPr>
            <w:rStyle w:val="af3"/>
            <w:sz w:val="28"/>
            <w:szCs w:val="28"/>
          </w:rPr>
          <w:t>http://www.biblioclub.ru/index.php?page=book&amp;id=64078</w:t>
        </w:r>
      </w:hyperlink>
      <w:r w:rsidRPr="005E685F">
        <w:rPr>
          <w:sz w:val="28"/>
          <w:szCs w:val="28"/>
        </w:rPr>
        <w:t>.</w:t>
      </w:r>
    </w:p>
    <w:p w:rsidR="005E685F" w:rsidRPr="005E685F" w:rsidRDefault="005E685F" w:rsidP="005E685F">
      <w:pPr>
        <w:widowControl/>
        <w:numPr>
          <w:ilvl w:val="0"/>
          <w:numId w:val="32"/>
        </w:numPr>
        <w:tabs>
          <w:tab w:val="left" w:pos="993"/>
        </w:tabs>
        <w:autoSpaceDE/>
        <w:autoSpaceDN/>
        <w:ind w:left="0" w:firstLine="720"/>
        <w:rPr>
          <w:sz w:val="28"/>
          <w:szCs w:val="28"/>
        </w:rPr>
      </w:pPr>
      <w:r w:rsidRPr="005E685F">
        <w:rPr>
          <w:color w:val="333333"/>
          <w:sz w:val="28"/>
          <w:szCs w:val="28"/>
        </w:rPr>
        <w:t>Федеральный закон "Об образовании в Российской Федерации" от 29.12.2012 N 273-ФЗ (действующая редакция, 2016): [электронный ресурс]. Режим доступа:</w:t>
      </w:r>
      <w:r w:rsidRPr="005E685F">
        <w:rPr>
          <w:b/>
          <w:color w:val="333333"/>
          <w:sz w:val="28"/>
          <w:szCs w:val="28"/>
        </w:rPr>
        <w:t xml:space="preserve"> </w:t>
      </w:r>
      <w:hyperlink r:id="rId18" w:history="1">
        <w:r w:rsidRPr="005E685F">
          <w:rPr>
            <w:rStyle w:val="af3"/>
            <w:sz w:val="28"/>
            <w:szCs w:val="28"/>
          </w:rPr>
          <w:t>http://www.consultant.ru/document/cons_doc_LAW_140174/</w:t>
        </w:r>
      </w:hyperlink>
    </w:p>
    <w:p w:rsidR="005E685F" w:rsidRPr="005E685F" w:rsidRDefault="005E685F" w:rsidP="005E685F">
      <w:pPr>
        <w:jc w:val="both"/>
        <w:rPr>
          <w:bCs/>
          <w:sz w:val="28"/>
          <w:szCs w:val="28"/>
        </w:rPr>
      </w:pPr>
    </w:p>
    <w:p w:rsidR="005E685F" w:rsidRPr="005E685F" w:rsidRDefault="005E685F" w:rsidP="005E685F">
      <w:pPr>
        <w:pStyle w:val="31"/>
        <w:ind w:firstLine="0"/>
        <w:rPr>
          <w:i w:val="0"/>
          <w:sz w:val="28"/>
          <w:szCs w:val="28"/>
        </w:rPr>
      </w:pPr>
    </w:p>
    <w:p w:rsidR="005E685F" w:rsidRPr="005E685F" w:rsidRDefault="005E685F" w:rsidP="005E685F">
      <w:pPr>
        <w:pStyle w:val="af0"/>
        <w:widowControl/>
        <w:numPr>
          <w:ilvl w:val="1"/>
          <w:numId w:val="29"/>
        </w:numPr>
        <w:autoSpaceDE/>
        <w:autoSpaceDN/>
        <w:spacing w:after="0"/>
        <w:ind w:left="0"/>
        <w:jc w:val="center"/>
        <w:rPr>
          <w:b/>
          <w:sz w:val="28"/>
          <w:szCs w:val="28"/>
        </w:rPr>
      </w:pPr>
      <w:r w:rsidRPr="005E685F">
        <w:rPr>
          <w:b/>
          <w:sz w:val="28"/>
          <w:szCs w:val="28"/>
        </w:rPr>
        <w:t>Информационное обеспечение дисциплины</w:t>
      </w:r>
    </w:p>
    <w:p w:rsidR="005E685F" w:rsidRPr="005E685F" w:rsidRDefault="005E685F" w:rsidP="005E685F">
      <w:pPr>
        <w:pStyle w:val="af0"/>
        <w:jc w:val="center"/>
        <w:rPr>
          <w:b/>
          <w:sz w:val="28"/>
          <w:szCs w:val="28"/>
        </w:rPr>
      </w:pPr>
    </w:p>
    <w:p w:rsidR="005E685F" w:rsidRPr="005E685F" w:rsidRDefault="005E685F" w:rsidP="005E685F">
      <w:pPr>
        <w:pStyle w:val="af0"/>
        <w:ind w:firstLine="284"/>
        <w:jc w:val="center"/>
        <w:rPr>
          <w:b/>
          <w:sz w:val="28"/>
          <w:szCs w:val="28"/>
        </w:rPr>
      </w:pPr>
      <w:r w:rsidRPr="005E685F">
        <w:rPr>
          <w:b/>
          <w:sz w:val="28"/>
          <w:szCs w:val="28"/>
        </w:rPr>
        <w:t>Электронные библиотечные системы</w:t>
      </w:r>
    </w:p>
    <w:p w:rsidR="005E685F" w:rsidRPr="005E685F" w:rsidRDefault="005E685F" w:rsidP="005E685F">
      <w:pPr>
        <w:pStyle w:val="af0"/>
        <w:widowControl/>
        <w:numPr>
          <w:ilvl w:val="0"/>
          <w:numId w:val="30"/>
        </w:numPr>
        <w:tabs>
          <w:tab w:val="left" w:pos="900"/>
        </w:tabs>
        <w:autoSpaceDE/>
        <w:autoSpaceDN/>
        <w:spacing w:after="0"/>
        <w:ind w:left="0" w:firstLine="540"/>
        <w:jc w:val="both"/>
        <w:rPr>
          <w:sz w:val="28"/>
          <w:szCs w:val="28"/>
        </w:rPr>
      </w:pPr>
      <w:r w:rsidRPr="005E685F">
        <w:rPr>
          <w:sz w:val="28"/>
          <w:szCs w:val="28"/>
        </w:rPr>
        <w:t xml:space="preserve">Университетская библиотека онлайн </w:t>
      </w:r>
      <w:hyperlink r:id="rId19" w:history="1">
        <w:r w:rsidRPr="005E685F">
          <w:rPr>
            <w:rStyle w:val="af3"/>
            <w:sz w:val="28"/>
            <w:szCs w:val="28"/>
            <w:lang w:val="en-US"/>
          </w:rPr>
          <w:t>http</w:t>
        </w:r>
        <w:r w:rsidRPr="005E685F">
          <w:rPr>
            <w:rStyle w:val="af3"/>
            <w:sz w:val="28"/>
            <w:szCs w:val="28"/>
          </w:rPr>
          <w:t>://</w:t>
        </w:r>
        <w:proofErr w:type="spellStart"/>
        <w:r w:rsidRPr="005E685F">
          <w:rPr>
            <w:rStyle w:val="af3"/>
            <w:sz w:val="28"/>
            <w:szCs w:val="28"/>
            <w:lang w:val="en-US"/>
          </w:rPr>
          <w:t>biblioclub</w:t>
        </w:r>
        <w:proofErr w:type="spellEnd"/>
        <w:r w:rsidRPr="005E685F">
          <w:rPr>
            <w:rStyle w:val="af3"/>
            <w:sz w:val="28"/>
            <w:szCs w:val="28"/>
          </w:rPr>
          <w:t>.</w:t>
        </w:r>
        <w:proofErr w:type="spellStart"/>
        <w:r w:rsidRPr="005E685F">
          <w:rPr>
            <w:rStyle w:val="af3"/>
            <w:sz w:val="28"/>
            <w:szCs w:val="28"/>
            <w:lang w:val="en-US"/>
          </w:rPr>
          <w:t>ru</w:t>
        </w:r>
        <w:proofErr w:type="spellEnd"/>
        <w:r w:rsidRPr="005E685F">
          <w:rPr>
            <w:rStyle w:val="af3"/>
            <w:sz w:val="28"/>
            <w:szCs w:val="28"/>
          </w:rPr>
          <w:t>/</w:t>
        </w:r>
      </w:hyperlink>
    </w:p>
    <w:p w:rsidR="005E685F" w:rsidRPr="005E685F" w:rsidRDefault="005E685F" w:rsidP="005E685F">
      <w:pPr>
        <w:pStyle w:val="af0"/>
        <w:widowControl/>
        <w:numPr>
          <w:ilvl w:val="0"/>
          <w:numId w:val="30"/>
        </w:numPr>
        <w:tabs>
          <w:tab w:val="left" w:pos="900"/>
        </w:tabs>
        <w:autoSpaceDE/>
        <w:autoSpaceDN/>
        <w:spacing w:after="0"/>
        <w:ind w:left="0" w:firstLine="540"/>
        <w:jc w:val="both"/>
        <w:rPr>
          <w:sz w:val="28"/>
          <w:szCs w:val="28"/>
        </w:rPr>
      </w:pPr>
      <w:r w:rsidRPr="005E685F">
        <w:rPr>
          <w:sz w:val="28"/>
          <w:szCs w:val="28"/>
        </w:rPr>
        <w:t xml:space="preserve">Издательство «ИВИС» </w:t>
      </w:r>
      <w:hyperlink r:id="rId20" w:history="1">
        <w:r w:rsidRPr="005E685F">
          <w:rPr>
            <w:rStyle w:val="af3"/>
            <w:sz w:val="28"/>
            <w:szCs w:val="28"/>
            <w:lang w:val="en-US"/>
          </w:rPr>
          <w:t>http</w:t>
        </w:r>
        <w:r w:rsidRPr="005E685F">
          <w:rPr>
            <w:rStyle w:val="af3"/>
            <w:sz w:val="28"/>
            <w:szCs w:val="28"/>
          </w:rPr>
          <w:t>://</w:t>
        </w:r>
        <w:proofErr w:type="spellStart"/>
        <w:r w:rsidRPr="005E685F">
          <w:rPr>
            <w:rStyle w:val="af3"/>
            <w:sz w:val="28"/>
            <w:szCs w:val="28"/>
            <w:lang w:val="en-US"/>
          </w:rPr>
          <w:t>ebiblioteka</w:t>
        </w:r>
        <w:proofErr w:type="spellEnd"/>
        <w:r w:rsidRPr="005E685F">
          <w:rPr>
            <w:rStyle w:val="af3"/>
            <w:sz w:val="28"/>
            <w:szCs w:val="28"/>
          </w:rPr>
          <w:t>.</w:t>
        </w:r>
        <w:proofErr w:type="spellStart"/>
        <w:r w:rsidRPr="005E685F">
          <w:rPr>
            <w:rStyle w:val="af3"/>
            <w:sz w:val="28"/>
            <w:szCs w:val="28"/>
            <w:lang w:val="en-US"/>
          </w:rPr>
          <w:t>ru</w:t>
        </w:r>
        <w:proofErr w:type="spellEnd"/>
        <w:r w:rsidRPr="005E685F">
          <w:rPr>
            <w:rStyle w:val="af3"/>
            <w:sz w:val="28"/>
            <w:szCs w:val="28"/>
          </w:rPr>
          <w:t>/</w:t>
        </w:r>
      </w:hyperlink>
    </w:p>
    <w:p w:rsidR="005E685F" w:rsidRPr="005E685F" w:rsidRDefault="005E685F" w:rsidP="005E685F">
      <w:pPr>
        <w:pStyle w:val="af0"/>
        <w:widowControl/>
        <w:numPr>
          <w:ilvl w:val="0"/>
          <w:numId w:val="30"/>
        </w:numPr>
        <w:tabs>
          <w:tab w:val="left" w:pos="900"/>
        </w:tabs>
        <w:autoSpaceDE/>
        <w:autoSpaceDN/>
        <w:spacing w:after="0"/>
        <w:ind w:left="0" w:firstLine="540"/>
        <w:jc w:val="both"/>
        <w:rPr>
          <w:sz w:val="28"/>
          <w:szCs w:val="28"/>
        </w:rPr>
      </w:pPr>
      <w:r w:rsidRPr="005E685F">
        <w:rPr>
          <w:sz w:val="28"/>
          <w:szCs w:val="28"/>
        </w:rPr>
        <w:t xml:space="preserve">Научная электронная библиотека </w:t>
      </w:r>
      <w:hyperlink r:id="rId21" w:history="1">
        <w:r w:rsidRPr="005E685F">
          <w:rPr>
            <w:rStyle w:val="af3"/>
            <w:sz w:val="28"/>
            <w:szCs w:val="28"/>
            <w:lang w:val="en-US"/>
          </w:rPr>
          <w:t>http</w:t>
        </w:r>
        <w:r w:rsidRPr="005E685F">
          <w:rPr>
            <w:rStyle w:val="af3"/>
            <w:sz w:val="28"/>
            <w:szCs w:val="28"/>
          </w:rPr>
          <w:t>://</w:t>
        </w:r>
        <w:proofErr w:type="spellStart"/>
        <w:r w:rsidRPr="005E685F">
          <w:rPr>
            <w:rStyle w:val="af3"/>
            <w:sz w:val="28"/>
            <w:szCs w:val="28"/>
            <w:lang w:val="en-US"/>
          </w:rPr>
          <w:t>elibrary</w:t>
        </w:r>
        <w:proofErr w:type="spellEnd"/>
        <w:r w:rsidRPr="005E685F">
          <w:rPr>
            <w:rStyle w:val="af3"/>
            <w:sz w:val="28"/>
            <w:szCs w:val="28"/>
          </w:rPr>
          <w:t>.</w:t>
        </w:r>
        <w:proofErr w:type="spellStart"/>
        <w:r w:rsidRPr="005E685F">
          <w:rPr>
            <w:rStyle w:val="af3"/>
            <w:sz w:val="28"/>
            <w:szCs w:val="28"/>
            <w:lang w:val="en-US"/>
          </w:rPr>
          <w:t>ru</w:t>
        </w:r>
        <w:proofErr w:type="spellEnd"/>
        <w:r w:rsidRPr="005E685F">
          <w:rPr>
            <w:rStyle w:val="af3"/>
            <w:sz w:val="28"/>
            <w:szCs w:val="28"/>
          </w:rPr>
          <w:t>/</w:t>
        </w:r>
      </w:hyperlink>
    </w:p>
    <w:p w:rsidR="005E685F" w:rsidRPr="005E685F" w:rsidRDefault="005E685F" w:rsidP="005E685F">
      <w:pPr>
        <w:pStyle w:val="af0"/>
        <w:widowControl/>
        <w:numPr>
          <w:ilvl w:val="0"/>
          <w:numId w:val="30"/>
        </w:numPr>
        <w:tabs>
          <w:tab w:val="left" w:pos="900"/>
        </w:tabs>
        <w:autoSpaceDE/>
        <w:autoSpaceDN/>
        <w:spacing w:after="0"/>
        <w:ind w:left="0" w:firstLine="540"/>
        <w:jc w:val="both"/>
        <w:rPr>
          <w:sz w:val="28"/>
          <w:szCs w:val="28"/>
        </w:rPr>
      </w:pPr>
      <w:r w:rsidRPr="005E685F">
        <w:rPr>
          <w:sz w:val="28"/>
          <w:szCs w:val="28"/>
        </w:rPr>
        <w:t xml:space="preserve">Электронная библиотека диссертаций РГБ </w:t>
      </w:r>
      <w:hyperlink r:id="rId22" w:history="1">
        <w:r w:rsidRPr="005E685F">
          <w:rPr>
            <w:rStyle w:val="af3"/>
            <w:sz w:val="28"/>
            <w:szCs w:val="28"/>
            <w:lang w:val="en-US"/>
          </w:rPr>
          <w:t>http</w:t>
        </w:r>
        <w:r w:rsidRPr="005E685F">
          <w:rPr>
            <w:rStyle w:val="af3"/>
            <w:sz w:val="28"/>
            <w:szCs w:val="28"/>
          </w:rPr>
          <w:t>://</w:t>
        </w:r>
        <w:proofErr w:type="spellStart"/>
        <w:r w:rsidRPr="005E685F">
          <w:rPr>
            <w:rStyle w:val="af3"/>
            <w:sz w:val="28"/>
            <w:szCs w:val="28"/>
            <w:lang w:val="en-US"/>
          </w:rPr>
          <w:t>diss</w:t>
        </w:r>
        <w:proofErr w:type="spellEnd"/>
        <w:r w:rsidRPr="005E685F">
          <w:rPr>
            <w:rStyle w:val="af3"/>
            <w:sz w:val="28"/>
            <w:szCs w:val="28"/>
          </w:rPr>
          <w:t>.</w:t>
        </w:r>
        <w:proofErr w:type="spellStart"/>
        <w:r w:rsidRPr="005E685F">
          <w:rPr>
            <w:rStyle w:val="af3"/>
            <w:sz w:val="28"/>
            <w:szCs w:val="28"/>
            <w:lang w:val="en-US"/>
          </w:rPr>
          <w:t>rsl</w:t>
        </w:r>
        <w:proofErr w:type="spellEnd"/>
        <w:r w:rsidRPr="005E685F">
          <w:rPr>
            <w:rStyle w:val="af3"/>
            <w:sz w:val="28"/>
            <w:szCs w:val="28"/>
          </w:rPr>
          <w:t>.</w:t>
        </w:r>
        <w:proofErr w:type="spellStart"/>
        <w:r w:rsidRPr="005E685F">
          <w:rPr>
            <w:rStyle w:val="af3"/>
            <w:sz w:val="28"/>
            <w:szCs w:val="28"/>
            <w:lang w:val="en-US"/>
          </w:rPr>
          <w:t>ru</w:t>
        </w:r>
        <w:proofErr w:type="spellEnd"/>
        <w:r w:rsidRPr="005E685F">
          <w:rPr>
            <w:rStyle w:val="af3"/>
            <w:sz w:val="28"/>
            <w:szCs w:val="28"/>
          </w:rPr>
          <w:t>/</w:t>
        </w:r>
      </w:hyperlink>
      <w:r w:rsidRPr="005E685F">
        <w:rPr>
          <w:sz w:val="28"/>
          <w:szCs w:val="28"/>
        </w:rPr>
        <w:t xml:space="preserve"> </w:t>
      </w:r>
    </w:p>
    <w:p w:rsidR="005E685F" w:rsidRPr="005E685F" w:rsidRDefault="005E685F" w:rsidP="005E685F">
      <w:pPr>
        <w:pStyle w:val="af0"/>
        <w:widowControl/>
        <w:numPr>
          <w:ilvl w:val="0"/>
          <w:numId w:val="30"/>
        </w:numPr>
        <w:tabs>
          <w:tab w:val="left" w:pos="900"/>
        </w:tabs>
        <w:autoSpaceDE/>
        <w:autoSpaceDN/>
        <w:spacing w:after="0"/>
        <w:ind w:left="0" w:firstLine="540"/>
        <w:jc w:val="both"/>
        <w:rPr>
          <w:sz w:val="28"/>
          <w:szCs w:val="28"/>
        </w:rPr>
      </w:pPr>
      <w:r w:rsidRPr="005E685F">
        <w:rPr>
          <w:sz w:val="28"/>
          <w:szCs w:val="28"/>
        </w:rPr>
        <w:t xml:space="preserve">Некоммерческое партнерство «Социальный проект»: Электронная база социальных проектов. </w:t>
      </w:r>
      <w:hyperlink r:id="rId23" w:history="1">
        <w:r w:rsidRPr="005E685F">
          <w:rPr>
            <w:rStyle w:val="af3"/>
            <w:sz w:val="28"/>
            <w:szCs w:val="28"/>
          </w:rPr>
          <w:t>http://www.socproekt.info/</w:t>
        </w:r>
      </w:hyperlink>
      <w:r w:rsidRPr="005E685F">
        <w:rPr>
          <w:sz w:val="28"/>
          <w:szCs w:val="28"/>
        </w:rPr>
        <w:t xml:space="preserve">. </w:t>
      </w:r>
    </w:p>
    <w:p w:rsidR="005E685F" w:rsidRPr="005E685F" w:rsidRDefault="005E685F" w:rsidP="005E685F">
      <w:pPr>
        <w:jc w:val="center"/>
        <w:rPr>
          <w:b/>
          <w:bCs/>
          <w:sz w:val="28"/>
          <w:szCs w:val="28"/>
        </w:rPr>
      </w:pPr>
    </w:p>
    <w:p w:rsidR="00CA1B2F" w:rsidRPr="005E685F" w:rsidRDefault="00CA1B2F" w:rsidP="00CA1B2F">
      <w:pPr>
        <w:pStyle w:val="a3"/>
        <w:spacing w:before="8"/>
        <w:ind w:left="0"/>
        <w:jc w:val="left"/>
      </w:pPr>
    </w:p>
    <w:p w:rsidR="00CA1B2F" w:rsidRPr="005E685F" w:rsidRDefault="00CA1B2F" w:rsidP="005E685F">
      <w:pPr>
        <w:pStyle w:val="1"/>
        <w:tabs>
          <w:tab w:val="left" w:pos="1882"/>
        </w:tabs>
        <w:ind w:left="1881" w:firstLine="0"/>
      </w:pPr>
      <w:r w:rsidRPr="005E685F">
        <w:t>Календарный</w:t>
      </w:r>
      <w:r w:rsidRPr="005E685F">
        <w:rPr>
          <w:spacing w:val="-6"/>
        </w:rPr>
        <w:t xml:space="preserve"> </w:t>
      </w:r>
      <w:r w:rsidRPr="005E685F">
        <w:t>учебный</w:t>
      </w:r>
      <w:r w:rsidRPr="005E685F">
        <w:rPr>
          <w:spacing w:val="-5"/>
        </w:rPr>
        <w:t xml:space="preserve"> </w:t>
      </w:r>
      <w:r w:rsidRPr="005E685F">
        <w:t>график</w:t>
      </w:r>
    </w:p>
    <w:p w:rsidR="00CA1B2F" w:rsidRPr="005E685F" w:rsidRDefault="00CA1B2F" w:rsidP="00CA1B2F">
      <w:pPr>
        <w:pStyle w:val="a3"/>
        <w:spacing w:line="242" w:lineRule="auto"/>
        <w:ind w:right="181"/>
      </w:pPr>
      <w:r w:rsidRPr="005E685F">
        <w:t>Календарный</w:t>
      </w:r>
      <w:r w:rsidRPr="005E685F">
        <w:rPr>
          <w:spacing w:val="1"/>
        </w:rPr>
        <w:t xml:space="preserve"> </w:t>
      </w:r>
      <w:r w:rsidRPr="005E685F">
        <w:t>учебный</w:t>
      </w:r>
      <w:r w:rsidRPr="005E685F">
        <w:rPr>
          <w:spacing w:val="1"/>
        </w:rPr>
        <w:t xml:space="preserve"> </w:t>
      </w:r>
      <w:r w:rsidRPr="005E685F">
        <w:t>график</w:t>
      </w:r>
      <w:r w:rsidRPr="005E685F">
        <w:rPr>
          <w:spacing w:val="1"/>
        </w:rPr>
        <w:t xml:space="preserve"> </w:t>
      </w:r>
      <w:r w:rsidRPr="005E685F">
        <w:t>составляется</w:t>
      </w:r>
      <w:r w:rsidRPr="005E685F">
        <w:rPr>
          <w:spacing w:val="1"/>
        </w:rPr>
        <w:t xml:space="preserve"> </w:t>
      </w:r>
      <w:r w:rsidRPr="005E685F">
        <w:t>ежегодно</w:t>
      </w:r>
      <w:r w:rsidRPr="005E685F">
        <w:rPr>
          <w:spacing w:val="1"/>
        </w:rPr>
        <w:t xml:space="preserve"> </w:t>
      </w:r>
      <w:r w:rsidRPr="005E685F">
        <w:t>на</w:t>
      </w:r>
      <w:r w:rsidRPr="005E685F">
        <w:rPr>
          <w:spacing w:val="1"/>
        </w:rPr>
        <w:t xml:space="preserve"> </w:t>
      </w:r>
      <w:r w:rsidRPr="005E685F">
        <w:t>каждую</w:t>
      </w:r>
      <w:r w:rsidRPr="005E685F">
        <w:rPr>
          <w:spacing w:val="1"/>
        </w:rPr>
        <w:t xml:space="preserve"> </w:t>
      </w:r>
      <w:r w:rsidRPr="005E685F">
        <w:t>группу</w:t>
      </w:r>
      <w:r w:rsidRPr="005E685F">
        <w:rPr>
          <w:spacing w:val="1"/>
        </w:rPr>
        <w:t xml:space="preserve"> </w:t>
      </w:r>
      <w:r w:rsidRPr="005E685F">
        <w:t>обучающихся</w:t>
      </w:r>
      <w:r w:rsidRPr="005E685F">
        <w:rPr>
          <w:spacing w:val="-4"/>
        </w:rPr>
        <w:t xml:space="preserve"> </w:t>
      </w:r>
      <w:r w:rsidRPr="005E685F">
        <w:t>по</w:t>
      </w:r>
      <w:r w:rsidRPr="005E685F">
        <w:rPr>
          <w:spacing w:val="-2"/>
        </w:rPr>
        <w:t xml:space="preserve"> </w:t>
      </w:r>
      <w:r w:rsidRPr="005E685F">
        <w:t>программе</w:t>
      </w:r>
      <w:r w:rsidRPr="005E685F">
        <w:rPr>
          <w:spacing w:val="-1"/>
        </w:rPr>
        <w:t xml:space="preserve"> </w:t>
      </w:r>
      <w:r w:rsidRPr="005E685F">
        <w:t>(Приложение</w:t>
      </w:r>
      <w:r w:rsidR="00C26F26" w:rsidRPr="005E685F">
        <w:rPr>
          <w:spacing w:val="-1"/>
        </w:rPr>
        <w:t>)</w:t>
      </w:r>
    </w:p>
    <w:p w:rsidR="00CA1B2F" w:rsidRPr="005E685F" w:rsidRDefault="00CA1B2F" w:rsidP="00CA1B2F">
      <w:pPr>
        <w:pStyle w:val="a3"/>
        <w:spacing w:line="242" w:lineRule="auto"/>
        <w:ind w:right="181"/>
      </w:pPr>
    </w:p>
    <w:p w:rsidR="00CA1B2F" w:rsidRDefault="00CA1B2F" w:rsidP="00CA1B2F">
      <w:pPr>
        <w:jc w:val="both"/>
        <w:rPr>
          <w:sz w:val="26"/>
        </w:rPr>
        <w:sectPr w:rsidR="00CA1B2F" w:rsidSect="00447096">
          <w:pgSz w:w="11910" w:h="16840"/>
          <w:pgMar w:top="1134" w:right="850" w:bottom="1134" w:left="1701" w:header="0" w:footer="1001" w:gutter="0"/>
          <w:cols w:space="720"/>
          <w:docGrid w:linePitch="299"/>
        </w:sectPr>
      </w:pPr>
    </w:p>
    <w:p w:rsidR="00CA1B2F" w:rsidRDefault="00CA1B2F" w:rsidP="00CA1B2F">
      <w:pPr>
        <w:pStyle w:val="1"/>
        <w:spacing w:before="76" w:line="240" w:lineRule="auto"/>
        <w:ind w:left="0" w:right="203" w:firstLine="0"/>
        <w:jc w:val="right"/>
      </w:pPr>
      <w:r>
        <w:lastRenderedPageBreak/>
        <w:t>Приложение</w:t>
      </w:r>
      <w:r>
        <w:rPr>
          <w:spacing w:val="-1"/>
        </w:rPr>
        <w:t xml:space="preserve"> </w:t>
      </w:r>
      <w:r w:rsidR="00304662">
        <w:t>2</w:t>
      </w:r>
    </w:p>
    <w:p w:rsidR="00CA1B2F" w:rsidRDefault="00CA1B2F" w:rsidP="00CA1B2F">
      <w:pPr>
        <w:pStyle w:val="a3"/>
        <w:spacing w:before="2"/>
        <w:ind w:left="0"/>
        <w:jc w:val="left"/>
        <w:rPr>
          <w:b/>
          <w:sz w:val="20"/>
        </w:rPr>
      </w:pPr>
    </w:p>
    <w:p w:rsidR="00CA1B2F" w:rsidRDefault="00CA1B2F" w:rsidP="00CA1B2F">
      <w:pPr>
        <w:pStyle w:val="a3"/>
        <w:spacing w:before="89"/>
        <w:jc w:val="left"/>
      </w:pPr>
      <w:r>
        <w:t>Календарный</w:t>
      </w:r>
      <w:r>
        <w:rPr>
          <w:spacing w:val="-7"/>
        </w:rPr>
        <w:t xml:space="preserve"> </w:t>
      </w:r>
      <w:r>
        <w:t>учебный</w:t>
      </w:r>
      <w:r>
        <w:rPr>
          <w:spacing w:val="-2"/>
        </w:rPr>
        <w:t xml:space="preserve"> </w:t>
      </w:r>
      <w:r>
        <w:t>график</w:t>
      </w: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0"/>
        <w:gridCol w:w="1300"/>
        <w:gridCol w:w="1300"/>
        <w:gridCol w:w="1300"/>
        <w:gridCol w:w="1300"/>
        <w:gridCol w:w="1300"/>
        <w:gridCol w:w="1300"/>
      </w:tblGrid>
      <w:tr w:rsidR="00CA1B2F" w:rsidTr="00B15348">
        <w:trPr>
          <w:trHeight w:val="279"/>
        </w:trPr>
        <w:tc>
          <w:tcPr>
            <w:tcW w:w="1300" w:type="dxa"/>
            <w:tcBorders>
              <w:bottom w:val="nil"/>
            </w:tcBorders>
          </w:tcPr>
          <w:p w:rsidR="00CA1B2F" w:rsidRDefault="00CA1B2F" w:rsidP="00B15348">
            <w:pPr>
              <w:pStyle w:val="TableParagraph"/>
              <w:spacing w:line="260" w:lineRule="exact"/>
              <w:ind w:left="108"/>
              <w:rPr>
                <w:sz w:val="24"/>
              </w:rPr>
            </w:pPr>
            <w:r>
              <w:rPr>
                <w:sz w:val="24"/>
              </w:rPr>
              <w:t>Год</w:t>
            </w:r>
          </w:p>
        </w:tc>
        <w:tc>
          <w:tcPr>
            <w:tcW w:w="1300" w:type="dxa"/>
            <w:tcBorders>
              <w:bottom w:val="nil"/>
            </w:tcBorders>
          </w:tcPr>
          <w:p w:rsidR="00CA1B2F" w:rsidRDefault="00CA1B2F" w:rsidP="00B15348">
            <w:pPr>
              <w:pStyle w:val="TableParagraph"/>
              <w:spacing w:line="260" w:lineRule="exact"/>
              <w:ind w:left="106"/>
              <w:rPr>
                <w:sz w:val="24"/>
              </w:rPr>
            </w:pPr>
            <w:r>
              <w:rPr>
                <w:sz w:val="24"/>
              </w:rPr>
              <w:t>Дата</w:t>
            </w:r>
          </w:p>
        </w:tc>
        <w:tc>
          <w:tcPr>
            <w:tcW w:w="1300" w:type="dxa"/>
            <w:tcBorders>
              <w:bottom w:val="nil"/>
            </w:tcBorders>
          </w:tcPr>
          <w:p w:rsidR="00CA1B2F" w:rsidRDefault="00CA1B2F" w:rsidP="00B15348">
            <w:pPr>
              <w:pStyle w:val="TableParagraph"/>
              <w:spacing w:line="260" w:lineRule="exact"/>
              <w:ind w:left="107"/>
              <w:rPr>
                <w:sz w:val="24"/>
              </w:rPr>
            </w:pPr>
            <w:r>
              <w:rPr>
                <w:sz w:val="24"/>
              </w:rPr>
              <w:t>Дата</w:t>
            </w:r>
          </w:p>
        </w:tc>
        <w:tc>
          <w:tcPr>
            <w:tcW w:w="1300" w:type="dxa"/>
            <w:tcBorders>
              <w:bottom w:val="nil"/>
            </w:tcBorders>
          </w:tcPr>
          <w:p w:rsidR="00CA1B2F" w:rsidRDefault="00CA1B2F" w:rsidP="00B15348">
            <w:pPr>
              <w:pStyle w:val="TableParagraph"/>
              <w:spacing w:line="260" w:lineRule="exact"/>
              <w:ind w:left="108"/>
              <w:rPr>
                <w:sz w:val="24"/>
              </w:rPr>
            </w:pPr>
            <w:r>
              <w:rPr>
                <w:sz w:val="24"/>
              </w:rPr>
              <w:t>Всего</w:t>
            </w:r>
          </w:p>
        </w:tc>
        <w:tc>
          <w:tcPr>
            <w:tcW w:w="1300" w:type="dxa"/>
            <w:tcBorders>
              <w:bottom w:val="nil"/>
            </w:tcBorders>
          </w:tcPr>
          <w:p w:rsidR="00CA1B2F" w:rsidRDefault="00CA1B2F" w:rsidP="00B15348">
            <w:pPr>
              <w:pStyle w:val="TableParagraph"/>
              <w:spacing w:line="260" w:lineRule="exact"/>
              <w:ind w:left="106"/>
              <w:rPr>
                <w:sz w:val="24"/>
              </w:rPr>
            </w:pPr>
            <w:r>
              <w:rPr>
                <w:sz w:val="24"/>
              </w:rPr>
              <w:t>Кол-во</w:t>
            </w:r>
          </w:p>
        </w:tc>
        <w:tc>
          <w:tcPr>
            <w:tcW w:w="1300" w:type="dxa"/>
            <w:tcBorders>
              <w:bottom w:val="nil"/>
            </w:tcBorders>
          </w:tcPr>
          <w:p w:rsidR="00CA1B2F" w:rsidRDefault="00CA1B2F" w:rsidP="00B15348">
            <w:pPr>
              <w:pStyle w:val="TableParagraph"/>
              <w:spacing w:line="260" w:lineRule="exact"/>
              <w:ind w:left="107"/>
              <w:rPr>
                <w:sz w:val="24"/>
              </w:rPr>
            </w:pPr>
            <w:r>
              <w:rPr>
                <w:sz w:val="24"/>
              </w:rPr>
              <w:t>Кол-во</w:t>
            </w:r>
          </w:p>
        </w:tc>
        <w:tc>
          <w:tcPr>
            <w:tcW w:w="1300" w:type="dxa"/>
            <w:tcBorders>
              <w:bottom w:val="nil"/>
            </w:tcBorders>
          </w:tcPr>
          <w:p w:rsidR="00CA1B2F" w:rsidRDefault="00CA1B2F" w:rsidP="00B15348">
            <w:pPr>
              <w:pStyle w:val="TableParagraph"/>
              <w:spacing w:line="260" w:lineRule="exact"/>
              <w:ind w:left="108"/>
              <w:rPr>
                <w:sz w:val="24"/>
              </w:rPr>
            </w:pPr>
            <w:r>
              <w:rPr>
                <w:sz w:val="24"/>
              </w:rPr>
              <w:t>Режим</w:t>
            </w:r>
          </w:p>
        </w:tc>
      </w:tr>
      <w:tr w:rsidR="00CA1B2F" w:rsidTr="00B15348">
        <w:trPr>
          <w:trHeight w:val="274"/>
        </w:trPr>
        <w:tc>
          <w:tcPr>
            <w:tcW w:w="1300" w:type="dxa"/>
            <w:tcBorders>
              <w:top w:val="nil"/>
              <w:bottom w:val="nil"/>
            </w:tcBorders>
          </w:tcPr>
          <w:p w:rsidR="00CA1B2F" w:rsidRDefault="00CA1B2F" w:rsidP="00B15348">
            <w:pPr>
              <w:pStyle w:val="TableParagraph"/>
              <w:spacing w:line="255" w:lineRule="exact"/>
              <w:ind w:left="108"/>
              <w:rPr>
                <w:sz w:val="24"/>
              </w:rPr>
            </w:pPr>
            <w:r>
              <w:rPr>
                <w:sz w:val="24"/>
              </w:rPr>
              <w:t>обучения\</w:t>
            </w:r>
          </w:p>
        </w:tc>
        <w:tc>
          <w:tcPr>
            <w:tcW w:w="1300" w:type="dxa"/>
            <w:tcBorders>
              <w:top w:val="nil"/>
              <w:bottom w:val="nil"/>
            </w:tcBorders>
          </w:tcPr>
          <w:p w:rsidR="00CA1B2F" w:rsidRDefault="00CA1B2F" w:rsidP="00B15348">
            <w:pPr>
              <w:pStyle w:val="TableParagraph"/>
              <w:spacing w:line="255" w:lineRule="exact"/>
              <w:ind w:left="106"/>
              <w:rPr>
                <w:sz w:val="24"/>
              </w:rPr>
            </w:pPr>
            <w:r>
              <w:rPr>
                <w:sz w:val="24"/>
              </w:rPr>
              <w:t>начала</w:t>
            </w:r>
          </w:p>
        </w:tc>
        <w:tc>
          <w:tcPr>
            <w:tcW w:w="1300" w:type="dxa"/>
            <w:tcBorders>
              <w:top w:val="nil"/>
              <w:bottom w:val="nil"/>
            </w:tcBorders>
          </w:tcPr>
          <w:p w:rsidR="00CA1B2F" w:rsidRDefault="00CA1B2F" w:rsidP="00B15348">
            <w:pPr>
              <w:pStyle w:val="TableParagraph"/>
              <w:spacing w:line="255" w:lineRule="exact"/>
              <w:ind w:left="107"/>
              <w:rPr>
                <w:sz w:val="24"/>
              </w:rPr>
            </w:pPr>
            <w:r>
              <w:rPr>
                <w:sz w:val="24"/>
              </w:rPr>
              <w:t>окончания</w:t>
            </w:r>
          </w:p>
        </w:tc>
        <w:tc>
          <w:tcPr>
            <w:tcW w:w="1300" w:type="dxa"/>
            <w:tcBorders>
              <w:top w:val="nil"/>
              <w:bottom w:val="nil"/>
            </w:tcBorders>
          </w:tcPr>
          <w:p w:rsidR="00CA1B2F" w:rsidRDefault="00CA1B2F" w:rsidP="00B15348">
            <w:pPr>
              <w:pStyle w:val="TableParagraph"/>
              <w:spacing w:line="255" w:lineRule="exact"/>
              <w:ind w:left="108"/>
              <w:rPr>
                <w:sz w:val="24"/>
              </w:rPr>
            </w:pPr>
            <w:r>
              <w:rPr>
                <w:sz w:val="24"/>
              </w:rPr>
              <w:t>учебных</w:t>
            </w:r>
          </w:p>
        </w:tc>
        <w:tc>
          <w:tcPr>
            <w:tcW w:w="1300" w:type="dxa"/>
            <w:tcBorders>
              <w:top w:val="nil"/>
              <w:bottom w:val="nil"/>
            </w:tcBorders>
          </w:tcPr>
          <w:p w:rsidR="00CA1B2F" w:rsidRDefault="00CA1B2F" w:rsidP="00B15348">
            <w:pPr>
              <w:pStyle w:val="TableParagraph"/>
              <w:spacing w:line="255" w:lineRule="exact"/>
              <w:ind w:left="106"/>
              <w:rPr>
                <w:sz w:val="24"/>
              </w:rPr>
            </w:pPr>
            <w:r>
              <w:rPr>
                <w:sz w:val="24"/>
              </w:rPr>
              <w:t>учебных</w:t>
            </w:r>
          </w:p>
        </w:tc>
        <w:tc>
          <w:tcPr>
            <w:tcW w:w="1300" w:type="dxa"/>
            <w:tcBorders>
              <w:top w:val="nil"/>
              <w:bottom w:val="nil"/>
            </w:tcBorders>
          </w:tcPr>
          <w:p w:rsidR="00CA1B2F" w:rsidRDefault="00CA1B2F" w:rsidP="00B15348">
            <w:pPr>
              <w:pStyle w:val="TableParagraph"/>
              <w:spacing w:line="255" w:lineRule="exact"/>
              <w:ind w:left="107"/>
              <w:rPr>
                <w:sz w:val="24"/>
              </w:rPr>
            </w:pPr>
            <w:r>
              <w:rPr>
                <w:sz w:val="24"/>
              </w:rPr>
              <w:t>учебных</w:t>
            </w:r>
          </w:p>
        </w:tc>
        <w:tc>
          <w:tcPr>
            <w:tcW w:w="1300" w:type="dxa"/>
            <w:tcBorders>
              <w:top w:val="nil"/>
              <w:bottom w:val="nil"/>
            </w:tcBorders>
          </w:tcPr>
          <w:p w:rsidR="00CA1B2F" w:rsidRDefault="00CA1B2F" w:rsidP="00B15348">
            <w:pPr>
              <w:pStyle w:val="TableParagraph"/>
              <w:spacing w:line="255" w:lineRule="exact"/>
              <w:ind w:left="108"/>
              <w:rPr>
                <w:sz w:val="24"/>
              </w:rPr>
            </w:pPr>
            <w:r>
              <w:rPr>
                <w:sz w:val="24"/>
              </w:rPr>
              <w:t>занятий</w:t>
            </w:r>
          </w:p>
        </w:tc>
      </w:tr>
      <w:tr w:rsidR="00CA1B2F" w:rsidTr="00B15348">
        <w:trPr>
          <w:trHeight w:val="276"/>
        </w:trPr>
        <w:tc>
          <w:tcPr>
            <w:tcW w:w="1300" w:type="dxa"/>
            <w:tcBorders>
              <w:top w:val="nil"/>
              <w:bottom w:val="nil"/>
            </w:tcBorders>
          </w:tcPr>
          <w:p w:rsidR="00CA1B2F" w:rsidRDefault="00CA1B2F" w:rsidP="00B15348">
            <w:pPr>
              <w:pStyle w:val="TableParagraph"/>
              <w:spacing w:line="256" w:lineRule="exact"/>
              <w:ind w:left="108"/>
              <w:rPr>
                <w:sz w:val="24"/>
              </w:rPr>
            </w:pPr>
            <w:r>
              <w:rPr>
                <w:sz w:val="24"/>
              </w:rPr>
              <w:t>№</w:t>
            </w:r>
            <w:r>
              <w:rPr>
                <w:spacing w:val="-2"/>
                <w:sz w:val="24"/>
              </w:rPr>
              <w:t xml:space="preserve"> </w:t>
            </w:r>
            <w:r>
              <w:rPr>
                <w:sz w:val="24"/>
              </w:rPr>
              <w:t>группы</w:t>
            </w:r>
          </w:p>
        </w:tc>
        <w:tc>
          <w:tcPr>
            <w:tcW w:w="1300" w:type="dxa"/>
            <w:tcBorders>
              <w:top w:val="nil"/>
              <w:bottom w:val="nil"/>
            </w:tcBorders>
          </w:tcPr>
          <w:p w:rsidR="00CA1B2F" w:rsidRDefault="00CA1B2F" w:rsidP="00B15348">
            <w:pPr>
              <w:pStyle w:val="TableParagraph"/>
              <w:spacing w:line="256" w:lineRule="exact"/>
              <w:ind w:left="106"/>
              <w:rPr>
                <w:sz w:val="24"/>
              </w:rPr>
            </w:pPr>
            <w:r>
              <w:rPr>
                <w:sz w:val="24"/>
              </w:rPr>
              <w:t>обучения</w:t>
            </w:r>
          </w:p>
        </w:tc>
        <w:tc>
          <w:tcPr>
            <w:tcW w:w="1300" w:type="dxa"/>
            <w:tcBorders>
              <w:top w:val="nil"/>
              <w:bottom w:val="nil"/>
            </w:tcBorders>
          </w:tcPr>
          <w:p w:rsidR="00CA1B2F" w:rsidRDefault="00CA1B2F" w:rsidP="00B15348">
            <w:pPr>
              <w:pStyle w:val="TableParagraph"/>
              <w:spacing w:line="256" w:lineRule="exact"/>
              <w:ind w:left="107"/>
              <w:rPr>
                <w:sz w:val="24"/>
              </w:rPr>
            </w:pPr>
            <w:r>
              <w:rPr>
                <w:sz w:val="24"/>
              </w:rPr>
              <w:t>обучения</w:t>
            </w:r>
          </w:p>
        </w:tc>
        <w:tc>
          <w:tcPr>
            <w:tcW w:w="1300" w:type="dxa"/>
            <w:tcBorders>
              <w:top w:val="nil"/>
              <w:bottom w:val="nil"/>
            </w:tcBorders>
          </w:tcPr>
          <w:p w:rsidR="00CA1B2F" w:rsidRDefault="00CA1B2F" w:rsidP="00B15348">
            <w:pPr>
              <w:pStyle w:val="TableParagraph"/>
              <w:spacing w:line="256" w:lineRule="exact"/>
              <w:ind w:left="108"/>
              <w:rPr>
                <w:sz w:val="24"/>
              </w:rPr>
            </w:pPr>
            <w:r>
              <w:rPr>
                <w:sz w:val="24"/>
              </w:rPr>
              <w:t>недель</w:t>
            </w:r>
          </w:p>
        </w:tc>
        <w:tc>
          <w:tcPr>
            <w:tcW w:w="1300" w:type="dxa"/>
            <w:tcBorders>
              <w:top w:val="nil"/>
              <w:bottom w:val="nil"/>
            </w:tcBorders>
          </w:tcPr>
          <w:p w:rsidR="00CA1B2F" w:rsidRDefault="00CA1B2F" w:rsidP="00B15348">
            <w:pPr>
              <w:pStyle w:val="TableParagraph"/>
              <w:spacing w:line="256" w:lineRule="exact"/>
              <w:ind w:left="106"/>
              <w:rPr>
                <w:sz w:val="24"/>
              </w:rPr>
            </w:pPr>
            <w:r>
              <w:rPr>
                <w:sz w:val="24"/>
              </w:rPr>
              <w:t>дней</w:t>
            </w:r>
          </w:p>
        </w:tc>
        <w:tc>
          <w:tcPr>
            <w:tcW w:w="1300" w:type="dxa"/>
            <w:tcBorders>
              <w:top w:val="nil"/>
              <w:bottom w:val="nil"/>
            </w:tcBorders>
          </w:tcPr>
          <w:p w:rsidR="00CA1B2F" w:rsidRDefault="00CA1B2F" w:rsidP="00B15348">
            <w:pPr>
              <w:pStyle w:val="TableParagraph"/>
              <w:spacing w:line="256" w:lineRule="exact"/>
              <w:ind w:left="107"/>
              <w:rPr>
                <w:sz w:val="24"/>
              </w:rPr>
            </w:pPr>
            <w:r>
              <w:rPr>
                <w:sz w:val="24"/>
              </w:rPr>
              <w:t>часов</w:t>
            </w:r>
          </w:p>
        </w:tc>
        <w:tc>
          <w:tcPr>
            <w:tcW w:w="1300" w:type="dxa"/>
            <w:tcBorders>
              <w:top w:val="nil"/>
              <w:bottom w:val="nil"/>
            </w:tcBorders>
          </w:tcPr>
          <w:p w:rsidR="00CA1B2F" w:rsidRDefault="00CA1B2F" w:rsidP="00B15348">
            <w:pPr>
              <w:pStyle w:val="TableParagraph"/>
              <w:ind w:left="0"/>
              <w:rPr>
                <w:sz w:val="20"/>
              </w:rPr>
            </w:pPr>
          </w:p>
        </w:tc>
      </w:tr>
      <w:tr w:rsidR="00CA1B2F" w:rsidTr="00B15348">
        <w:trPr>
          <w:trHeight w:val="273"/>
        </w:trPr>
        <w:tc>
          <w:tcPr>
            <w:tcW w:w="1300" w:type="dxa"/>
            <w:tcBorders>
              <w:top w:val="nil"/>
            </w:tcBorders>
          </w:tcPr>
          <w:p w:rsidR="00CA1B2F" w:rsidRDefault="00CA1B2F" w:rsidP="00B15348">
            <w:pPr>
              <w:pStyle w:val="TableParagraph"/>
              <w:ind w:left="0"/>
              <w:rPr>
                <w:sz w:val="20"/>
              </w:rPr>
            </w:pPr>
          </w:p>
        </w:tc>
        <w:tc>
          <w:tcPr>
            <w:tcW w:w="1300" w:type="dxa"/>
            <w:tcBorders>
              <w:top w:val="nil"/>
            </w:tcBorders>
          </w:tcPr>
          <w:p w:rsidR="00CA1B2F" w:rsidRDefault="00CA1B2F" w:rsidP="00B15348">
            <w:pPr>
              <w:pStyle w:val="TableParagraph"/>
              <w:spacing w:line="253" w:lineRule="exact"/>
              <w:ind w:left="106"/>
              <w:rPr>
                <w:sz w:val="24"/>
              </w:rPr>
            </w:pPr>
          </w:p>
        </w:tc>
        <w:tc>
          <w:tcPr>
            <w:tcW w:w="1300" w:type="dxa"/>
            <w:tcBorders>
              <w:top w:val="nil"/>
            </w:tcBorders>
          </w:tcPr>
          <w:p w:rsidR="00CA1B2F" w:rsidRDefault="00CA1B2F" w:rsidP="00B15348">
            <w:pPr>
              <w:pStyle w:val="TableParagraph"/>
              <w:spacing w:line="253" w:lineRule="exact"/>
              <w:ind w:left="107"/>
              <w:rPr>
                <w:sz w:val="24"/>
              </w:rPr>
            </w:pPr>
          </w:p>
        </w:tc>
        <w:tc>
          <w:tcPr>
            <w:tcW w:w="1300" w:type="dxa"/>
            <w:tcBorders>
              <w:top w:val="nil"/>
            </w:tcBorders>
          </w:tcPr>
          <w:p w:rsidR="00CA1B2F" w:rsidRDefault="00CA1B2F" w:rsidP="00B15348">
            <w:pPr>
              <w:pStyle w:val="TableParagraph"/>
              <w:ind w:left="0"/>
              <w:rPr>
                <w:sz w:val="20"/>
              </w:rPr>
            </w:pPr>
          </w:p>
        </w:tc>
        <w:tc>
          <w:tcPr>
            <w:tcW w:w="1300" w:type="dxa"/>
            <w:tcBorders>
              <w:top w:val="nil"/>
            </w:tcBorders>
          </w:tcPr>
          <w:p w:rsidR="00CA1B2F" w:rsidRDefault="00CA1B2F" w:rsidP="00B15348">
            <w:pPr>
              <w:pStyle w:val="TableParagraph"/>
              <w:ind w:left="0"/>
              <w:rPr>
                <w:sz w:val="20"/>
              </w:rPr>
            </w:pPr>
          </w:p>
        </w:tc>
        <w:tc>
          <w:tcPr>
            <w:tcW w:w="1300" w:type="dxa"/>
            <w:tcBorders>
              <w:top w:val="nil"/>
            </w:tcBorders>
          </w:tcPr>
          <w:p w:rsidR="00CA1B2F" w:rsidRDefault="00CA1B2F" w:rsidP="00B15348">
            <w:pPr>
              <w:pStyle w:val="TableParagraph"/>
              <w:ind w:left="0"/>
              <w:rPr>
                <w:sz w:val="20"/>
              </w:rPr>
            </w:pPr>
          </w:p>
        </w:tc>
        <w:tc>
          <w:tcPr>
            <w:tcW w:w="1300" w:type="dxa"/>
            <w:tcBorders>
              <w:top w:val="nil"/>
            </w:tcBorders>
          </w:tcPr>
          <w:p w:rsidR="00CA1B2F" w:rsidRDefault="00CA1B2F" w:rsidP="00B15348">
            <w:pPr>
              <w:pStyle w:val="TableParagraph"/>
              <w:ind w:left="0"/>
              <w:rPr>
                <w:sz w:val="20"/>
              </w:rPr>
            </w:pPr>
          </w:p>
        </w:tc>
      </w:tr>
      <w:tr w:rsidR="00CA1B2F" w:rsidTr="00B15348">
        <w:trPr>
          <w:trHeight w:val="588"/>
        </w:trPr>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r>
      <w:tr w:rsidR="00CA1B2F" w:rsidTr="00B15348">
        <w:trPr>
          <w:trHeight w:val="587"/>
        </w:trPr>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c>
          <w:tcPr>
            <w:tcW w:w="1300" w:type="dxa"/>
          </w:tcPr>
          <w:p w:rsidR="00CA1B2F" w:rsidRDefault="00CA1B2F" w:rsidP="00B15348">
            <w:pPr>
              <w:pStyle w:val="TableParagraph"/>
              <w:ind w:left="0"/>
              <w:rPr>
                <w:sz w:val="24"/>
              </w:rPr>
            </w:pPr>
          </w:p>
        </w:tc>
      </w:tr>
    </w:tbl>
    <w:p w:rsidR="00CA1B2F" w:rsidRPr="00CA1B2F" w:rsidRDefault="00CA1B2F" w:rsidP="00447096">
      <w:pPr>
        <w:pStyle w:val="a3"/>
        <w:spacing w:line="242" w:lineRule="auto"/>
        <w:ind w:left="0" w:right="181"/>
        <w:sectPr w:rsidR="00CA1B2F" w:rsidRPr="00CA1B2F" w:rsidSect="00447096">
          <w:pgSz w:w="11910" w:h="16840"/>
          <w:pgMar w:top="1134" w:right="850" w:bottom="1134" w:left="1701" w:header="0" w:footer="921" w:gutter="0"/>
          <w:cols w:space="720"/>
          <w:docGrid w:linePitch="299"/>
        </w:sectPr>
      </w:pPr>
      <w:bookmarkStart w:id="1" w:name="_GoBack"/>
      <w:bookmarkEnd w:id="1"/>
    </w:p>
    <w:p w:rsidR="00CA1B2F" w:rsidRDefault="00CA1B2F" w:rsidP="00CA1B2F">
      <w:pPr>
        <w:spacing w:line="343" w:lineRule="exact"/>
        <w:jc w:val="both"/>
        <w:rPr>
          <w:sz w:val="28"/>
        </w:rPr>
        <w:sectPr w:rsidR="00CA1B2F" w:rsidSect="00447096">
          <w:pgSz w:w="11910" w:h="16840"/>
          <w:pgMar w:top="1134" w:right="850" w:bottom="1134" w:left="1701" w:header="0" w:footer="921" w:gutter="0"/>
          <w:cols w:space="720"/>
          <w:docGrid w:linePitch="299"/>
        </w:sectPr>
      </w:pPr>
    </w:p>
    <w:p w:rsidR="00CA1B2F" w:rsidRDefault="00CA1B2F" w:rsidP="00447096">
      <w:pPr>
        <w:pStyle w:val="a3"/>
        <w:spacing w:line="247" w:lineRule="auto"/>
        <w:ind w:left="0" w:right="692"/>
        <w:sectPr w:rsidR="00CA1B2F" w:rsidSect="00447096">
          <w:footerReference w:type="default" r:id="rId24"/>
          <w:pgSz w:w="11910" w:h="16850"/>
          <w:pgMar w:top="1134" w:right="850" w:bottom="1134" w:left="1701" w:header="768" w:footer="585" w:gutter="0"/>
          <w:cols w:space="720"/>
          <w:docGrid w:linePitch="299"/>
        </w:sectPr>
      </w:pPr>
    </w:p>
    <w:p w:rsidR="00F63A9A" w:rsidRDefault="00F63A9A">
      <w:pPr>
        <w:spacing w:line="317" w:lineRule="exact"/>
        <w:rPr>
          <w:sz w:val="28"/>
        </w:rPr>
        <w:sectPr w:rsidR="00F63A9A" w:rsidSect="00447096">
          <w:footerReference w:type="default" r:id="rId25"/>
          <w:pgSz w:w="11910" w:h="16840"/>
          <w:pgMar w:top="1134" w:right="850" w:bottom="1134" w:left="1701" w:header="0" w:footer="1001" w:gutter="0"/>
          <w:cols w:space="720"/>
          <w:docGrid w:linePitch="299"/>
        </w:sectPr>
      </w:pPr>
    </w:p>
    <w:p w:rsidR="00F63A9A" w:rsidRDefault="00F63A9A" w:rsidP="00447096">
      <w:pPr>
        <w:pStyle w:val="a3"/>
        <w:spacing w:line="242" w:lineRule="auto"/>
        <w:ind w:left="0" w:right="181"/>
        <w:sectPr w:rsidR="00F63A9A" w:rsidSect="00776A8A">
          <w:pgSz w:w="11910" w:h="16840"/>
          <w:pgMar w:top="1134" w:right="850" w:bottom="1134" w:left="1701" w:header="0" w:footer="1001" w:gutter="0"/>
          <w:cols w:space="720"/>
          <w:docGrid w:linePitch="299"/>
        </w:sectPr>
      </w:pPr>
    </w:p>
    <w:p w:rsidR="00745035" w:rsidRDefault="00745035" w:rsidP="00447096">
      <w:pPr>
        <w:pStyle w:val="1"/>
        <w:tabs>
          <w:tab w:val="left" w:pos="1882"/>
        </w:tabs>
        <w:spacing w:before="76"/>
        <w:ind w:left="0" w:firstLine="0"/>
      </w:pPr>
    </w:p>
    <w:sectPr w:rsidR="00745035" w:rsidSect="00776A8A">
      <w:footerReference w:type="default" r:id="rId26"/>
      <w:pgSz w:w="11910" w:h="16840"/>
      <w:pgMar w:top="1134" w:right="850" w:bottom="1134" w:left="1701" w:header="0" w:footer="1001"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A4F" w:rsidRDefault="004D1A4F">
      <w:r>
        <w:separator/>
      </w:r>
    </w:p>
  </w:endnote>
  <w:endnote w:type="continuationSeparator" w:id="0">
    <w:p w:rsidR="004D1A4F" w:rsidRDefault="004D1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A4F" w:rsidRDefault="004D1A4F">
    <w:pPr>
      <w:pStyle w:val="a3"/>
      <w:spacing w:line="14" w:lineRule="auto"/>
      <w:ind w:left="0"/>
      <w:jc w:val="left"/>
      <w:rPr>
        <w:sz w:val="14"/>
      </w:rPr>
    </w:pPr>
    <w:r>
      <w:pict>
        <v:shapetype id="_x0000_t202" coordsize="21600,21600" o:spt="202" path="m,l,21600r21600,l21600,xe">
          <v:stroke joinstyle="miter"/>
          <v:path gradientshapeok="t" o:connecttype="rect"/>
        </v:shapetype>
        <v:shape id="_x0000_s2052" type="#_x0000_t202" style="position:absolute;margin-left:544.2pt;margin-top:780.85pt;width:11.65pt;height:13.05pt;z-index:-16458752;mso-position-horizontal-relative:page;mso-position-vertical-relative:page" filled="f" stroked="f">
          <v:textbox style="mso-next-textbox:#_x0000_s2052" inset="0,0,0,0">
            <w:txbxContent>
              <w:p w:rsidR="004D1A4F" w:rsidRDefault="004D1A4F">
                <w:pPr>
                  <w:spacing w:line="245" w:lineRule="exact"/>
                  <w:ind w:left="60"/>
                  <w:rPr>
                    <w:rFonts w:ascii="Calibri"/>
                  </w:rPr>
                </w:pPr>
                <w:r>
                  <w:fldChar w:fldCharType="begin"/>
                </w:r>
                <w:r>
                  <w:rPr>
                    <w:rFonts w:ascii="Calibri"/>
                  </w:rPr>
                  <w:instrText xml:space="preserve"> PAGE </w:instrText>
                </w:r>
                <w:r>
                  <w:fldChar w:fldCharType="separate"/>
                </w:r>
                <w:r w:rsidR="00447096">
                  <w:rPr>
                    <w:rFonts w:ascii="Calibri"/>
                    <w:noProof/>
                  </w:rPr>
                  <w:t>30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A4F" w:rsidRDefault="004D1A4F">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50" type="#_x0000_t202" style="position:absolute;margin-left:540.7pt;margin-top:780.85pt;width:15.25pt;height:13.05pt;z-index:-16457728;mso-position-horizontal-relative:page;mso-position-vertical-relative:page" filled="f" stroked="f">
          <v:textbox style="mso-next-textbox:#_x0000_s2050" inset="0,0,0,0">
            <w:txbxContent>
              <w:p w:rsidR="004D1A4F" w:rsidRDefault="004D1A4F">
                <w:pPr>
                  <w:spacing w:line="245" w:lineRule="exact"/>
                  <w:ind w:left="20"/>
                  <w:rPr>
                    <w:rFonts w:ascii="Calibri"/>
                  </w:rPr>
                </w:pPr>
                <w:r>
                  <w:rPr>
                    <w:rFonts w:ascii="Calibri"/>
                  </w:rPr>
                  <w:t>1</w:t>
                </w:r>
                <w:r>
                  <w:fldChar w:fldCharType="begin"/>
                </w:r>
                <w:r>
                  <w:rPr>
                    <w:rFonts w:ascii="Calibri"/>
                  </w:rPr>
                  <w:instrText xml:space="preserve"> PAGE </w:instrText>
                </w:r>
                <w:r>
                  <w:fldChar w:fldCharType="separate"/>
                </w:r>
                <w:r w:rsidR="00447096">
                  <w:rPr>
                    <w:rFonts w:ascii="Calibri"/>
                    <w:noProof/>
                  </w:rPr>
                  <w:t>32</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A4F" w:rsidRDefault="004D1A4F">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40.7pt;margin-top:780.85pt;width:13.25pt;height:13.05pt;z-index:-16457216;mso-position-horizontal-relative:page;mso-position-vertical-relative:page" filled="f" stroked="f">
          <v:textbox inset="0,0,0,0">
            <w:txbxContent>
              <w:p w:rsidR="004D1A4F" w:rsidRDefault="004D1A4F">
                <w:pPr>
                  <w:spacing w:line="245" w:lineRule="exact"/>
                  <w:ind w:left="20"/>
                  <w:rPr>
                    <w:rFonts w:ascii="Calibri"/>
                  </w:rPr>
                </w:pPr>
                <w:r>
                  <w:rPr>
                    <w:rFonts w:ascii="Calibri"/>
                  </w:rPr>
                  <w:t>20</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A4F" w:rsidRDefault="004D1A4F">
      <w:r>
        <w:separator/>
      </w:r>
    </w:p>
  </w:footnote>
  <w:footnote w:type="continuationSeparator" w:id="0">
    <w:p w:rsidR="004D1A4F" w:rsidRDefault="004D1A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
      <w:numFmt w:val="bullet"/>
      <w:lvlText w:val="-"/>
      <w:lvlJc w:val="left"/>
      <w:pPr>
        <w:tabs>
          <w:tab w:val="num" w:pos="1980"/>
        </w:tabs>
        <w:ind w:left="1980" w:hanging="360"/>
      </w:pPr>
      <w:rPr>
        <w:rFonts w:ascii="Courier New" w:hAnsi="Courier New" w:cs="Courier New" w:hint="default"/>
      </w:rPr>
    </w:lvl>
  </w:abstractNum>
  <w:abstractNum w:abstractNumId="1" w15:restartNumberingAfterBreak="0">
    <w:nsid w:val="00000004"/>
    <w:multiLevelType w:val="multilevel"/>
    <w:tmpl w:val="889682B0"/>
    <w:name w:val="WW8Num3"/>
    <w:lvl w:ilvl="0">
      <w:start w:val="1"/>
      <w:numFmt w:val="bullet"/>
      <w:lvlText w:val="-"/>
      <w:lvlJc w:val="left"/>
      <w:pPr>
        <w:tabs>
          <w:tab w:val="num" w:pos="1980"/>
        </w:tabs>
        <w:ind w:left="1980" w:hanging="360"/>
      </w:pPr>
      <w:rPr>
        <w:rFonts w:ascii="Courier New" w:hAnsi="Courier New" w:cs="Courier New" w:hint="default"/>
      </w:rPr>
    </w:lvl>
    <w:lvl w:ilvl="1">
      <w:start w:val="1"/>
      <w:numFmt w:val="decimal"/>
      <w:lvlText w:val="%2."/>
      <w:lvlJc w:val="left"/>
      <w:pPr>
        <w:tabs>
          <w:tab w:val="num" w:pos="0"/>
        </w:tabs>
        <w:ind w:left="1080" w:hanging="360"/>
      </w:pPr>
      <w:rPr>
        <w:b w:val="0"/>
        <w:sz w:val="24"/>
        <w:szCs w:val="24"/>
      </w:rPr>
    </w:lvl>
    <w:lvl w:ilvl="2">
      <w:start w:val="1"/>
      <w:numFmt w:val="bullet"/>
      <w:lvlText w:val="-"/>
      <w:lvlJc w:val="left"/>
      <w:pPr>
        <w:tabs>
          <w:tab w:val="num" w:pos="2700"/>
        </w:tabs>
        <w:ind w:left="2700" w:hanging="360"/>
      </w:pPr>
      <w:rPr>
        <w:rFonts w:ascii="Courier New" w:hAnsi="Courier New" w:cs="Courier New"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2" w15:restartNumberingAfterBreak="0">
    <w:nsid w:val="00000006"/>
    <w:multiLevelType w:val="singleLevel"/>
    <w:tmpl w:val="00000006"/>
    <w:name w:val="WW8Num5"/>
    <w:lvl w:ilvl="0">
      <w:start w:val="1"/>
      <w:numFmt w:val="bullet"/>
      <w:lvlText w:val="-"/>
      <w:lvlJc w:val="left"/>
      <w:pPr>
        <w:tabs>
          <w:tab w:val="num" w:pos="1980"/>
        </w:tabs>
        <w:ind w:left="1980" w:hanging="360"/>
      </w:pPr>
      <w:rPr>
        <w:rFonts w:ascii="Courier New" w:hAnsi="Courier New" w:cs="Courier New" w:hint="default"/>
      </w:rPr>
    </w:lvl>
  </w:abstractNum>
  <w:abstractNum w:abstractNumId="3" w15:restartNumberingAfterBreak="0">
    <w:nsid w:val="00027629"/>
    <w:multiLevelType w:val="hybridMultilevel"/>
    <w:tmpl w:val="A95CE3E8"/>
    <w:lvl w:ilvl="0" w:tplc="B6D0C856">
      <w:start w:val="1"/>
      <w:numFmt w:val="decimal"/>
      <w:lvlText w:val="%1."/>
      <w:lvlJc w:val="left"/>
      <w:pPr>
        <w:ind w:left="200" w:hanging="707"/>
      </w:pPr>
      <w:rPr>
        <w:rFonts w:ascii="Times New Roman" w:eastAsia="Times New Roman" w:hAnsi="Times New Roman" w:cs="Times New Roman" w:hint="default"/>
        <w:spacing w:val="0"/>
        <w:w w:val="103"/>
        <w:sz w:val="23"/>
        <w:szCs w:val="23"/>
        <w:lang w:val="ru-RU" w:eastAsia="en-US" w:bidi="ar-SA"/>
      </w:rPr>
    </w:lvl>
    <w:lvl w:ilvl="1" w:tplc="08E485E8">
      <w:numFmt w:val="bullet"/>
      <w:lvlText w:val="•"/>
      <w:lvlJc w:val="left"/>
      <w:pPr>
        <w:ind w:left="1230" w:hanging="707"/>
      </w:pPr>
      <w:rPr>
        <w:rFonts w:hint="default"/>
        <w:lang w:val="ru-RU" w:eastAsia="en-US" w:bidi="ar-SA"/>
      </w:rPr>
    </w:lvl>
    <w:lvl w:ilvl="2" w:tplc="A784EDD8">
      <w:numFmt w:val="bullet"/>
      <w:lvlText w:val="•"/>
      <w:lvlJc w:val="left"/>
      <w:pPr>
        <w:ind w:left="2260" w:hanging="707"/>
      </w:pPr>
      <w:rPr>
        <w:rFonts w:hint="default"/>
        <w:lang w:val="ru-RU" w:eastAsia="en-US" w:bidi="ar-SA"/>
      </w:rPr>
    </w:lvl>
    <w:lvl w:ilvl="3" w:tplc="35F0A0A4">
      <w:numFmt w:val="bullet"/>
      <w:lvlText w:val="•"/>
      <w:lvlJc w:val="left"/>
      <w:pPr>
        <w:ind w:left="3290" w:hanging="707"/>
      </w:pPr>
      <w:rPr>
        <w:rFonts w:hint="default"/>
        <w:lang w:val="ru-RU" w:eastAsia="en-US" w:bidi="ar-SA"/>
      </w:rPr>
    </w:lvl>
    <w:lvl w:ilvl="4" w:tplc="51D02D10">
      <w:numFmt w:val="bullet"/>
      <w:lvlText w:val="•"/>
      <w:lvlJc w:val="left"/>
      <w:pPr>
        <w:ind w:left="4320" w:hanging="707"/>
      </w:pPr>
      <w:rPr>
        <w:rFonts w:hint="default"/>
        <w:lang w:val="ru-RU" w:eastAsia="en-US" w:bidi="ar-SA"/>
      </w:rPr>
    </w:lvl>
    <w:lvl w:ilvl="5" w:tplc="0DACE3F4">
      <w:numFmt w:val="bullet"/>
      <w:lvlText w:val="•"/>
      <w:lvlJc w:val="left"/>
      <w:pPr>
        <w:ind w:left="5350" w:hanging="707"/>
      </w:pPr>
      <w:rPr>
        <w:rFonts w:hint="default"/>
        <w:lang w:val="ru-RU" w:eastAsia="en-US" w:bidi="ar-SA"/>
      </w:rPr>
    </w:lvl>
    <w:lvl w:ilvl="6" w:tplc="9ED4B914">
      <w:numFmt w:val="bullet"/>
      <w:lvlText w:val="•"/>
      <w:lvlJc w:val="left"/>
      <w:pPr>
        <w:ind w:left="6380" w:hanging="707"/>
      </w:pPr>
      <w:rPr>
        <w:rFonts w:hint="default"/>
        <w:lang w:val="ru-RU" w:eastAsia="en-US" w:bidi="ar-SA"/>
      </w:rPr>
    </w:lvl>
    <w:lvl w:ilvl="7" w:tplc="A8F42C9E">
      <w:numFmt w:val="bullet"/>
      <w:lvlText w:val="•"/>
      <w:lvlJc w:val="left"/>
      <w:pPr>
        <w:ind w:left="7411" w:hanging="707"/>
      </w:pPr>
      <w:rPr>
        <w:rFonts w:hint="default"/>
        <w:lang w:val="ru-RU" w:eastAsia="en-US" w:bidi="ar-SA"/>
      </w:rPr>
    </w:lvl>
    <w:lvl w:ilvl="8" w:tplc="ED1E40D2">
      <w:numFmt w:val="bullet"/>
      <w:lvlText w:val="•"/>
      <w:lvlJc w:val="left"/>
      <w:pPr>
        <w:ind w:left="8441" w:hanging="707"/>
      </w:pPr>
      <w:rPr>
        <w:rFonts w:hint="default"/>
        <w:lang w:val="ru-RU" w:eastAsia="en-US" w:bidi="ar-SA"/>
      </w:rPr>
    </w:lvl>
  </w:abstractNum>
  <w:abstractNum w:abstractNumId="4" w15:restartNumberingAfterBreak="0">
    <w:nsid w:val="00E32045"/>
    <w:multiLevelType w:val="hybridMultilevel"/>
    <w:tmpl w:val="6E925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7170C8"/>
    <w:multiLevelType w:val="hybridMultilevel"/>
    <w:tmpl w:val="D90C4E66"/>
    <w:lvl w:ilvl="0" w:tplc="2C704EF2">
      <w:numFmt w:val="bullet"/>
      <w:lvlText w:val=""/>
      <w:lvlJc w:val="left"/>
      <w:pPr>
        <w:ind w:left="1869" w:hanging="360"/>
      </w:pPr>
      <w:rPr>
        <w:rFonts w:ascii="Symbol" w:eastAsia="Symbol" w:hAnsi="Symbol" w:cs="Symbol" w:hint="default"/>
        <w:w w:val="100"/>
        <w:sz w:val="28"/>
        <w:szCs w:val="28"/>
        <w:lang w:val="ru-RU" w:eastAsia="en-US" w:bidi="ar-SA"/>
      </w:rPr>
    </w:lvl>
    <w:lvl w:ilvl="1" w:tplc="EEB2D582">
      <w:numFmt w:val="bullet"/>
      <w:lvlText w:val="•"/>
      <w:lvlJc w:val="left"/>
      <w:pPr>
        <w:ind w:left="2710" w:hanging="360"/>
      </w:pPr>
      <w:rPr>
        <w:rFonts w:hint="default"/>
        <w:lang w:val="ru-RU" w:eastAsia="en-US" w:bidi="ar-SA"/>
      </w:rPr>
    </w:lvl>
    <w:lvl w:ilvl="2" w:tplc="64A69DB6">
      <w:numFmt w:val="bullet"/>
      <w:lvlText w:val="•"/>
      <w:lvlJc w:val="left"/>
      <w:pPr>
        <w:ind w:left="3561" w:hanging="360"/>
      </w:pPr>
      <w:rPr>
        <w:rFonts w:hint="default"/>
        <w:lang w:val="ru-RU" w:eastAsia="en-US" w:bidi="ar-SA"/>
      </w:rPr>
    </w:lvl>
    <w:lvl w:ilvl="3" w:tplc="B6C67402">
      <w:numFmt w:val="bullet"/>
      <w:lvlText w:val="•"/>
      <w:lvlJc w:val="left"/>
      <w:pPr>
        <w:ind w:left="4411" w:hanging="360"/>
      </w:pPr>
      <w:rPr>
        <w:rFonts w:hint="default"/>
        <w:lang w:val="ru-RU" w:eastAsia="en-US" w:bidi="ar-SA"/>
      </w:rPr>
    </w:lvl>
    <w:lvl w:ilvl="4" w:tplc="E18E9BD4">
      <w:numFmt w:val="bullet"/>
      <w:lvlText w:val="•"/>
      <w:lvlJc w:val="left"/>
      <w:pPr>
        <w:ind w:left="5262" w:hanging="360"/>
      </w:pPr>
      <w:rPr>
        <w:rFonts w:hint="default"/>
        <w:lang w:val="ru-RU" w:eastAsia="en-US" w:bidi="ar-SA"/>
      </w:rPr>
    </w:lvl>
    <w:lvl w:ilvl="5" w:tplc="79BED552">
      <w:numFmt w:val="bullet"/>
      <w:lvlText w:val="•"/>
      <w:lvlJc w:val="left"/>
      <w:pPr>
        <w:ind w:left="6113" w:hanging="360"/>
      </w:pPr>
      <w:rPr>
        <w:rFonts w:hint="default"/>
        <w:lang w:val="ru-RU" w:eastAsia="en-US" w:bidi="ar-SA"/>
      </w:rPr>
    </w:lvl>
    <w:lvl w:ilvl="6" w:tplc="213C4014">
      <w:numFmt w:val="bullet"/>
      <w:lvlText w:val="•"/>
      <w:lvlJc w:val="left"/>
      <w:pPr>
        <w:ind w:left="6963" w:hanging="360"/>
      </w:pPr>
      <w:rPr>
        <w:rFonts w:hint="default"/>
        <w:lang w:val="ru-RU" w:eastAsia="en-US" w:bidi="ar-SA"/>
      </w:rPr>
    </w:lvl>
    <w:lvl w:ilvl="7" w:tplc="ACE68052">
      <w:numFmt w:val="bullet"/>
      <w:lvlText w:val="•"/>
      <w:lvlJc w:val="left"/>
      <w:pPr>
        <w:ind w:left="7814" w:hanging="360"/>
      </w:pPr>
      <w:rPr>
        <w:rFonts w:hint="default"/>
        <w:lang w:val="ru-RU" w:eastAsia="en-US" w:bidi="ar-SA"/>
      </w:rPr>
    </w:lvl>
    <w:lvl w:ilvl="8" w:tplc="3C62F794">
      <w:numFmt w:val="bullet"/>
      <w:lvlText w:val="•"/>
      <w:lvlJc w:val="left"/>
      <w:pPr>
        <w:ind w:left="8664" w:hanging="360"/>
      </w:pPr>
      <w:rPr>
        <w:rFonts w:hint="default"/>
        <w:lang w:val="ru-RU" w:eastAsia="en-US" w:bidi="ar-SA"/>
      </w:rPr>
    </w:lvl>
  </w:abstractNum>
  <w:abstractNum w:abstractNumId="6" w15:restartNumberingAfterBreak="0">
    <w:nsid w:val="19FA3025"/>
    <w:multiLevelType w:val="hybridMultilevel"/>
    <w:tmpl w:val="742C5B74"/>
    <w:lvl w:ilvl="0" w:tplc="00000010">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314A96"/>
    <w:multiLevelType w:val="hybridMultilevel"/>
    <w:tmpl w:val="646614C4"/>
    <w:lvl w:ilvl="0" w:tplc="19D8B356">
      <w:start w:val="36"/>
      <w:numFmt w:val="decimal"/>
      <w:lvlText w:val="%1."/>
      <w:lvlJc w:val="left"/>
      <w:pPr>
        <w:ind w:left="1521" w:hanging="360"/>
      </w:pPr>
      <w:rPr>
        <w:rFonts w:hint="default"/>
        <w:spacing w:val="-2"/>
        <w:w w:val="100"/>
        <w:lang w:val="ru-RU" w:eastAsia="en-US" w:bidi="ar-SA"/>
      </w:rPr>
    </w:lvl>
    <w:lvl w:ilvl="1" w:tplc="68E6CAEC">
      <w:numFmt w:val="bullet"/>
      <w:lvlText w:val="•"/>
      <w:lvlJc w:val="left"/>
      <w:pPr>
        <w:ind w:left="2404" w:hanging="360"/>
      </w:pPr>
      <w:rPr>
        <w:rFonts w:hint="default"/>
        <w:lang w:val="ru-RU" w:eastAsia="en-US" w:bidi="ar-SA"/>
      </w:rPr>
    </w:lvl>
    <w:lvl w:ilvl="2" w:tplc="4C3CF8A8">
      <w:numFmt w:val="bullet"/>
      <w:lvlText w:val="•"/>
      <w:lvlJc w:val="left"/>
      <w:pPr>
        <w:ind w:left="3289" w:hanging="360"/>
      </w:pPr>
      <w:rPr>
        <w:rFonts w:hint="default"/>
        <w:lang w:val="ru-RU" w:eastAsia="en-US" w:bidi="ar-SA"/>
      </w:rPr>
    </w:lvl>
    <w:lvl w:ilvl="3" w:tplc="E794D778">
      <w:numFmt w:val="bullet"/>
      <w:lvlText w:val="•"/>
      <w:lvlJc w:val="left"/>
      <w:pPr>
        <w:ind w:left="4173" w:hanging="360"/>
      </w:pPr>
      <w:rPr>
        <w:rFonts w:hint="default"/>
        <w:lang w:val="ru-RU" w:eastAsia="en-US" w:bidi="ar-SA"/>
      </w:rPr>
    </w:lvl>
    <w:lvl w:ilvl="4" w:tplc="AC862140">
      <w:numFmt w:val="bullet"/>
      <w:lvlText w:val="•"/>
      <w:lvlJc w:val="left"/>
      <w:pPr>
        <w:ind w:left="5058" w:hanging="360"/>
      </w:pPr>
      <w:rPr>
        <w:rFonts w:hint="default"/>
        <w:lang w:val="ru-RU" w:eastAsia="en-US" w:bidi="ar-SA"/>
      </w:rPr>
    </w:lvl>
    <w:lvl w:ilvl="5" w:tplc="0560B766">
      <w:numFmt w:val="bullet"/>
      <w:lvlText w:val="•"/>
      <w:lvlJc w:val="left"/>
      <w:pPr>
        <w:ind w:left="5943" w:hanging="360"/>
      </w:pPr>
      <w:rPr>
        <w:rFonts w:hint="default"/>
        <w:lang w:val="ru-RU" w:eastAsia="en-US" w:bidi="ar-SA"/>
      </w:rPr>
    </w:lvl>
    <w:lvl w:ilvl="6" w:tplc="61D6DE5C">
      <w:numFmt w:val="bullet"/>
      <w:lvlText w:val="•"/>
      <w:lvlJc w:val="left"/>
      <w:pPr>
        <w:ind w:left="6827" w:hanging="360"/>
      </w:pPr>
      <w:rPr>
        <w:rFonts w:hint="default"/>
        <w:lang w:val="ru-RU" w:eastAsia="en-US" w:bidi="ar-SA"/>
      </w:rPr>
    </w:lvl>
    <w:lvl w:ilvl="7" w:tplc="FC38798A">
      <w:numFmt w:val="bullet"/>
      <w:lvlText w:val="•"/>
      <w:lvlJc w:val="left"/>
      <w:pPr>
        <w:ind w:left="7712" w:hanging="360"/>
      </w:pPr>
      <w:rPr>
        <w:rFonts w:hint="default"/>
        <w:lang w:val="ru-RU" w:eastAsia="en-US" w:bidi="ar-SA"/>
      </w:rPr>
    </w:lvl>
    <w:lvl w:ilvl="8" w:tplc="42A07B3E">
      <w:numFmt w:val="bullet"/>
      <w:lvlText w:val="•"/>
      <w:lvlJc w:val="left"/>
      <w:pPr>
        <w:ind w:left="8596" w:hanging="360"/>
      </w:pPr>
      <w:rPr>
        <w:rFonts w:hint="default"/>
        <w:lang w:val="ru-RU" w:eastAsia="en-US" w:bidi="ar-SA"/>
      </w:rPr>
    </w:lvl>
  </w:abstractNum>
  <w:abstractNum w:abstractNumId="8" w15:restartNumberingAfterBreak="0">
    <w:nsid w:val="1CB7523A"/>
    <w:multiLevelType w:val="multilevel"/>
    <w:tmpl w:val="889682B0"/>
    <w:lvl w:ilvl="0">
      <w:start w:val="1"/>
      <w:numFmt w:val="bullet"/>
      <w:lvlText w:val="-"/>
      <w:lvlJc w:val="left"/>
      <w:pPr>
        <w:tabs>
          <w:tab w:val="num" w:pos="1980"/>
        </w:tabs>
        <w:ind w:left="1980" w:hanging="360"/>
      </w:pPr>
      <w:rPr>
        <w:rFonts w:ascii="Courier New" w:hAnsi="Courier New" w:cs="Courier New" w:hint="default"/>
      </w:rPr>
    </w:lvl>
    <w:lvl w:ilvl="1">
      <w:start w:val="1"/>
      <w:numFmt w:val="decimal"/>
      <w:lvlText w:val="%2."/>
      <w:lvlJc w:val="left"/>
      <w:pPr>
        <w:tabs>
          <w:tab w:val="num" w:pos="0"/>
        </w:tabs>
        <w:ind w:left="1080" w:hanging="360"/>
      </w:pPr>
      <w:rPr>
        <w:b w:val="0"/>
        <w:sz w:val="24"/>
        <w:szCs w:val="24"/>
      </w:rPr>
    </w:lvl>
    <w:lvl w:ilvl="2">
      <w:start w:val="1"/>
      <w:numFmt w:val="bullet"/>
      <w:lvlText w:val="-"/>
      <w:lvlJc w:val="left"/>
      <w:pPr>
        <w:tabs>
          <w:tab w:val="num" w:pos="2700"/>
        </w:tabs>
        <w:ind w:left="2700" w:hanging="360"/>
      </w:pPr>
      <w:rPr>
        <w:rFonts w:ascii="Courier New" w:hAnsi="Courier New" w:cs="Courier New"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9" w15:restartNumberingAfterBreak="0">
    <w:nsid w:val="1D5D24D1"/>
    <w:multiLevelType w:val="hybridMultilevel"/>
    <w:tmpl w:val="5A12B5CA"/>
    <w:lvl w:ilvl="0" w:tplc="9C7243E0">
      <w:numFmt w:val="bullet"/>
      <w:lvlText w:val="–"/>
      <w:lvlJc w:val="left"/>
      <w:pPr>
        <w:ind w:left="200" w:hanging="303"/>
      </w:pPr>
      <w:rPr>
        <w:rFonts w:ascii="Times New Roman" w:eastAsia="Times New Roman" w:hAnsi="Times New Roman" w:cs="Times New Roman" w:hint="default"/>
        <w:w w:val="103"/>
        <w:sz w:val="23"/>
        <w:szCs w:val="23"/>
        <w:lang w:val="ru-RU" w:eastAsia="en-US" w:bidi="ar-SA"/>
      </w:rPr>
    </w:lvl>
    <w:lvl w:ilvl="1" w:tplc="6AC6BBBC">
      <w:numFmt w:val="bullet"/>
      <w:lvlText w:val="•"/>
      <w:lvlJc w:val="left"/>
      <w:pPr>
        <w:ind w:left="1879" w:hanging="959"/>
      </w:pPr>
      <w:rPr>
        <w:rFonts w:ascii="Times New Roman" w:eastAsia="Times New Roman" w:hAnsi="Times New Roman" w:cs="Times New Roman" w:hint="default"/>
        <w:w w:val="103"/>
        <w:sz w:val="23"/>
        <w:szCs w:val="23"/>
        <w:lang w:val="ru-RU" w:eastAsia="en-US" w:bidi="ar-SA"/>
      </w:rPr>
    </w:lvl>
    <w:lvl w:ilvl="2" w:tplc="90465414">
      <w:numFmt w:val="bullet"/>
      <w:lvlText w:val="•"/>
      <w:lvlJc w:val="left"/>
      <w:pPr>
        <w:ind w:left="2837" w:hanging="959"/>
      </w:pPr>
      <w:rPr>
        <w:rFonts w:hint="default"/>
        <w:lang w:val="ru-RU" w:eastAsia="en-US" w:bidi="ar-SA"/>
      </w:rPr>
    </w:lvl>
    <w:lvl w:ilvl="3" w:tplc="055CF826">
      <w:numFmt w:val="bullet"/>
      <w:lvlText w:val="•"/>
      <w:lvlJc w:val="left"/>
      <w:pPr>
        <w:ind w:left="3795" w:hanging="959"/>
      </w:pPr>
      <w:rPr>
        <w:rFonts w:hint="default"/>
        <w:lang w:val="ru-RU" w:eastAsia="en-US" w:bidi="ar-SA"/>
      </w:rPr>
    </w:lvl>
    <w:lvl w:ilvl="4" w:tplc="8378048A">
      <w:numFmt w:val="bullet"/>
      <w:lvlText w:val="•"/>
      <w:lvlJc w:val="left"/>
      <w:pPr>
        <w:ind w:left="4753" w:hanging="959"/>
      </w:pPr>
      <w:rPr>
        <w:rFonts w:hint="default"/>
        <w:lang w:val="ru-RU" w:eastAsia="en-US" w:bidi="ar-SA"/>
      </w:rPr>
    </w:lvl>
    <w:lvl w:ilvl="5" w:tplc="5F8C065E">
      <w:numFmt w:val="bullet"/>
      <w:lvlText w:val="•"/>
      <w:lvlJc w:val="left"/>
      <w:pPr>
        <w:ind w:left="5711" w:hanging="959"/>
      </w:pPr>
      <w:rPr>
        <w:rFonts w:hint="default"/>
        <w:lang w:val="ru-RU" w:eastAsia="en-US" w:bidi="ar-SA"/>
      </w:rPr>
    </w:lvl>
    <w:lvl w:ilvl="6" w:tplc="A87655A6">
      <w:numFmt w:val="bullet"/>
      <w:lvlText w:val="•"/>
      <w:lvlJc w:val="left"/>
      <w:pPr>
        <w:ind w:left="6669" w:hanging="959"/>
      </w:pPr>
      <w:rPr>
        <w:rFonts w:hint="default"/>
        <w:lang w:val="ru-RU" w:eastAsia="en-US" w:bidi="ar-SA"/>
      </w:rPr>
    </w:lvl>
    <w:lvl w:ilvl="7" w:tplc="309C6144">
      <w:numFmt w:val="bullet"/>
      <w:lvlText w:val="•"/>
      <w:lvlJc w:val="left"/>
      <w:pPr>
        <w:ind w:left="7627" w:hanging="959"/>
      </w:pPr>
      <w:rPr>
        <w:rFonts w:hint="default"/>
        <w:lang w:val="ru-RU" w:eastAsia="en-US" w:bidi="ar-SA"/>
      </w:rPr>
    </w:lvl>
    <w:lvl w:ilvl="8" w:tplc="EDCAE0CA">
      <w:numFmt w:val="bullet"/>
      <w:lvlText w:val="•"/>
      <w:lvlJc w:val="left"/>
      <w:pPr>
        <w:ind w:left="8585" w:hanging="959"/>
      </w:pPr>
      <w:rPr>
        <w:rFonts w:hint="default"/>
        <w:lang w:val="ru-RU" w:eastAsia="en-US" w:bidi="ar-SA"/>
      </w:rPr>
    </w:lvl>
  </w:abstractNum>
  <w:abstractNum w:abstractNumId="10" w15:restartNumberingAfterBreak="0">
    <w:nsid w:val="1F8A2FD4"/>
    <w:multiLevelType w:val="hybridMultilevel"/>
    <w:tmpl w:val="4CD02B5E"/>
    <w:lvl w:ilvl="0" w:tplc="0E065940">
      <w:numFmt w:val="bullet"/>
      <w:lvlText w:val=""/>
      <w:lvlJc w:val="left"/>
      <w:pPr>
        <w:ind w:left="1879" w:hanging="959"/>
      </w:pPr>
      <w:rPr>
        <w:rFonts w:ascii="Symbol" w:eastAsia="Symbol" w:hAnsi="Symbol" w:cs="Symbol" w:hint="default"/>
        <w:w w:val="103"/>
        <w:sz w:val="23"/>
        <w:szCs w:val="23"/>
        <w:lang w:val="ru-RU" w:eastAsia="en-US" w:bidi="ar-SA"/>
      </w:rPr>
    </w:lvl>
    <w:lvl w:ilvl="1" w:tplc="5884265E">
      <w:numFmt w:val="bullet"/>
      <w:lvlText w:val="•"/>
      <w:lvlJc w:val="left"/>
      <w:pPr>
        <w:ind w:left="2742" w:hanging="959"/>
      </w:pPr>
      <w:rPr>
        <w:rFonts w:hint="default"/>
        <w:lang w:val="ru-RU" w:eastAsia="en-US" w:bidi="ar-SA"/>
      </w:rPr>
    </w:lvl>
    <w:lvl w:ilvl="2" w:tplc="33385AAE">
      <w:numFmt w:val="bullet"/>
      <w:lvlText w:val="•"/>
      <w:lvlJc w:val="left"/>
      <w:pPr>
        <w:ind w:left="3604" w:hanging="959"/>
      </w:pPr>
      <w:rPr>
        <w:rFonts w:hint="default"/>
        <w:lang w:val="ru-RU" w:eastAsia="en-US" w:bidi="ar-SA"/>
      </w:rPr>
    </w:lvl>
    <w:lvl w:ilvl="3" w:tplc="41D6025C">
      <w:numFmt w:val="bullet"/>
      <w:lvlText w:val="•"/>
      <w:lvlJc w:val="left"/>
      <w:pPr>
        <w:ind w:left="4466" w:hanging="959"/>
      </w:pPr>
      <w:rPr>
        <w:rFonts w:hint="default"/>
        <w:lang w:val="ru-RU" w:eastAsia="en-US" w:bidi="ar-SA"/>
      </w:rPr>
    </w:lvl>
    <w:lvl w:ilvl="4" w:tplc="BA9A5148">
      <w:numFmt w:val="bullet"/>
      <w:lvlText w:val="•"/>
      <w:lvlJc w:val="left"/>
      <w:pPr>
        <w:ind w:left="5328" w:hanging="959"/>
      </w:pPr>
      <w:rPr>
        <w:rFonts w:hint="default"/>
        <w:lang w:val="ru-RU" w:eastAsia="en-US" w:bidi="ar-SA"/>
      </w:rPr>
    </w:lvl>
    <w:lvl w:ilvl="5" w:tplc="C67E4832">
      <w:numFmt w:val="bullet"/>
      <w:lvlText w:val="•"/>
      <w:lvlJc w:val="left"/>
      <w:pPr>
        <w:ind w:left="6190" w:hanging="959"/>
      </w:pPr>
      <w:rPr>
        <w:rFonts w:hint="default"/>
        <w:lang w:val="ru-RU" w:eastAsia="en-US" w:bidi="ar-SA"/>
      </w:rPr>
    </w:lvl>
    <w:lvl w:ilvl="6" w:tplc="19D206D0">
      <w:numFmt w:val="bullet"/>
      <w:lvlText w:val="•"/>
      <w:lvlJc w:val="left"/>
      <w:pPr>
        <w:ind w:left="7052" w:hanging="959"/>
      </w:pPr>
      <w:rPr>
        <w:rFonts w:hint="default"/>
        <w:lang w:val="ru-RU" w:eastAsia="en-US" w:bidi="ar-SA"/>
      </w:rPr>
    </w:lvl>
    <w:lvl w:ilvl="7" w:tplc="C796663E">
      <w:numFmt w:val="bullet"/>
      <w:lvlText w:val="•"/>
      <w:lvlJc w:val="left"/>
      <w:pPr>
        <w:ind w:left="7915" w:hanging="959"/>
      </w:pPr>
      <w:rPr>
        <w:rFonts w:hint="default"/>
        <w:lang w:val="ru-RU" w:eastAsia="en-US" w:bidi="ar-SA"/>
      </w:rPr>
    </w:lvl>
    <w:lvl w:ilvl="8" w:tplc="DE58761E">
      <w:numFmt w:val="bullet"/>
      <w:lvlText w:val="•"/>
      <w:lvlJc w:val="left"/>
      <w:pPr>
        <w:ind w:left="8777" w:hanging="959"/>
      </w:pPr>
      <w:rPr>
        <w:rFonts w:hint="default"/>
        <w:lang w:val="ru-RU" w:eastAsia="en-US" w:bidi="ar-SA"/>
      </w:rPr>
    </w:lvl>
  </w:abstractNum>
  <w:abstractNum w:abstractNumId="11" w15:restartNumberingAfterBreak="0">
    <w:nsid w:val="200637D8"/>
    <w:multiLevelType w:val="multilevel"/>
    <w:tmpl w:val="D924D1E4"/>
    <w:lvl w:ilvl="0">
      <w:start w:val="1"/>
      <w:numFmt w:val="decimal"/>
      <w:lvlText w:val="%1."/>
      <w:lvlJc w:val="left"/>
      <w:pPr>
        <w:ind w:left="1788" w:hanging="279"/>
      </w:pPr>
      <w:rPr>
        <w:rFonts w:ascii="Times New Roman" w:eastAsia="Times New Roman" w:hAnsi="Times New Roman" w:cs="Times New Roman" w:hint="default"/>
        <w:b/>
        <w:bCs/>
        <w:spacing w:val="0"/>
        <w:w w:val="100"/>
        <w:sz w:val="28"/>
        <w:szCs w:val="28"/>
        <w:lang w:val="ru-RU" w:eastAsia="en-US" w:bidi="ar-SA"/>
      </w:rPr>
    </w:lvl>
    <w:lvl w:ilvl="1">
      <w:start w:val="2"/>
      <w:numFmt w:val="decimal"/>
      <w:lvlText w:val="%1.%2"/>
      <w:lvlJc w:val="left"/>
      <w:pPr>
        <w:ind w:left="801" w:hanging="60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734" w:hanging="603"/>
      </w:pPr>
      <w:rPr>
        <w:rFonts w:hint="default"/>
        <w:lang w:val="ru-RU" w:eastAsia="en-US" w:bidi="ar-SA"/>
      </w:rPr>
    </w:lvl>
    <w:lvl w:ilvl="3">
      <w:numFmt w:val="bullet"/>
      <w:lvlText w:val="•"/>
      <w:lvlJc w:val="left"/>
      <w:pPr>
        <w:ind w:left="3688" w:hanging="603"/>
      </w:pPr>
      <w:rPr>
        <w:rFonts w:hint="default"/>
        <w:lang w:val="ru-RU" w:eastAsia="en-US" w:bidi="ar-SA"/>
      </w:rPr>
    </w:lvl>
    <w:lvl w:ilvl="4">
      <w:numFmt w:val="bullet"/>
      <w:lvlText w:val="•"/>
      <w:lvlJc w:val="left"/>
      <w:pPr>
        <w:ind w:left="4642" w:hanging="603"/>
      </w:pPr>
      <w:rPr>
        <w:rFonts w:hint="default"/>
        <w:lang w:val="ru-RU" w:eastAsia="en-US" w:bidi="ar-SA"/>
      </w:rPr>
    </w:lvl>
    <w:lvl w:ilvl="5">
      <w:numFmt w:val="bullet"/>
      <w:lvlText w:val="•"/>
      <w:lvlJc w:val="left"/>
      <w:pPr>
        <w:ind w:left="5596" w:hanging="603"/>
      </w:pPr>
      <w:rPr>
        <w:rFonts w:hint="default"/>
        <w:lang w:val="ru-RU" w:eastAsia="en-US" w:bidi="ar-SA"/>
      </w:rPr>
    </w:lvl>
    <w:lvl w:ilvl="6">
      <w:numFmt w:val="bullet"/>
      <w:lvlText w:val="•"/>
      <w:lvlJc w:val="left"/>
      <w:pPr>
        <w:ind w:left="6550" w:hanging="603"/>
      </w:pPr>
      <w:rPr>
        <w:rFonts w:hint="default"/>
        <w:lang w:val="ru-RU" w:eastAsia="en-US" w:bidi="ar-SA"/>
      </w:rPr>
    </w:lvl>
    <w:lvl w:ilvl="7">
      <w:numFmt w:val="bullet"/>
      <w:lvlText w:val="•"/>
      <w:lvlJc w:val="left"/>
      <w:pPr>
        <w:ind w:left="7504" w:hanging="603"/>
      </w:pPr>
      <w:rPr>
        <w:rFonts w:hint="default"/>
        <w:lang w:val="ru-RU" w:eastAsia="en-US" w:bidi="ar-SA"/>
      </w:rPr>
    </w:lvl>
    <w:lvl w:ilvl="8">
      <w:numFmt w:val="bullet"/>
      <w:lvlText w:val="•"/>
      <w:lvlJc w:val="left"/>
      <w:pPr>
        <w:ind w:left="8458" w:hanging="603"/>
      </w:pPr>
      <w:rPr>
        <w:rFonts w:hint="default"/>
        <w:lang w:val="ru-RU" w:eastAsia="en-US" w:bidi="ar-SA"/>
      </w:rPr>
    </w:lvl>
  </w:abstractNum>
  <w:abstractNum w:abstractNumId="12" w15:restartNumberingAfterBreak="0">
    <w:nsid w:val="2D51486E"/>
    <w:multiLevelType w:val="multilevel"/>
    <w:tmpl w:val="AC641A20"/>
    <w:lvl w:ilvl="0">
      <w:start w:val="1"/>
      <w:numFmt w:val="decimal"/>
      <w:lvlText w:val="%1."/>
      <w:lvlJc w:val="left"/>
      <w:pPr>
        <w:ind w:left="1437" w:hanging="636"/>
      </w:pPr>
      <w:rPr>
        <w:rFonts w:ascii="Times New Roman" w:eastAsia="Times New Roman" w:hAnsi="Times New Roman" w:cs="Times New Roman"/>
        <w:b/>
        <w:bCs/>
        <w:spacing w:val="0"/>
        <w:w w:val="100"/>
        <w:sz w:val="28"/>
        <w:szCs w:val="28"/>
        <w:lang w:val="ru-RU" w:eastAsia="en-US" w:bidi="ar-SA"/>
      </w:rPr>
    </w:lvl>
    <w:lvl w:ilvl="1">
      <w:start w:val="1"/>
      <w:numFmt w:val="decimal"/>
      <w:lvlText w:val="%1.%2."/>
      <w:lvlJc w:val="left"/>
      <w:pPr>
        <w:ind w:left="1437" w:hanging="636"/>
      </w:pPr>
      <w:rPr>
        <w:rFonts w:ascii="Times New Roman" w:eastAsia="Times New Roman" w:hAnsi="Times New Roman" w:cs="Times New Roman" w:hint="default"/>
        <w:spacing w:val="-2"/>
        <w:w w:val="100"/>
        <w:sz w:val="28"/>
        <w:szCs w:val="28"/>
        <w:lang w:val="ru-RU" w:eastAsia="en-US" w:bidi="ar-SA"/>
      </w:rPr>
    </w:lvl>
    <w:lvl w:ilvl="2">
      <w:start w:val="1"/>
      <w:numFmt w:val="decimal"/>
      <w:lvlText w:val="%3."/>
      <w:lvlJc w:val="left"/>
      <w:pPr>
        <w:ind w:left="2217" w:hanging="708"/>
      </w:pPr>
      <w:rPr>
        <w:rFonts w:ascii="Times New Roman" w:eastAsia="Times New Roman" w:hAnsi="Times New Roman" w:cs="Times New Roman" w:hint="default"/>
        <w:b/>
        <w:bCs/>
        <w:spacing w:val="0"/>
        <w:w w:val="100"/>
        <w:sz w:val="28"/>
        <w:szCs w:val="28"/>
        <w:lang w:val="ru-RU" w:eastAsia="en-US" w:bidi="ar-SA"/>
      </w:rPr>
    </w:lvl>
    <w:lvl w:ilvl="3">
      <w:start w:val="1"/>
      <w:numFmt w:val="decimal"/>
      <w:lvlText w:val="%3.%4."/>
      <w:lvlJc w:val="left"/>
      <w:pPr>
        <w:ind w:left="1134" w:hanging="708"/>
        <w:jc w:val="right"/>
      </w:pPr>
      <w:rPr>
        <w:rFonts w:ascii="Times New Roman" w:eastAsia="Times New Roman" w:hAnsi="Times New Roman" w:cs="Times New Roman" w:hint="default"/>
        <w:b/>
        <w:bCs/>
        <w:spacing w:val="-2"/>
        <w:w w:val="100"/>
        <w:sz w:val="28"/>
        <w:szCs w:val="28"/>
        <w:lang w:val="ru-RU" w:eastAsia="en-US" w:bidi="ar-SA"/>
      </w:rPr>
    </w:lvl>
    <w:lvl w:ilvl="4">
      <w:numFmt w:val="bullet"/>
      <w:lvlText w:val="•"/>
      <w:lvlJc w:val="left"/>
      <w:pPr>
        <w:ind w:left="4935" w:hanging="708"/>
      </w:pPr>
      <w:rPr>
        <w:rFonts w:hint="default"/>
        <w:lang w:val="ru-RU" w:eastAsia="en-US" w:bidi="ar-SA"/>
      </w:rPr>
    </w:lvl>
    <w:lvl w:ilvl="5">
      <w:numFmt w:val="bullet"/>
      <w:lvlText w:val="•"/>
      <w:lvlJc w:val="left"/>
      <w:pPr>
        <w:ind w:left="5840" w:hanging="708"/>
      </w:pPr>
      <w:rPr>
        <w:rFonts w:hint="default"/>
        <w:lang w:val="ru-RU" w:eastAsia="en-US" w:bidi="ar-SA"/>
      </w:rPr>
    </w:lvl>
    <w:lvl w:ilvl="6">
      <w:numFmt w:val="bullet"/>
      <w:lvlText w:val="•"/>
      <w:lvlJc w:val="left"/>
      <w:pPr>
        <w:ind w:left="6745" w:hanging="708"/>
      </w:pPr>
      <w:rPr>
        <w:rFonts w:hint="default"/>
        <w:lang w:val="ru-RU" w:eastAsia="en-US" w:bidi="ar-SA"/>
      </w:rPr>
    </w:lvl>
    <w:lvl w:ilvl="7">
      <w:numFmt w:val="bullet"/>
      <w:lvlText w:val="•"/>
      <w:lvlJc w:val="left"/>
      <w:pPr>
        <w:ind w:left="7650" w:hanging="708"/>
      </w:pPr>
      <w:rPr>
        <w:rFonts w:hint="default"/>
        <w:lang w:val="ru-RU" w:eastAsia="en-US" w:bidi="ar-SA"/>
      </w:rPr>
    </w:lvl>
    <w:lvl w:ilvl="8">
      <w:numFmt w:val="bullet"/>
      <w:lvlText w:val="•"/>
      <w:lvlJc w:val="left"/>
      <w:pPr>
        <w:ind w:left="8555" w:hanging="708"/>
      </w:pPr>
      <w:rPr>
        <w:rFonts w:hint="default"/>
        <w:lang w:val="ru-RU" w:eastAsia="en-US" w:bidi="ar-SA"/>
      </w:rPr>
    </w:lvl>
  </w:abstractNum>
  <w:abstractNum w:abstractNumId="13" w15:restartNumberingAfterBreak="0">
    <w:nsid w:val="36E77683"/>
    <w:multiLevelType w:val="multilevel"/>
    <w:tmpl w:val="72941B26"/>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4" w15:restartNumberingAfterBreak="0">
    <w:nsid w:val="390125B7"/>
    <w:multiLevelType w:val="multilevel"/>
    <w:tmpl w:val="2320D7D8"/>
    <w:lvl w:ilvl="0">
      <w:start w:val="2"/>
      <w:numFmt w:val="decimal"/>
      <w:lvlText w:val="%1"/>
      <w:lvlJc w:val="left"/>
      <w:pPr>
        <w:ind w:left="1929" w:hanging="420"/>
      </w:pPr>
      <w:rPr>
        <w:rFonts w:hint="default"/>
        <w:lang w:val="ru-RU" w:eastAsia="en-US" w:bidi="ar-SA"/>
      </w:rPr>
    </w:lvl>
    <w:lvl w:ilvl="1">
      <w:start w:val="1"/>
      <w:numFmt w:val="decimal"/>
      <w:lvlText w:val="%1.%2"/>
      <w:lvlJc w:val="left"/>
      <w:pPr>
        <w:ind w:left="1929" w:hanging="420"/>
      </w:pPr>
      <w:rPr>
        <w:rFonts w:hint="default"/>
        <w:b/>
        <w:bCs/>
        <w:spacing w:val="-1"/>
        <w:w w:val="100"/>
        <w:lang w:val="ru-RU" w:eastAsia="en-US" w:bidi="ar-SA"/>
      </w:rPr>
    </w:lvl>
    <w:lvl w:ilvl="2">
      <w:numFmt w:val="bullet"/>
      <w:lvlText w:val="•"/>
      <w:lvlJc w:val="left"/>
      <w:pPr>
        <w:ind w:left="3609" w:hanging="420"/>
      </w:pPr>
      <w:rPr>
        <w:rFonts w:hint="default"/>
        <w:lang w:val="ru-RU" w:eastAsia="en-US" w:bidi="ar-SA"/>
      </w:rPr>
    </w:lvl>
    <w:lvl w:ilvl="3">
      <w:numFmt w:val="bullet"/>
      <w:lvlText w:val="•"/>
      <w:lvlJc w:val="left"/>
      <w:pPr>
        <w:ind w:left="4453" w:hanging="420"/>
      </w:pPr>
      <w:rPr>
        <w:rFonts w:hint="default"/>
        <w:lang w:val="ru-RU" w:eastAsia="en-US" w:bidi="ar-SA"/>
      </w:rPr>
    </w:lvl>
    <w:lvl w:ilvl="4">
      <w:numFmt w:val="bullet"/>
      <w:lvlText w:val="•"/>
      <w:lvlJc w:val="left"/>
      <w:pPr>
        <w:ind w:left="5298" w:hanging="420"/>
      </w:pPr>
      <w:rPr>
        <w:rFonts w:hint="default"/>
        <w:lang w:val="ru-RU" w:eastAsia="en-US" w:bidi="ar-SA"/>
      </w:rPr>
    </w:lvl>
    <w:lvl w:ilvl="5">
      <w:numFmt w:val="bullet"/>
      <w:lvlText w:val="•"/>
      <w:lvlJc w:val="left"/>
      <w:pPr>
        <w:ind w:left="6143" w:hanging="420"/>
      </w:pPr>
      <w:rPr>
        <w:rFonts w:hint="default"/>
        <w:lang w:val="ru-RU" w:eastAsia="en-US" w:bidi="ar-SA"/>
      </w:rPr>
    </w:lvl>
    <w:lvl w:ilvl="6">
      <w:numFmt w:val="bullet"/>
      <w:lvlText w:val="•"/>
      <w:lvlJc w:val="left"/>
      <w:pPr>
        <w:ind w:left="6987" w:hanging="420"/>
      </w:pPr>
      <w:rPr>
        <w:rFonts w:hint="default"/>
        <w:lang w:val="ru-RU" w:eastAsia="en-US" w:bidi="ar-SA"/>
      </w:rPr>
    </w:lvl>
    <w:lvl w:ilvl="7">
      <w:numFmt w:val="bullet"/>
      <w:lvlText w:val="•"/>
      <w:lvlJc w:val="left"/>
      <w:pPr>
        <w:ind w:left="7832" w:hanging="420"/>
      </w:pPr>
      <w:rPr>
        <w:rFonts w:hint="default"/>
        <w:lang w:val="ru-RU" w:eastAsia="en-US" w:bidi="ar-SA"/>
      </w:rPr>
    </w:lvl>
    <w:lvl w:ilvl="8">
      <w:numFmt w:val="bullet"/>
      <w:lvlText w:val="•"/>
      <w:lvlJc w:val="left"/>
      <w:pPr>
        <w:ind w:left="8676" w:hanging="420"/>
      </w:pPr>
      <w:rPr>
        <w:rFonts w:hint="default"/>
        <w:lang w:val="ru-RU" w:eastAsia="en-US" w:bidi="ar-SA"/>
      </w:rPr>
    </w:lvl>
  </w:abstractNum>
  <w:abstractNum w:abstractNumId="15" w15:restartNumberingAfterBreak="0">
    <w:nsid w:val="39DB45FA"/>
    <w:multiLevelType w:val="hybridMultilevel"/>
    <w:tmpl w:val="883E16B0"/>
    <w:lvl w:ilvl="0" w:tplc="E30275F2">
      <w:start w:val="1"/>
      <w:numFmt w:val="decimal"/>
      <w:lvlText w:val="%1."/>
      <w:lvlJc w:val="left"/>
      <w:pPr>
        <w:ind w:left="402" w:hanging="509"/>
      </w:pPr>
      <w:rPr>
        <w:rFonts w:ascii="Times New Roman" w:eastAsia="Times New Roman" w:hAnsi="Times New Roman" w:cs="Times New Roman" w:hint="default"/>
        <w:w w:val="100"/>
        <w:sz w:val="24"/>
        <w:szCs w:val="24"/>
        <w:lang w:val="ru-RU" w:eastAsia="en-US" w:bidi="ar-SA"/>
      </w:rPr>
    </w:lvl>
    <w:lvl w:ilvl="1" w:tplc="61705C20">
      <w:numFmt w:val="bullet"/>
      <w:lvlText w:val="•"/>
      <w:lvlJc w:val="left"/>
      <w:pPr>
        <w:ind w:left="1362" w:hanging="509"/>
      </w:pPr>
      <w:rPr>
        <w:rFonts w:hint="default"/>
        <w:lang w:val="ru-RU" w:eastAsia="en-US" w:bidi="ar-SA"/>
      </w:rPr>
    </w:lvl>
    <w:lvl w:ilvl="2" w:tplc="9ABEE0D6">
      <w:numFmt w:val="bullet"/>
      <w:lvlText w:val="•"/>
      <w:lvlJc w:val="left"/>
      <w:pPr>
        <w:ind w:left="2325" w:hanging="509"/>
      </w:pPr>
      <w:rPr>
        <w:rFonts w:hint="default"/>
        <w:lang w:val="ru-RU" w:eastAsia="en-US" w:bidi="ar-SA"/>
      </w:rPr>
    </w:lvl>
    <w:lvl w:ilvl="3" w:tplc="07524BF6">
      <w:numFmt w:val="bullet"/>
      <w:lvlText w:val="•"/>
      <w:lvlJc w:val="left"/>
      <w:pPr>
        <w:ind w:left="3287" w:hanging="509"/>
      </w:pPr>
      <w:rPr>
        <w:rFonts w:hint="default"/>
        <w:lang w:val="ru-RU" w:eastAsia="en-US" w:bidi="ar-SA"/>
      </w:rPr>
    </w:lvl>
    <w:lvl w:ilvl="4" w:tplc="8CD08940">
      <w:numFmt w:val="bullet"/>
      <w:lvlText w:val="•"/>
      <w:lvlJc w:val="left"/>
      <w:pPr>
        <w:ind w:left="4250" w:hanging="509"/>
      </w:pPr>
      <w:rPr>
        <w:rFonts w:hint="default"/>
        <w:lang w:val="ru-RU" w:eastAsia="en-US" w:bidi="ar-SA"/>
      </w:rPr>
    </w:lvl>
    <w:lvl w:ilvl="5" w:tplc="F66AF1E6">
      <w:numFmt w:val="bullet"/>
      <w:lvlText w:val="•"/>
      <w:lvlJc w:val="left"/>
      <w:pPr>
        <w:ind w:left="5213" w:hanging="509"/>
      </w:pPr>
      <w:rPr>
        <w:rFonts w:hint="default"/>
        <w:lang w:val="ru-RU" w:eastAsia="en-US" w:bidi="ar-SA"/>
      </w:rPr>
    </w:lvl>
    <w:lvl w:ilvl="6" w:tplc="942245B6">
      <w:numFmt w:val="bullet"/>
      <w:lvlText w:val="•"/>
      <w:lvlJc w:val="left"/>
      <w:pPr>
        <w:ind w:left="6175" w:hanging="509"/>
      </w:pPr>
      <w:rPr>
        <w:rFonts w:hint="default"/>
        <w:lang w:val="ru-RU" w:eastAsia="en-US" w:bidi="ar-SA"/>
      </w:rPr>
    </w:lvl>
    <w:lvl w:ilvl="7" w:tplc="E4565892">
      <w:numFmt w:val="bullet"/>
      <w:lvlText w:val="•"/>
      <w:lvlJc w:val="left"/>
      <w:pPr>
        <w:ind w:left="7138" w:hanging="509"/>
      </w:pPr>
      <w:rPr>
        <w:rFonts w:hint="default"/>
        <w:lang w:val="ru-RU" w:eastAsia="en-US" w:bidi="ar-SA"/>
      </w:rPr>
    </w:lvl>
    <w:lvl w:ilvl="8" w:tplc="6F2EB426">
      <w:numFmt w:val="bullet"/>
      <w:lvlText w:val="•"/>
      <w:lvlJc w:val="left"/>
      <w:pPr>
        <w:ind w:left="8101" w:hanging="509"/>
      </w:pPr>
      <w:rPr>
        <w:rFonts w:hint="default"/>
        <w:lang w:val="ru-RU" w:eastAsia="en-US" w:bidi="ar-SA"/>
      </w:rPr>
    </w:lvl>
  </w:abstractNum>
  <w:abstractNum w:abstractNumId="16" w15:restartNumberingAfterBreak="0">
    <w:nsid w:val="3E934616"/>
    <w:multiLevelType w:val="hybridMultilevel"/>
    <w:tmpl w:val="E7FAFD3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286464C"/>
    <w:multiLevelType w:val="hybridMultilevel"/>
    <w:tmpl w:val="297861F6"/>
    <w:lvl w:ilvl="0" w:tplc="71BEF5B0">
      <w:start w:val="32"/>
      <w:numFmt w:val="decimal"/>
      <w:lvlText w:val="%1."/>
      <w:lvlJc w:val="left"/>
      <w:pPr>
        <w:ind w:left="1521" w:hanging="348"/>
      </w:pPr>
      <w:rPr>
        <w:rFonts w:hint="default"/>
        <w:spacing w:val="-1"/>
        <w:w w:val="99"/>
        <w:lang w:val="ru-RU" w:eastAsia="en-US" w:bidi="ar-SA"/>
      </w:rPr>
    </w:lvl>
    <w:lvl w:ilvl="1" w:tplc="0E3ECA3C">
      <w:numFmt w:val="bullet"/>
      <w:lvlText w:val="•"/>
      <w:lvlJc w:val="left"/>
      <w:pPr>
        <w:ind w:left="1720" w:hanging="348"/>
      </w:pPr>
      <w:rPr>
        <w:rFonts w:hint="default"/>
        <w:lang w:val="ru-RU" w:eastAsia="en-US" w:bidi="ar-SA"/>
      </w:rPr>
    </w:lvl>
    <w:lvl w:ilvl="2" w:tplc="F3268286">
      <w:numFmt w:val="bullet"/>
      <w:lvlText w:val="•"/>
      <w:lvlJc w:val="left"/>
      <w:pPr>
        <w:ind w:left="2680" w:hanging="348"/>
      </w:pPr>
      <w:rPr>
        <w:rFonts w:hint="default"/>
        <w:lang w:val="ru-RU" w:eastAsia="en-US" w:bidi="ar-SA"/>
      </w:rPr>
    </w:lvl>
    <w:lvl w:ilvl="3" w:tplc="EE640162">
      <w:numFmt w:val="bullet"/>
      <w:lvlText w:val="•"/>
      <w:lvlJc w:val="left"/>
      <w:pPr>
        <w:ind w:left="3641" w:hanging="348"/>
      </w:pPr>
      <w:rPr>
        <w:rFonts w:hint="default"/>
        <w:lang w:val="ru-RU" w:eastAsia="en-US" w:bidi="ar-SA"/>
      </w:rPr>
    </w:lvl>
    <w:lvl w:ilvl="4" w:tplc="5E185008">
      <w:numFmt w:val="bullet"/>
      <w:lvlText w:val="•"/>
      <w:lvlJc w:val="left"/>
      <w:pPr>
        <w:ind w:left="4602" w:hanging="348"/>
      </w:pPr>
      <w:rPr>
        <w:rFonts w:hint="default"/>
        <w:lang w:val="ru-RU" w:eastAsia="en-US" w:bidi="ar-SA"/>
      </w:rPr>
    </w:lvl>
    <w:lvl w:ilvl="5" w:tplc="B058CC68">
      <w:numFmt w:val="bullet"/>
      <w:lvlText w:val="•"/>
      <w:lvlJc w:val="left"/>
      <w:pPr>
        <w:ind w:left="5562" w:hanging="348"/>
      </w:pPr>
      <w:rPr>
        <w:rFonts w:hint="default"/>
        <w:lang w:val="ru-RU" w:eastAsia="en-US" w:bidi="ar-SA"/>
      </w:rPr>
    </w:lvl>
    <w:lvl w:ilvl="6" w:tplc="4ABA2B80">
      <w:numFmt w:val="bullet"/>
      <w:lvlText w:val="•"/>
      <w:lvlJc w:val="left"/>
      <w:pPr>
        <w:ind w:left="6523" w:hanging="348"/>
      </w:pPr>
      <w:rPr>
        <w:rFonts w:hint="default"/>
        <w:lang w:val="ru-RU" w:eastAsia="en-US" w:bidi="ar-SA"/>
      </w:rPr>
    </w:lvl>
    <w:lvl w:ilvl="7" w:tplc="2C32F8E2">
      <w:numFmt w:val="bullet"/>
      <w:lvlText w:val="•"/>
      <w:lvlJc w:val="left"/>
      <w:pPr>
        <w:ind w:left="7484" w:hanging="348"/>
      </w:pPr>
      <w:rPr>
        <w:rFonts w:hint="default"/>
        <w:lang w:val="ru-RU" w:eastAsia="en-US" w:bidi="ar-SA"/>
      </w:rPr>
    </w:lvl>
    <w:lvl w:ilvl="8" w:tplc="B8C87F80">
      <w:numFmt w:val="bullet"/>
      <w:lvlText w:val="•"/>
      <w:lvlJc w:val="left"/>
      <w:pPr>
        <w:ind w:left="8444" w:hanging="348"/>
      </w:pPr>
      <w:rPr>
        <w:rFonts w:hint="default"/>
        <w:lang w:val="ru-RU" w:eastAsia="en-US" w:bidi="ar-SA"/>
      </w:rPr>
    </w:lvl>
  </w:abstractNum>
  <w:abstractNum w:abstractNumId="18" w15:restartNumberingAfterBreak="0">
    <w:nsid w:val="479C6A02"/>
    <w:multiLevelType w:val="multilevel"/>
    <w:tmpl w:val="35729CC4"/>
    <w:lvl w:ilvl="0">
      <w:start w:val="4"/>
      <w:numFmt w:val="decimal"/>
      <w:lvlText w:val="%1"/>
      <w:lvlJc w:val="left"/>
      <w:pPr>
        <w:ind w:left="1929" w:hanging="420"/>
      </w:pPr>
      <w:rPr>
        <w:rFonts w:hint="default"/>
        <w:lang w:val="ru-RU" w:eastAsia="en-US" w:bidi="ar-SA"/>
      </w:rPr>
    </w:lvl>
    <w:lvl w:ilvl="1">
      <w:start w:val="1"/>
      <w:numFmt w:val="decimal"/>
      <w:lvlText w:val="%1.%2"/>
      <w:lvlJc w:val="left"/>
      <w:pPr>
        <w:ind w:left="1929" w:hanging="420"/>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609" w:hanging="420"/>
      </w:pPr>
      <w:rPr>
        <w:rFonts w:hint="default"/>
        <w:lang w:val="ru-RU" w:eastAsia="en-US" w:bidi="ar-SA"/>
      </w:rPr>
    </w:lvl>
    <w:lvl w:ilvl="3">
      <w:numFmt w:val="bullet"/>
      <w:lvlText w:val="•"/>
      <w:lvlJc w:val="left"/>
      <w:pPr>
        <w:ind w:left="4453" w:hanging="420"/>
      </w:pPr>
      <w:rPr>
        <w:rFonts w:hint="default"/>
        <w:lang w:val="ru-RU" w:eastAsia="en-US" w:bidi="ar-SA"/>
      </w:rPr>
    </w:lvl>
    <w:lvl w:ilvl="4">
      <w:numFmt w:val="bullet"/>
      <w:lvlText w:val="•"/>
      <w:lvlJc w:val="left"/>
      <w:pPr>
        <w:ind w:left="5298" w:hanging="420"/>
      </w:pPr>
      <w:rPr>
        <w:rFonts w:hint="default"/>
        <w:lang w:val="ru-RU" w:eastAsia="en-US" w:bidi="ar-SA"/>
      </w:rPr>
    </w:lvl>
    <w:lvl w:ilvl="5">
      <w:numFmt w:val="bullet"/>
      <w:lvlText w:val="•"/>
      <w:lvlJc w:val="left"/>
      <w:pPr>
        <w:ind w:left="6143" w:hanging="420"/>
      </w:pPr>
      <w:rPr>
        <w:rFonts w:hint="default"/>
        <w:lang w:val="ru-RU" w:eastAsia="en-US" w:bidi="ar-SA"/>
      </w:rPr>
    </w:lvl>
    <w:lvl w:ilvl="6">
      <w:numFmt w:val="bullet"/>
      <w:lvlText w:val="•"/>
      <w:lvlJc w:val="left"/>
      <w:pPr>
        <w:ind w:left="6987" w:hanging="420"/>
      </w:pPr>
      <w:rPr>
        <w:rFonts w:hint="default"/>
        <w:lang w:val="ru-RU" w:eastAsia="en-US" w:bidi="ar-SA"/>
      </w:rPr>
    </w:lvl>
    <w:lvl w:ilvl="7">
      <w:numFmt w:val="bullet"/>
      <w:lvlText w:val="•"/>
      <w:lvlJc w:val="left"/>
      <w:pPr>
        <w:ind w:left="7832" w:hanging="420"/>
      </w:pPr>
      <w:rPr>
        <w:rFonts w:hint="default"/>
        <w:lang w:val="ru-RU" w:eastAsia="en-US" w:bidi="ar-SA"/>
      </w:rPr>
    </w:lvl>
    <w:lvl w:ilvl="8">
      <w:numFmt w:val="bullet"/>
      <w:lvlText w:val="•"/>
      <w:lvlJc w:val="left"/>
      <w:pPr>
        <w:ind w:left="8676" w:hanging="420"/>
      </w:pPr>
      <w:rPr>
        <w:rFonts w:hint="default"/>
        <w:lang w:val="ru-RU" w:eastAsia="en-US" w:bidi="ar-SA"/>
      </w:rPr>
    </w:lvl>
  </w:abstractNum>
  <w:abstractNum w:abstractNumId="19" w15:restartNumberingAfterBreak="0">
    <w:nsid w:val="4B7D46AE"/>
    <w:multiLevelType w:val="hybridMultilevel"/>
    <w:tmpl w:val="ABDCAB2C"/>
    <w:lvl w:ilvl="0" w:tplc="39E2E916">
      <w:numFmt w:val="bullet"/>
      <w:lvlText w:val=""/>
      <w:lvlJc w:val="left"/>
      <w:pPr>
        <w:ind w:left="1058" w:hanging="348"/>
      </w:pPr>
      <w:rPr>
        <w:rFonts w:ascii="Symbol" w:eastAsia="Symbol" w:hAnsi="Symbol" w:cs="Symbol" w:hint="default"/>
        <w:w w:val="100"/>
        <w:sz w:val="28"/>
        <w:szCs w:val="28"/>
        <w:lang w:val="ru-RU" w:eastAsia="en-US" w:bidi="ar-SA"/>
      </w:rPr>
    </w:lvl>
    <w:lvl w:ilvl="1" w:tplc="99225756">
      <w:numFmt w:val="bullet"/>
      <w:lvlText w:val="•"/>
      <w:lvlJc w:val="left"/>
      <w:pPr>
        <w:ind w:left="1941" w:hanging="348"/>
      </w:pPr>
      <w:rPr>
        <w:rFonts w:hint="default"/>
        <w:lang w:val="ru-RU" w:eastAsia="en-US" w:bidi="ar-SA"/>
      </w:rPr>
    </w:lvl>
    <w:lvl w:ilvl="2" w:tplc="DCCC0206">
      <w:numFmt w:val="bullet"/>
      <w:lvlText w:val="•"/>
      <w:lvlJc w:val="left"/>
      <w:pPr>
        <w:ind w:left="2826" w:hanging="348"/>
      </w:pPr>
      <w:rPr>
        <w:rFonts w:hint="default"/>
        <w:lang w:val="ru-RU" w:eastAsia="en-US" w:bidi="ar-SA"/>
      </w:rPr>
    </w:lvl>
    <w:lvl w:ilvl="3" w:tplc="EC0ABB66">
      <w:numFmt w:val="bullet"/>
      <w:lvlText w:val="•"/>
      <w:lvlJc w:val="left"/>
      <w:pPr>
        <w:ind w:left="3710" w:hanging="348"/>
      </w:pPr>
      <w:rPr>
        <w:rFonts w:hint="default"/>
        <w:lang w:val="ru-RU" w:eastAsia="en-US" w:bidi="ar-SA"/>
      </w:rPr>
    </w:lvl>
    <w:lvl w:ilvl="4" w:tplc="D28E0A04">
      <w:numFmt w:val="bullet"/>
      <w:lvlText w:val="•"/>
      <w:lvlJc w:val="left"/>
      <w:pPr>
        <w:ind w:left="4595" w:hanging="348"/>
      </w:pPr>
      <w:rPr>
        <w:rFonts w:hint="default"/>
        <w:lang w:val="ru-RU" w:eastAsia="en-US" w:bidi="ar-SA"/>
      </w:rPr>
    </w:lvl>
    <w:lvl w:ilvl="5" w:tplc="799A93EE">
      <w:numFmt w:val="bullet"/>
      <w:lvlText w:val="•"/>
      <w:lvlJc w:val="left"/>
      <w:pPr>
        <w:ind w:left="5480" w:hanging="348"/>
      </w:pPr>
      <w:rPr>
        <w:rFonts w:hint="default"/>
        <w:lang w:val="ru-RU" w:eastAsia="en-US" w:bidi="ar-SA"/>
      </w:rPr>
    </w:lvl>
    <w:lvl w:ilvl="6" w:tplc="B51EDC5A">
      <w:numFmt w:val="bullet"/>
      <w:lvlText w:val="•"/>
      <w:lvlJc w:val="left"/>
      <w:pPr>
        <w:ind w:left="6364" w:hanging="348"/>
      </w:pPr>
      <w:rPr>
        <w:rFonts w:hint="default"/>
        <w:lang w:val="ru-RU" w:eastAsia="en-US" w:bidi="ar-SA"/>
      </w:rPr>
    </w:lvl>
    <w:lvl w:ilvl="7" w:tplc="E5FCA70E">
      <w:numFmt w:val="bullet"/>
      <w:lvlText w:val="•"/>
      <w:lvlJc w:val="left"/>
      <w:pPr>
        <w:ind w:left="7249" w:hanging="348"/>
      </w:pPr>
      <w:rPr>
        <w:rFonts w:hint="default"/>
        <w:lang w:val="ru-RU" w:eastAsia="en-US" w:bidi="ar-SA"/>
      </w:rPr>
    </w:lvl>
    <w:lvl w:ilvl="8" w:tplc="70BAFB24">
      <w:numFmt w:val="bullet"/>
      <w:lvlText w:val="•"/>
      <w:lvlJc w:val="left"/>
      <w:pPr>
        <w:ind w:left="8133" w:hanging="348"/>
      </w:pPr>
      <w:rPr>
        <w:rFonts w:hint="default"/>
        <w:lang w:val="ru-RU" w:eastAsia="en-US" w:bidi="ar-SA"/>
      </w:rPr>
    </w:lvl>
  </w:abstractNum>
  <w:abstractNum w:abstractNumId="20" w15:restartNumberingAfterBreak="0">
    <w:nsid w:val="536B741C"/>
    <w:multiLevelType w:val="hybridMultilevel"/>
    <w:tmpl w:val="4A9CA8B8"/>
    <w:lvl w:ilvl="0" w:tplc="07B2B67C">
      <w:start w:val="1"/>
      <w:numFmt w:val="decimal"/>
      <w:lvlText w:val="%1."/>
      <w:lvlJc w:val="left"/>
      <w:pPr>
        <w:ind w:left="1514" w:hanging="353"/>
      </w:pPr>
      <w:rPr>
        <w:rFonts w:hint="default"/>
        <w:spacing w:val="0"/>
        <w:w w:val="100"/>
        <w:lang w:val="ru-RU" w:eastAsia="en-US" w:bidi="ar-SA"/>
      </w:rPr>
    </w:lvl>
    <w:lvl w:ilvl="1" w:tplc="2894085E">
      <w:numFmt w:val="bullet"/>
      <w:lvlText w:val="•"/>
      <w:lvlJc w:val="left"/>
      <w:pPr>
        <w:ind w:left="2404" w:hanging="353"/>
      </w:pPr>
      <w:rPr>
        <w:rFonts w:hint="default"/>
        <w:lang w:val="ru-RU" w:eastAsia="en-US" w:bidi="ar-SA"/>
      </w:rPr>
    </w:lvl>
    <w:lvl w:ilvl="2" w:tplc="804097EE">
      <w:numFmt w:val="bullet"/>
      <w:lvlText w:val="•"/>
      <w:lvlJc w:val="left"/>
      <w:pPr>
        <w:ind w:left="3289" w:hanging="353"/>
      </w:pPr>
      <w:rPr>
        <w:rFonts w:hint="default"/>
        <w:lang w:val="ru-RU" w:eastAsia="en-US" w:bidi="ar-SA"/>
      </w:rPr>
    </w:lvl>
    <w:lvl w:ilvl="3" w:tplc="34981DD6">
      <w:numFmt w:val="bullet"/>
      <w:lvlText w:val="•"/>
      <w:lvlJc w:val="left"/>
      <w:pPr>
        <w:ind w:left="4173" w:hanging="353"/>
      </w:pPr>
      <w:rPr>
        <w:rFonts w:hint="default"/>
        <w:lang w:val="ru-RU" w:eastAsia="en-US" w:bidi="ar-SA"/>
      </w:rPr>
    </w:lvl>
    <w:lvl w:ilvl="4" w:tplc="1E1A19BA">
      <w:numFmt w:val="bullet"/>
      <w:lvlText w:val="•"/>
      <w:lvlJc w:val="left"/>
      <w:pPr>
        <w:ind w:left="5058" w:hanging="353"/>
      </w:pPr>
      <w:rPr>
        <w:rFonts w:hint="default"/>
        <w:lang w:val="ru-RU" w:eastAsia="en-US" w:bidi="ar-SA"/>
      </w:rPr>
    </w:lvl>
    <w:lvl w:ilvl="5" w:tplc="43B27A8A">
      <w:numFmt w:val="bullet"/>
      <w:lvlText w:val="•"/>
      <w:lvlJc w:val="left"/>
      <w:pPr>
        <w:ind w:left="5943" w:hanging="353"/>
      </w:pPr>
      <w:rPr>
        <w:rFonts w:hint="default"/>
        <w:lang w:val="ru-RU" w:eastAsia="en-US" w:bidi="ar-SA"/>
      </w:rPr>
    </w:lvl>
    <w:lvl w:ilvl="6" w:tplc="8FD09772">
      <w:numFmt w:val="bullet"/>
      <w:lvlText w:val="•"/>
      <w:lvlJc w:val="left"/>
      <w:pPr>
        <w:ind w:left="6827" w:hanging="353"/>
      </w:pPr>
      <w:rPr>
        <w:rFonts w:hint="default"/>
        <w:lang w:val="ru-RU" w:eastAsia="en-US" w:bidi="ar-SA"/>
      </w:rPr>
    </w:lvl>
    <w:lvl w:ilvl="7" w:tplc="712C449A">
      <w:numFmt w:val="bullet"/>
      <w:lvlText w:val="•"/>
      <w:lvlJc w:val="left"/>
      <w:pPr>
        <w:ind w:left="7712" w:hanging="353"/>
      </w:pPr>
      <w:rPr>
        <w:rFonts w:hint="default"/>
        <w:lang w:val="ru-RU" w:eastAsia="en-US" w:bidi="ar-SA"/>
      </w:rPr>
    </w:lvl>
    <w:lvl w:ilvl="8" w:tplc="24A2B3A2">
      <w:numFmt w:val="bullet"/>
      <w:lvlText w:val="•"/>
      <w:lvlJc w:val="left"/>
      <w:pPr>
        <w:ind w:left="8596" w:hanging="353"/>
      </w:pPr>
      <w:rPr>
        <w:rFonts w:hint="default"/>
        <w:lang w:val="ru-RU" w:eastAsia="en-US" w:bidi="ar-SA"/>
      </w:rPr>
    </w:lvl>
  </w:abstractNum>
  <w:abstractNum w:abstractNumId="21" w15:restartNumberingAfterBreak="0">
    <w:nsid w:val="58AA2EFC"/>
    <w:multiLevelType w:val="multilevel"/>
    <w:tmpl w:val="B1CEAF8E"/>
    <w:lvl w:ilvl="0">
      <w:start w:val="2"/>
      <w:numFmt w:val="decimal"/>
      <w:lvlText w:val="%1."/>
      <w:lvlJc w:val="left"/>
      <w:pPr>
        <w:ind w:left="1509" w:hanging="348"/>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881" w:hanging="720"/>
      </w:pPr>
      <w:rPr>
        <w:rFonts w:ascii="Times New Roman" w:eastAsia="Times New Roman" w:hAnsi="Times New Roman" w:cs="Times New Roman" w:hint="default"/>
        <w:b/>
        <w:bCs/>
        <w:spacing w:val="-2"/>
        <w:w w:val="100"/>
        <w:sz w:val="28"/>
        <w:szCs w:val="28"/>
        <w:lang w:val="ru-RU" w:eastAsia="en-US" w:bidi="ar-SA"/>
      </w:rPr>
    </w:lvl>
    <w:lvl w:ilvl="2">
      <w:numFmt w:val="bullet"/>
      <w:lvlText w:val="•"/>
      <w:lvlJc w:val="left"/>
      <w:pPr>
        <w:ind w:left="2822" w:hanging="720"/>
      </w:pPr>
      <w:rPr>
        <w:rFonts w:hint="default"/>
        <w:lang w:val="ru-RU" w:eastAsia="en-US" w:bidi="ar-SA"/>
      </w:rPr>
    </w:lvl>
    <w:lvl w:ilvl="3">
      <w:numFmt w:val="bullet"/>
      <w:lvlText w:val="•"/>
      <w:lvlJc w:val="left"/>
      <w:pPr>
        <w:ind w:left="3765" w:hanging="720"/>
      </w:pPr>
      <w:rPr>
        <w:rFonts w:hint="default"/>
        <w:lang w:val="ru-RU" w:eastAsia="en-US" w:bidi="ar-SA"/>
      </w:rPr>
    </w:lvl>
    <w:lvl w:ilvl="4">
      <w:numFmt w:val="bullet"/>
      <w:lvlText w:val="•"/>
      <w:lvlJc w:val="left"/>
      <w:pPr>
        <w:ind w:left="4708" w:hanging="720"/>
      </w:pPr>
      <w:rPr>
        <w:rFonts w:hint="default"/>
        <w:lang w:val="ru-RU" w:eastAsia="en-US" w:bidi="ar-SA"/>
      </w:rPr>
    </w:lvl>
    <w:lvl w:ilvl="5">
      <w:numFmt w:val="bullet"/>
      <w:lvlText w:val="•"/>
      <w:lvlJc w:val="left"/>
      <w:pPr>
        <w:ind w:left="5651" w:hanging="720"/>
      </w:pPr>
      <w:rPr>
        <w:rFonts w:hint="default"/>
        <w:lang w:val="ru-RU" w:eastAsia="en-US" w:bidi="ar-SA"/>
      </w:rPr>
    </w:lvl>
    <w:lvl w:ilvl="6">
      <w:numFmt w:val="bullet"/>
      <w:lvlText w:val="•"/>
      <w:lvlJc w:val="left"/>
      <w:pPr>
        <w:ind w:left="6594" w:hanging="720"/>
      </w:pPr>
      <w:rPr>
        <w:rFonts w:hint="default"/>
        <w:lang w:val="ru-RU" w:eastAsia="en-US" w:bidi="ar-SA"/>
      </w:rPr>
    </w:lvl>
    <w:lvl w:ilvl="7">
      <w:numFmt w:val="bullet"/>
      <w:lvlText w:val="•"/>
      <w:lvlJc w:val="left"/>
      <w:pPr>
        <w:ind w:left="7537" w:hanging="720"/>
      </w:pPr>
      <w:rPr>
        <w:rFonts w:hint="default"/>
        <w:lang w:val="ru-RU" w:eastAsia="en-US" w:bidi="ar-SA"/>
      </w:rPr>
    </w:lvl>
    <w:lvl w:ilvl="8">
      <w:numFmt w:val="bullet"/>
      <w:lvlText w:val="•"/>
      <w:lvlJc w:val="left"/>
      <w:pPr>
        <w:ind w:left="8480" w:hanging="720"/>
      </w:pPr>
      <w:rPr>
        <w:rFonts w:hint="default"/>
        <w:lang w:val="ru-RU" w:eastAsia="en-US" w:bidi="ar-SA"/>
      </w:rPr>
    </w:lvl>
  </w:abstractNum>
  <w:abstractNum w:abstractNumId="22" w15:restartNumberingAfterBreak="0">
    <w:nsid w:val="58C00BF0"/>
    <w:multiLevelType w:val="multilevel"/>
    <w:tmpl w:val="699E3670"/>
    <w:lvl w:ilvl="0">
      <w:start w:val="3"/>
      <w:numFmt w:val="decimal"/>
      <w:lvlText w:val="%1"/>
      <w:lvlJc w:val="left"/>
      <w:pPr>
        <w:ind w:left="801" w:hanging="452"/>
      </w:pPr>
      <w:rPr>
        <w:rFonts w:hint="default"/>
        <w:lang w:val="ru-RU" w:eastAsia="en-US" w:bidi="ar-SA"/>
      </w:rPr>
    </w:lvl>
    <w:lvl w:ilvl="1">
      <w:start w:val="1"/>
      <w:numFmt w:val="decimal"/>
      <w:lvlText w:val="%1.%2"/>
      <w:lvlJc w:val="left"/>
      <w:pPr>
        <w:ind w:left="801" w:hanging="45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713" w:hanging="452"/>
      </w:pPr>
      <w:rPr>
        <w:rFonts w:hint="default"/>
        <w:lang w:val="ru-RU" w:eastAsia="en-US" w:bidi="ar-SA"/>
      </w:rPr>
    </w:lvl>
    <w:lvl w:ilvl="3">
      <w:numFmt w:val="bullet"/>
      <w:lvlText w:val="•"/>
      <w:lvlJc w:val="left"/>
      <w:pPr>
        <w:ind w:left="3669" w:hanging="452"/>
      </w:pPr>
      <w:rPr>
        <w:rFonts w:hint="default"/>
        <w:lang w:val="ru-RU" w:eastAsia="en-US" w:bidi="ar-SA"/>
      </w:rPr>
    </w:lvl>
    <w:lvl w:ilvl="4">
      <w:numFmt w:val="bullet"/>
      <w:lvlText w:val="•"/>
      <w:lvlJc w:val="left"/>
      <w:pPr>
        <w:ind w:left="4626" w:hanging="452"/>
      </w:pPr>
      <w:rPr>
        <w:rFonts w:hint="default"/>
        <w:lang w:val="ru-RU" w:eastAsia="en-US" w:bidi="ar-SA"/>
      </w:rPr>
    </w:lvl>
    <w:lvl w:ilvl="5">
      <w:numFmt w:val="bullet"/>
      <w:lvlText w:val="•"/>
      <w:lvlJc w:val="left"/>
      <w:pPr>
        <w:ind w:left="5583" w:hanging="452"/>
      </w:pPr>
      <w:rPr>
        <w:rFonts w:hint="default"/>
        <w:lang w:val="ru-RU" w:eastAsia="en-US" w:bidi="ar-SA"/>
      </w:rPr>
    </w:lvl>
    <w:lvl w:ilvl="6">
      <w:numFmt w:val="bullet"/>
      <w:lvlText w:val="•"/>
      <w:lvlJc w:val="left"/>
      <w:pPr>
        <w:ind w:left="6539" w:hanging="452"/>
      </w:pPr>
      <w:rPr>
        <w:rFonts w:hint="default"/>
        <w:lang w:val="ru-RU" w:eastAsia="en-US" w:bidi="ar-SA"/>
      </w:rPr>
    </w:lvl>
    <w:lvl w:ilvl="7">
      <w:numFmt w:val="bullet"/>
      <w:lvlText w:val="•"/>
      <w:lvlJc w:val="left"/>
      <w:pPr>
        <w:ind w:left="7496" w:hanging="452"/>
      </w:pPr>
      <w:rPr>
        <w:rFonts w:hint="default"/>
        <w:lang w:val="ru-RU" w:eastAsia="en-US" w:bidi="ar-SA"/>
      </w:rPr>
    </w:lvl>
    <w:lvl w:ilvl="8">
      <w:numFmt w:val="bullet"/>
      <w:lvlText w:val="•"/>
      <w:lvlJc w:val="left"/>
      <w:pPr>
        <w:ind w:left="8452" w:hanging="452"/>
      </w:pPr>
      <w:rPr>
        <w:rFonts w:hint="default"/>
        <w:lang w:val="ru-RU" w:eastAsia="en-US" w:bidi="ar-SA"/>
      </w:rPr>
    </w:lvl>
  </w:abstractNum>
  <w:abstractNum w:abstractNumId="23" w15:restartNumberingAfterBreak="0">
    <w:nsid w:val="5BAF1D50"/>
    <w:multiLevelType w:val="multilevel"/>
    <w:tmpl w:val="E5A47712"/>
    <w:lvl w:ilvl="0">
      <w:start w:val="5"/>
      <w:numFmt w:val="decimal"/>
      <w:lvlText w:val="%1"/>
      <w:lvlJc w:val="left"/>
      <w:pPr>
        <w:ind w:left="1929" w:hanging="420"/>
      </w:pPr>
      <w:rPr>
        <w:rFonts w:hint="default"/>
        <w:lang w:val="ru-RU" w:eastAsia="en-US" w:bidi="ar-SA"/>
      </w:rPr>
    </w:lvl>
    <w:lvl w:ilvl="1">
      <w:start w:val="1"/>
      <w:numFmt w:val="decimal"/>
      <w:lvlText w:val="%1.%2"/>
      <w:lvlJc w:val="left"/>
      <w:pPr>
        <w:ind w:left="1929" w:hanging="420"/>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609" w:hanging="420"/>
      </w:pPr>
      <w:rPr>
        <w:rFonts w:hint="default"/>
        <w:lang w:val="ru-RU" w:eastAsia="en-US" w:bidi="ar-SA"/>
      </w:rPr>
    </w:lvl>
    <w:lvl w:ilvl="3">
      <w:numFmt w:val="bullet"/>
      <w:lvlText w:val="•"/>
      <w:lvlJc w:val="left"/>
      <w:pPr>
        <w:ind w:left="4453" w:hanging="420"/>
      </w:pPr>
      <w:rPr>
        <w:rFonts w:hint="default"/>
        <w:lang w:val="ru-RU" w:eastAsia="en-US" w:bidi="ar-SA"/>
      </w:rPr>
    </w:lvl>
    <w:lvl w:ilvl="4">
      <w:numFmt w:val="bullet"/>
      <w:lvlText w:val="•"/>
      <w:lvlJc w:val="left"/>
      <w:pPr>
        <w:ind w:left="5298" w:hanging="420"/>
      </w:pPr>
      <w:rPr>
        <w:rFonts w:hint="default"/>
        <w:lang w:val="ru-RU" w:eastAsia="en-US" w:bidi="ar-SA"/>
      </w:rPr>
    </w:lvl>
    <w:lvl w:ilvl="5">
      <w:numFmt w:val="bullet"/>
      <w:lvlText w:val="•"/>
      <w:lvlJc w:val="left"/>
      <w:pPr>
        <w:ind w:left="6143" w:hanging="420"/>
      </w:pPr>
      <w:rPr>
        <w:rFonts w:hint="default"/>
        <w:lang w:val="ru-RU" w:eastAsia="en-US" w:bidi="ar-SA"/>
      </w:rPr>
    </w:lvl>
    <w:lvl w:ilvl="6">
      <w:numFmt w:val="bullet"/>
      <w:lvlText w:val="•"/>
      <w:lvlJc w:val="left"/>
      <w:pPr>
        <w:ind w:left="6987" w:hanging="420"/>
      </w:pPr>
      <w:rPr>
        <w:rFonts w:hint="default"/>
        <w:lang w:val="ru-RU" w:eastAsia="en-US" w:bidi="ar-SA"/>
      </w:rPr>
    </w:lvl>
    <w:lvl w:ilvl="7">
      <w:numFmt w:val="bullet"/>
      <w:lvlText w:val="•"/>
      <w:lvlJc w:val="left"/>
      <w:pPr>
        <w:ind w:left="7832" w:hanging="420"/>
      </w:pPr>
      <w:rPr>
        <w:rFonts w:hint="default"/>
        <w:lang w:val="ru-RU" w:eastAsia="en-US" w:bidi="ar-SA"/>
      </w:rPr>
    </w:lvl>
    <w:lvl w:ilvl="8">
      <w:numFmt w:val="bullet"/>
      <w:lvlText w:val="•"/>
      <w:lvlJc w:val="left"/>
      <w:pPr>
        <w:ind w:left="8676" w:hanging="420"/>
      </w:pPr>
      <w:rPr>
        <w:rFonts w:hint="default"/>
        <w:lang w:val="ru-RU" w:eastAsia="en-US" w:bidi="ar-SA"/>
      </w:rPr>
    </w:lvl>
  </w:abstractNum>
  <w:abstractNum w:abstractNumId="24" w15:restartNumberingAfterBreak="0">
    <w:nsid w:val="5F6327A9"/>
    <w:multiLevelType w:val="hybridMultilevel"/>
    <w:tmpl w:val="646A9BC2"/>
    <w:lvl w:ilvl="0" w:tplc="11C64734">
      <w:numFmt w:val="bullet"/>
      <w:lvlText w:val=""/>
      <w:lvlJc w:val="left"/>
      <w:pPr>
        <w:ind w:left="1161" w:hanging="360"/>
      </w:pPr>
      <w:rPr>
        <w:rFonts w:ascii="Symbol" w:eastAsia="Symbol" w:hAnsi="Symbol" w:cs="Symbol" w:hint="default"/>
        <w:w w:val="100"/>
        <w:sz w:val="28"/>
        <w:szCs w:val="28"/>
        <w:lang w:val="ru-RU" w:eastAsia="en-US" w:bidi="ar-SA"/>
      </w:rPr>
    </w:lvl>
    <w:lvl w:ilvl="1" w:tplc="137486D4">
      <w:numFmt w:val="bullet"/>
      <w:lvlText w:val="•"/>
      <w:lvlJc w:val="left"/>
      <w:pPr>
        <w:ind w:left="2080" w:hanging="360"/>
      </w:pPr>
      <w:rPr>
        <w:rFonts w:hint="default"/>
        <w:lang w:val="ru-RU" w:eastAsia="en-US" w:bidi="ar-SA"/>
      </w:rPr>
    </w:lvl>
    <w:lvl w:ilvl="2" w:tplc="1398330A">
      <w:numFmt w:val="bullet"/>
      <w:lvlText w:val="•"/>
      <w:lvlJc w:val="left"/>
      <w:pPr>
        <w:ind w:left="3001" w:hanging="360"/>
      </w:pPr>
      <w:rPr>
        <w:rFonts w:hint="default"/>
        <w:lang w:val="ru-RU" w:eastAsia="en-US" w:bidi="ar-SA"/>
      </w:rPr>
    </w:lvl>
    <w:lvl w:ilvl="3" w:tplc="6CD22F9C">
      <w:numFmt w:val="bullet"/>
      <w:lvlText w:val="•"/>
      <w:lvlJc w:val="left"/>
      <w:pPr>
        <w:ind w:left="3921" w:hanging="360"/>
      </w:pPr>
      <w:rPr>
        <w:rFonts w:hint="default"/>
        <w:lang w:val="ru-RU" w:eastAsia="en-US" w:bidi="ar-SA"/>
      </w:rPr>
    </w:lvl>
    <w:lvl w:ilvl="4" w:tplc="DDE65FE2">
      <w:numFmt w:val="bullet"/>
      <w:lvlText w:val="•"/>
      <w:lvlJc w:val="left"/>
      <w:pPr>
        <w:ind w:left="4842" w:hanging="360"/>
      </w:pPr>
      <w:rPr>
        <w:rFonts w:hint="default"/>
        <w:lang w:val="ru-RU" w:eastAsia="en-US" w:bidi="ar-SA"/>
      </w:rPr>
    </w:lvl>
    <w:lvl w:ilvl="5" w:tplc="F962F21A">
      <w:numFmt w:val="bullet"/>
      <w:lvlText w:val="•"/>
      <w:lvlJc w:val="left"/>
      <w:pPr>
        <w:ind w:left="5763" w:hanging="360"/>
      </w:pPr>
      <w:rPr>
        <w:rFonts w:hint="default"/>
        <w:lang w:val="ru-RU" w:eastAsia="en-US" w:bidi="ar-SA"/>
      </w:rPr>
    </w:lvl>
    <w:lvl w:ilvl="6" w:tplc="5BC4DCBC">
      <w:numFmt w:val="bullet"/>
      <w:lvlText w:val="•"/>
      <w:lvlJc w:val="left"/>
      <w:pPr>
        <w:ind w:left="6683" w:hanging="360"/>
      </w:pPr>
      <w:rPr>
        <w:rFonts w:hint="default"/>
        <w:lang w:val="ru-RU" w:eastAsia="en-US" w:bidi="ar-SA"/>
      </w:rPr>
    </w:lvl>
    <w:lvl w:ilvl="7" w:tplc="AF026852">
      <w:numFmt w:val="bullet"/>
      <w:lvlText w:val="•"/>
      <w:lvlJc w:val="left"/>
      <w:pPr>
        <w:ind w:left="7604" w:hanging="360"/>
      </w:pPr>
      <w:rPr>
        <w:rFonts w:hint="default"/>
        <w:lang w:val="ru-RU" w:eastAsia="en-US" w:bidi="ar-SA"/>
      </w:rPr>
    </w:lvl>
    <w:lvl w:ilvl="8" w:tplc="A5D66FB0">
      <w:numFmt w:val="bullet"/>
      <w:lvlText w:val="•"/>
      <w:lvlJc w:val="left"/>
      <w:pPr>
        <w:ind w:left="8524" w:hanging="360"/>
      </w:pPr>
      <w:rPr>
        <w:rFonts w:hint="default"/>
        <w:lang w:val="ru-RU" w:eastAsia="en-US" w:bidi="ar-SA"/>
      </w:rPr>
    </w:lvl>
  </w:abstractNum>
  <w:abstractNum w:abstractNumId="25" w15:restartNumberingAfterBreak="0">
    <w:nsid w:val="618D2516"/>
    <w:multiLevelType w:val="hybridMultilevel"/>
    <w:tmpl w:val="11AA2302"/>
    <w:lvl w:ilvl="0" w:tplc="5372AF1A">
      <w:start w:val="1"/>
      <w:numFmt w:val="decimal"/>
      <w:lvlText w:val="%1."/>
      <w:lvlJc w:val="left"/>
      <w:pPr>
        <w:ind w:left="412" w:hanging="360"/>
      </w:pPr>
      <w:rPr>
        <w:rFonts w:hint="default"/>
      </w:rPr>
    </w:lvl>
    <w:lvl w:ilvl="1" w:tplc="04190019" w:tentative="1">
      <w:start w:val="1"/>
      <w:numFmt w:val="lowerLetter"/>
      <w:lvlText w:val="%2."/>
      <w:lvlJc w:val="left"/>
      <w:pPr>
        <w:ind w:left="1132" w:hanging="360"/>
      </w:pPr>
    </w:lvl>
    <w:lvl w:ilvl="2" w:tplc="0419001B" w:tentative="1">
      <w:start w:val="1"/>
      <w:numFmt w:val="lowerRoman"/>
      <w:lvlText w:val="%3."/>
      <w:lvlJc w:val="right"/>
      <w:pPr>
        <w:ind w:left="1852" w:hanging="180"/>
      </w:pPr>
    </w:lvl>
    <w:lvl w:ilvl="3" w:tplc="0419000F" w:tentative="1">
      <w:start w:val="1"/>
      <w:numFmt w:val="decimal"/>
      <w:lvlText w:val="%4."/>
      <w:lvlJc w:val="left"/>
      <w:pPr>
        <w:ind w:left="2572" w:hanging="360"/>
      </w:pPr>
    </w:lvl>
    <w:lvl w:ilvl="4" w:tplc="04190019" w:tentative="1">
      <w:start w:val="1"/>
      <w:numFmt w:val="lowerLetter"/>
      <w:lvlText w:val="%5."/>
      <w:lvlJc w:val="left"/>
      <w:pPr>
        <w:ind w:left="3292" w:hanging="360"/>
      </w:pPr>
    </w:lvl>
    <w:lvl w:ilvl="5" w:tplc="0419001B" w:tentative="1">
      <w:start w:val="1"/>
      <w:numFmt w:val="lowerRoman"/>
      <w:lvlText w:val="%6."/>
      <w:lvlJc w:val="right"/>
      <w:pPr>
        <w:ind w:left="4012" w:hanging="180"/>
      </w:pPr>
    </w:lvl>
    <w:lvl w:ilvl="6" w:tplc="0419000F" w:tentative="1">
      <w:start w:val="1"/>
      <w:numFmt w:val="decimal"/>
      <w:lvlText w:val="%7."/>
      <w:lvlJc w:val="left"/>
      <w:pPr>
        <w:ind w:left="4732" w:hanging="360"/>
      </w:pPr>
    </w:lvl>
    <w:lvl w:ilvl="7" w:tplc="04190019" w:tentative="1">
      <w:start w:val="1"/>
      <w:numFmt w:val="lowerLetter"/>
      <w:lvlText w:val="%8."/>
      <w:lvlJc w:val="left"/>
      <w:pPr>
        <w:ind w:left="5452" w:hanging="360"/>
      </w:pPr>
    </w:lvl>
    <w:lvl w:ilvl="8" w:tplc="0419001B" w:tentative="1">
      <w:start w:val="1"/>
      <w:numFmt w:val="lowerRoman"/>
      <w:lvlText w:val="%9."/>
      <w:lvlJc w:val="right"/>
      <w:pPr>
        <w:ind w:left="6172" w:hanging="180"/>
      </w:pPr>
    </w:lvl>
  </w:abstractNum>
  <w:abstractNum w:abstractNumId="26" w15:restartNumberingAfterBreak="0">
    <w:nsid w:val="629C362B"/>
    <w:multiLevelType w:val="multilevel"/>
    <w:tmpl w:val="1DACC4E8"/>
    <w:lvl w:ilvl="0">
      <w:start w:val="2"/>
      <w:numFmt w:val="decimal"/>
      <w:lvlText w:val="%1"/>
      <w:lvlJc w:val="left"/>
      <w:pPr>
        <w:ind w:left="822" w:hanging="420"/>
      </w:pPr>
      <w:rPr>
        <w:rFonts w:hint="default"/>
        <w:lang w:val="ru-RU" w:eastAsia="en-US" w:bidi="ar-SA"/>
      </w:rPr>
    </w:lvl>
    <w:lvl w:ilvl="1">
      <w:start w:val="1"/>
      <w:numFmt w:val="decimal"/>
      <w:lvlText w:val="%1.%2."/>
      <w:lvlJc w:val="left"/>
      <w:pPr>
        <w:ind w:left="822" w:hanging="420"/>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02" w:hanging="30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865" w:hanging="303"/>
      </w:pPr>
      <w:rPr>
        <w:rFonts w:hint="default"/>
        <w:lang w:val="ru-RU" w:eastAsia="en-US" w:bidi="ar-SA"/>
      </w:rPr>
    </w:lvl>
    <w:lvl w:ilvl="4">
      <w:numFmt w:val="bullet"/>
      <w:lvlText w:val="•"/>
      <w:lvlJc w:val="left"/>
      <w:pPr>
        <w:ind w:left="3888" w:hanging="303"/>
      </w:pPr>
      <w:rPr>
        <w:rFonts w:hint="default"/>
        <w:lang w:val="ru-RU" w:eastAsia="en-US" w:bidi="ar-SA"/>
      </w:rPr>
    </w:lvl>
    <w:lvl w:ilvl="5">
      <w:numFmt w:val="bullet"/>
      <w:lvlText w:val="•"/>
      <w:lvlJc w:val="left"/>
      <w:pPr>
        <w:ind w:left="4911" w:hanging="303"/>
      </w:pPr>
      <w:rPr>
        <w:rFonts w:hint="default"/>
        <w:lang w:val="ru-RU" w:eastAsia="en-US" w:bidi="ar-SA"/>
      </w:rPr>
    </w:lvl>
    <w:lvl w:ilvl="6">
      <w:numFmt w:val="bullet"/>
      <w:lvlText w:val="•"/>
      <w:lvlJc w:val="left"/>
      <w:pPr>
        <w:ind w:left="5934" w:hanging="303"/>
      </w:pPr>
      <w:rPr>
        <w:rFonts w:hint="default"/>
        <w:lang w:val="ru-RU" w:eastAsia="en-US" w:bidi="ar-SA"/>
      </w:rPr>
    </w:lvl>
    <w:lvl w:ilvl="7">
      <w:numFmt w:val="bullet"/>
      <w:lvlText w:val="•"/>
      <w:lvlJc w:val="left"/>
      <w:pPr>
        <w:ind w:left="6957" w:hanging="303"/>
      </w:pPr>
      <w:rPr>
        <w:rFonts w:hint="default"/>
        <w:lang w:val="ru-RU" w:eastAsia="en-US" w:bidi="ar-SA"/>
      </w:rPr>
    </w:lvl>
    <w:lvl w:ilvl="8">
      <w:numFmt w:val="bullet"/>
      <w:lvlText w:val="•"/>
      <w:lvlJc w:val="left"/>
      <w:pPr>
        <w:ind w:left="7980" w:hanging="303"/>
      </w:pPr>
      <w:rPr>
        <w:rFonts w:hint="default"/>
        <w:lang w:val="ru-RU" w:eastAsia="en-US" w:bidi="ar-SA"/>
      </w:rPr>
    </w:lvl>
  </w:abstractNum>
  <w:abstractNum w:abstractNumId="27" w15:restartNumberingAfterBreak="0">
    <w:nsid w:val="64184376"/>
    <w:multiLevelType w:val="hybridMultilevel"/>
    <w:tmpl w:val="7EBA234C"/>
    <w:lvl w:ilvl="0" w:tplc="6B1C6B3E">
      <w:start w:val="1"/>
      <w:numFmt w:val="decimal"/>
      <w:lvlText w:val="%1."/>
      <w:lvlJc w:val="left"/>
      <w:pPr>
        <w:ind w:left="402" w:hanging="396"/>
      </w:pPr>
      <w:rPr>
        <w:rFonts w:ascii="Times New Roman" w:eastAsia="Times New Roman" w:hAnsi="Times New Roman" w:cs="Times New Roman" w:hint="default"/>
        <w:w w:val="100"/>
        <w:sz w:val="24"/>
        <w:szCs w:val="24"/>
        <w:lang w:val="ru-RU" w:eastAsia="en-US" w:bidi="ar-SA"/>
      </w:rPr>
    </w:lvl>
    <w:lvl w:ilvl="1" w:tplc="B908FD72">
      <w:numFmt w:val="bullet"/>
      <w:lvlText w:val="•"/>
      <w:lvlJc w:val="left"/>
      <w:pPr>
        <w:ind w:left="1362" w:hanging="396"/>
      </w:pPr>
      <w:rPr>
        <w:rFonts w:hint="default"/>
        <w:lang w:val="ru-RU" w:eastAsia="en-US" w:bidi="ar-SA"/>
      </w:rPr>
    </w:lvl>
    <w:lvl w:ilvl="2" w:tplc="A1DE591C">
      <w:numFmt w:val="bullet"/>
      <w:lvlText w:val="•"/>
      <w:lvlJc w:val="left"/>
      <w:pPr>
        <w:ind w:left="2325" w:hanging="396"/>
      </w:pPr>
      <w:rPr>
        <w:rFonts w:hint="default"/>
        <w:lang w:val="ru-RU" w:eastAsia="en-US" w:bidi="ar-SA"/>
      </w:rPr>
    </w:lvl>
    <w:lvl w:ilvl="3" w:tplc="F0662A98">
      <w:numFmt w:val="bullet"/>
      <w:lvlText w:val="•"/>
      <w:lvlJc w:val="left"/>
      <w:pPr>
        <w:ind w:left="3287" w:hanging="396"/>
      </w:pPr>
      <w:rPr>
        <w:rFonts w:hint="default"/>
        <w:lang w:val="ru-RU" w:eastAsia="en-US" w:bidi="ar-SA"/>
      </w:rPr>
    </w:lvl>
    <w:lvl w:ilvl="4" w:tplc="8FB0EF00">
      <w:numFmt w:val="bullet"/>
      <w:lvlText w:val="•"/>
      <w:lvlJc w:val="left"/>
      <w:pPr>
        <w:ind w:left="4250" w:hanging="396"/>
      </w:pPr>
      <w:rPr>
        <w:rFonts w:hint="default"/>
        <w:lang w:val="ru-RU" w:eastAsia="en-US" w:bidi="ar-SA"/>
      </w:rPr>
    </w:lvl>
    <w:lvl w:ilvl="5" w:tplc="8FC287D0">
      <w:numFmt w:val="bullet"/>
      <w:lvlText w:val="•"/>
      <w:lvlJc w:val="left"/>
      <w:pPr>
        <w:ind w:left="5213" w:hanging="396"/>
      </w:pPr>
      <w:rPr>
        <w:rFonts w:hint="default"/>
        <w:lang w:val="ru-RU" w:eastAsia="en-US" w:bidi="ar-SA"/>
      </w:rPr>
    </w:lvl>
    <w:lvl w:ilvl="6" w:tplc="C456B714">
      <w:numFmt w:val="bullet"/>
      <w:lvlText w:val="•"/>
      <w:lvlJc w:val="left"/>
      <w:pPr>
        <w:ind w:left="6175" w:hanging="396"/>
      </w:pPr>
      <w:rPr>
        <w:rFonts w:hint="default"/>
        <w:lang w:val="ru-RU" w:eastAsia="en-US" w:bidi="ar-SA"/>
      </w:rPr>
    </w:lvl>
    <w:lvl w:ilvl="7" w:tplc="E91ECA6E">
      <w:numFmt w:val="bullet"/>
      <w:lvlText w:val="•"/>
      <w:lvlJc w:val="left"/>
      <w:pPr>
        <w:ind w:left="7138" w:hanging="396"/>
      </w:pPr>
      <w:rPr>
        <w:rFonts w:hint="default"/>
        <w:lang w:val="ru-RU" w:eastAsia="en-US" w:bidi="ar-SA"/>
      </w:rPr>
    </w:lvl>
    <w:lvl w:ilvl="8" w:tplc="53A2E7CC">
      <w:numFmt w:val="bullet"/>
      <w:lvlText w:val="•"/>
      <w:lvlJc w:val="left"/>
      <w:pPr>
        <w:ind w:left="8101" w:hanging="396"/>
      </w:pPr>
      <w:rPr>
        <w:rFonts w:hint="default"/>
        <w:lang w:val="ru-RU" w:eastAsia="en-US" w:bidi="ar-SA"/>
      </w:rPr>
    </w:lvl>
  </w:abstractNum>
  <w:abstractNum w:abstractNumId="28" w15:restartNumberingAfterBreak="0">
    <w:nsid w:val="7249260C"/>
    <w:multiLevelType w:val="hybridMultilevel"/>
    <w:tmpl w:val="A17A70EC"/>
    <w:lvl w:ilvl="0" w:tplc="9C8A0510">
      <w:start w:val="20"/>
      <w:numFmt w:val="decimal"/>
      <w:lvlText w:val="%1."/>
      <w:lvlJc w:val="left"/>
      <w:pPr>
        <w:ind w:left="1521" w:hanging="360"/>
      </w:pPr>
      <w:rPr>
        <w:rFonts w:hint="default"/>
        <w:spacing w:val="-2"/>
        <w:w w:val="100"/>
        <w:lang w:val="ru-RU" w:eastAsia="en-US" w:bidi="ar-SA"/>
      </w:rPr>
    </w:lvl>
    <w:lvl w:ilvl="1" w:tplc="6F84828E">
      <w:numFmt w:val="bullet"/>
      <w:lvlText w:val="•"/>
      <w:lvlJc w:val="left"/>
      <w:pPr>
        <w:ind w:left="2404" w:hanging="360"/>
      </w:pPr>
      <w:rPr>
        <w:rFonts w:hint="default"/>
        <w:lang w:val="ru-RU" w:eastAsia="en-US" w:bidi="ar-SA"/>
      </w:rPr>
    </w:lvl>
    <w:lvl w:ilvl="2" w:tplc="2A36BD5E">
      <w:numFmt w:val="bullet"/>
      <w:lvlText w:val="•"/>
      <w:lvlJc w:val="left"/>
      <w:pPr>
        <w:ind w:left="3289" w:hanging="360"/>
      </w:pPr>
      <w:rPr>
        <w:rFonts w:hint="default"/>
        <w:lang w:val="ru-RU" w:eastAsia="en-US" w:bidi="ar-SA"/>
      </w:rPr>
    </w:lvl>
    <w:lvl w:ilvl="3" w:tplc="5C7A149E">
      <w:numFmt w:val="bullet"/>
      <w:lvlText w:val="•"/>
      <w:lvlJc w:val="left"/>
      <w:pPr>
        <w:ind w:left="4173" w:hanging="360"/>
      </w:pPr>
      <w:rPr>
        <w:rFonts w:hint="default"/>
        <w:lang w:val="ru-RU" w:eastAsia="en-US" w:bidi="ar-SA"/>
      </w:rPr>
    </w:lvl>
    <w:lvl w:ilvl="4" w:tplc="715667A2">
      <w:numFmt w:val="bullet"/>
      <w:lvlText w:val="•"/>
      <w:lvlJc w:val="left"/>
      <w:pPr>
        <w:ind w:left="5058" w:hanging="360"/>
      </w:pPr>
      <w:rPr>
        <w:rFonts w:hint="default"/>
        <w:lang w:val="ru-RU" w:eastAsia="en-US" w:bidi="ar-SA"/>
      </w:rPr>
    </w:lvl>
    <w:lvl w:ilvl="5" w:tplc="5262EF0C">
      <w:numFmt w:val="bullet"/>
      <w:lvlText w:val="•"/>
      <w:lvlJc w:val="left"/>
      <w:pPr>
        <w:ind w:left="5943" w:hanging="360"/>
      </w:pPr>
      <w:rPr>
        <w:rFonts w:hint="default"/>
        <w:lang w:val="ru-RU" w:eastAsia="en-US" w:bidi="ar-SA"/>
      </w:rPr>
    </w:lvl>
    <w:lvl w:ilvl="6" w:tplc="3B64C3F0">
      <w:numFmt w:val="bullet"/>
      <w:lvlText w:val="•"/>
      <w:lvlJc w:val="left"/>
      <w:pPr>
        <w:ind w:left="6827" w:hanging="360"/>
      </w:pPr>
      <w:rPr>
        <w:rFonts w:hint="default"/>
        <w:lang w:val="ru-RU" w:eastAsia="en-US" w:bidi="ar-SA"/>
      </w:rPr>
    </w:lvl>
    <w:lvl w:ilvl="7" w:tplc="496E50DA">
      <w:numFmt w:val="bullet"/>
      <w:lvlText w:val="•"/>
      <w:lvlJc w:val="left"/>
      <w:pPr>
        <w:ind w:left="7712" w:hanging="360"/>
      </w:pPr>
      <w:rPr>
        <w:rFonts w:hint="default"/>
        <w:lang w:val="ru-RU" w:eastAsia="en-US" w:bidi="ar-SA"/>
      </w:rPr>
    </w:lvl>
    <w:lvl w:ilvl="8" w:tplc="1F429BDA">
      <w:numFmt w:val="bullet"/>
      <w:lvlText w:val="•"/>
      <w:lvlJc w:val="left"/>
      <w:pPr>
        <w:ind w:left="8596" w:hanging="360"/>
      </w:pPr>
      <w:rPr>
        <w:rFonts w:hint="default"/>
        <w:lang w:val="ru-RU" w:eastAsia="en-US" w:bidi="ar-SA"/>
      </w:rPr>
    </w:lvl>
  </w:abstractNum>
  <w:abstractNum w:abstractNumId="29" w15:restartNumberingAfterBreak="0">
    <w:nsid w:val="73FF4078"/>
    <w:multiLevelType w:val="hybridMultilevel"/>
    <w:tmpl w:val="78943F6C"/>
    <w:lvl w:ilvl="0" w:tplc="A4EEB5A4">
      <w:start w:val="1"/>
      <w:numFmt w:val="decimal"/>
      <w:lvlText w:val="%1."/>
      <w:lvlJc w:val="left"/>
      <w:pPr>
        <w:ind w:left="720" w:hanging="360"/>
      </w:pPr>
      <w:rPr>
        <w:rFonts w:hint="default"/>
        <w:b w:val="0"/>
      </w:rPr>
    </w:lvl>
    <w:lvl w:ilvl="1" w:tplc="ECAAE7F2">
      <w:numFmt w:val="none"/>
      <w:lvlText w:val=""/>
      <w:lvlJc w:val="left"/>
      <w:pPr>
        <w:tabs>
          <w:tab w:val="num" w:pos="360"/>
        </w:tabs>
      </w:pPr>
    </w:lvl>
    <w:lvl w:ilvl="2" w:tplc="EC46C2E6">
      <w:numFmt w:val="none"/>
      <w:lvlText w:val=""/>
      <w:lvlJc w:val="left"/>
      <w:pPr>
        <w:tabs>
          <w:tab w:val="num" w:pos="360"/>
        </w:tabs>
      </w:pPr>
    </w:lvl>
    <w:lvl w:ilvl="3" w:tplc="A0EC16BC">
      <w:numFmt w:val="none"/>
      <w:lvlText w:val=""/>
      <w:lvlJc w:val="left"/>
      <w:pPr>
        <w:tabs>
          <w:tab w:val="num" w:pos="360"/>
        </w:tabs>
      </w:pPr>
    </w:lvl>
    <w:lvl w:ilvl="4" w:tplc="85E40028">
      <w:numFmt w:val="none"/>
      <w:lvlText w:val=""/>
      <w:lvlJc w:val="left"/>
      <w:pPr>
        <w:tabs>
          <w:tab w:val="num" w:pos="360"/>
        </w:tabs>
      </w:pPr>
    </w:lvl>
    <w:lvl w:ilvl="5" w:tplc="5EF2D17C">
      <w:numFmt w:val="none"/>
      <w:lvlText w:val=""/>
      <w:lvlJc w:val="left"/>
      <w:pPr>
        <w:tabs>
          <w:tab w:val="num" w:pos="360"/>
        </w:tabs>
      </w:pPr>
    </w:lvl>
    <w:lvl w:ilvl="6" w:tplc="0596852E">
      <w:numFmt w:val="none"/>
      <w:lvlText w:val=""/>
      <w:lvlJc w:val="left"/>
      <w:pPr>
        <w:tabs>
          <w:tab w:val="num" w:pos="360"/>
        </w:tabs>
      </w:pPr>
    </w:lvl>
    <w:lvl w:ilvl="7" w:tplc="B5F614C2">
      <w:numFmt w:val="none"/>
      <w:lvlText w:val=""/>
      <w:lvlJc w:val="left"/>
      <w:pPr>
        <w:tabs>
          <w:tab w:val="num" w:pos="360"/>
        </w:tabs>
      </w:pPr>
    </w:lvl>
    <w:lvl w:ilvl="8" w:tplc="93186F6A">
      <w:numFmt w:val="none"/>
      <w:lvlText w:val=""/>
      <w:lvlJc w:val="left"/>
      <w:pPr>
        <w:tabs>
          <w:tab w:val="num" w:pos="360"/>
        </w:tabs>
      </w:pPr>
    </w:lvl>
  </w:abstractNum>
  <w:abstractNum w:abstractNumId="30" w15:restartNumberingAfterBreak="0">
    <w:nsid w:val="7C341841"/>
    <w:multiLevelType w:val="hybridMultilevel"/>
    <w:tmpl w:val="683A022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17"/>
  </w:num>
  <w:num w:numId="3">
    <w:abstractNumId w:val="28"/>
  </w:num>
  <w:num w:numId="4">
    <w:abstractNumId w:val="20"/>
  </w:num>
  <w:num w:numId="5">
    <w:abstractNumId w:val="24"/>
  </w:num>
  <w:num w:numId="6">
    <w:abstractNumId w:val="5"/>
  </w:num>
  <w:num w:numId="7">
    <w:abstractNumId w:val="21"/>
  </w:num>
  <w:num w:numId="8">
    <w:abstractNumId w:val="23"/>
  </w:num>
  <w:num w:numId="9">
    <w:abstractNumId w:val="18"/>
  </w:num>
  <w:num w:numId="10">
    <w:abstractNumId w:val="22"/>
  </w:num>
  <w:num w:numId="11">
    <w:abstractNumId w:val="14"/>
  </w:num>
  <w:num w:numId="12">
    <w:abstractNumId w:val="11"/>
  </w:num>
  <w:num w:numId="13">
    <w:abstractNumId w:val="19"/>
  </w:num>
  <w:num w:numId="14">
    <w:abstractNumId w:val="12"/>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lvlOverride w:ilvl="3"/>
    <w:lvlOverride w:ilvl="4"/>
    <w:lvlOverride w:ilvl="5"/>
    <w:lvlOverride w:ilvl="6"/>
    <w:lvlOverride w:ilvl="7"/>
    <w:lvlOverride w:ilvl="8"/>
  </w:num>
  <w:num w:numId="18">
    <w:abstractNumId w:val="2"/>
  </w:num>
  <w:num w:numId="19">
    <w:abstractNumId w:val="0"/>
  </w:num>
  <w:num w:numId="20">
    <w:abstractNumId w:val="15"/>
  </w:num>
  <w:num w:numId="21">
    <w:abstractNumId w:val="27"/>
  </w:num>
  <w:num w:numId="22">
    <w:abstractNumId w:val="26"/>
  </w:num>
  <w:num w:numId="23">
    <w:abstractNumId w:val="1"/>
  </w:num>
  <w:num w:numId="24">
    <w:abstractNumId w:val="8"/>
  </w:num>
  <w:num w:numId="25">
    <w:abstractNumId w:val="10"/>
  </w:num>
  <w:num w:numId="26">
    <w:abstractNumId w:val="3"/>
  </w:num>
  <w:num w:numId="27">
    <w:abstractNumId w:val="9"/>
  </w:num>
  <w:num w:numId="28">
    <w:abstractNumId w:val="25"/>
  </w:num>
  <w:num w:numId="29">
    <w:abstractNumId w:val="29"/>
  </w:num>
  <w:num w:numId="30">
    <w:abstractNumId w:val="13"/>
  </w:num>
  <w:num w:numId="31">
    <w:abstractNumId w:val="4"/>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63A9A"/>
    <w:rsid w:val="000400F6"/>
    <w:rsid w:val="00045EE1"/>
    <w:rsid w:val="000A25E3"/>
    <w:rsid w:val="000A6226"/>
    <w:rsid w:val="000A7CA6"/>
    <w:rsid w:val="00117FD6"/>
    <w:rsid w:val="0012677D"/>
    <w:rsid w:val="001542B5"/>
    <w:rsid w:val="001E3057"/>
    <w:rsid w:val="001F02E6"/>
    <w:rsid w:val="002B7EA3"/>
    <w:rsid w:val="00304662"/>
    <w:rsid w:val="00325813"/>
    <w:rsid w:val="0033315C"/>
    <w:rsid w:val="00387C82"/>
    <w:rsid w:val="00447096"/>
    <w:rsid w:val="004B5C6D"/>
    <w:rsid w:val="004D1A4F"/>
    <w:rsid w:val="00590ADB"/>
    <w:rsid w:val="005B6279"/>
    <w:rsid w:val="005E685F"/>
    <w:rsid w:val="00656576"/>
    <w:rsid w:val="006C11D3"/>
    <w:rsid w:val="006C6E4E"/>
    <w:rsid w:val="006D074D"/>
    <w:rsid w:val="00745035"/>
    <w:rsid w:val="0076165C"/>
    <w:rsid w:val="00776A8A"/>
    <w:rsid w:val="007C794C"/>
    <w:rsid w:val="00803239"/>
    <w:rsid w:val="008434BC"/>
    <w:rsid w:val="00870FC0"/>
    <w:rsid w:val="00894CFE"/>
    <w:rsid w:val="00941FC3"/>
    <w:rsid w:val="009A443D"/>
    <w:rsid w:val="00AE4808"/>
    <w:rsid w:val="00B15348"/>
    <w:rsid w:val="00B5765B"/>
    <w:rsid w:val="00BA3655"/>
    <w:rsid w:val="00BD2532"/>
    <w:rsid w:val="00BE1D9A"/>
    <w:rsid w:val="00C26F26"/>
    <w:rsid w:val="00C6617F"/>
    <w:rsid w:val="00CA1B2F"/>
    <w:rsid w:val="00D569E8"/>
    <w:rsid w:val="00D8797E"/>
    <w:rsid w:val="00DD57C3"/>
    <w:rsid w:val="00E12956"/>
    <w:rsid w:val="00E53BB0"/>
    <w:rsid w:val="00E665CC"/>
    <w:rsid w:val="00F63A9A"/>
    <w:rsid w:val="00FD3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6FA165D2"/>
  <w15:docId w15:val="{0D7305F8-D937-479E-B7AA-0EC57F57C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569E8"/>
    <w:rPr>
      <w:rFonts w:ascii="Times New Roman" w:eastAsia="Times New Roman" w:hAnsi="Times New Roman" w:cs="Times New Roman"/>
      <w:lang w:val="ru-RU"/>
    </w:rPr>
  </w:style>
  <w:style w:type="paragraph" w:styleId="1">
    <w:name w:val="heading 1"/>
    <w:basedOn w:val="a"/>
    <w:uiPriority w:val="1"/>
    <w:qFormat/>
    <w:rsid w:val="00D569E8"/>
    <w:pPr>
      <w:spacing w:line="322" w:lineRule="exact"/>
      <w:ind w:left="801" w:firstLine="708"/>
      <w:jc w:val="both"/>
      <w:outlineLvl w:val="0"/>
    </w:pPr>
    <w:rPr>
      <w:b/>
      <w:bCs/>
      <w:sz w:val="28"/>
      <w:szCs w:val="28"/>
    </w:rPr>
  </w:style>
  <w:style w:type="paragraph" w:styleId="2">
    <w:name w:val="heading 2"/>
    <w:basedOn w:val="a"/>
    <w:next w:val="a"/>
    <w:link w:val="20"/>
    <w:uiPriority w:val="9"/>
    <w:semiHidden/>
    <w:unhideWhenUsed/>
    <w:qFormat/>
    <w:rsid w:val="00E665C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next w:val="a"/>
    <w:link w:val="60"/>
    <w:uiPriority w:val="9"/>
    <w:semiHidden/>
    <w:unhideWhenUsed/>
    <w:qFormat/>
    <w:rsid w:val="000A7CA6"/>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9A443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569E8"/>
    <w:tblPr>
      <w:tblInd w:w="0" w:type="dxa"/>
      <w:tblCellMar>
        <w:top w:w="0" w:type="dxa"/>
        <w:left w:w="0" w:type="dxa"/>
        <w:bottom w:w="0" w:type="dxa"/>
        <w:right w:w="0" w:type="dxa"/>
      </w:tblCellMar>
    </w:tblPr>
  </w:style>
  <w:style w:type="paragraph" w:styleId="10">
    <w:name w:val="toc 1"/>
    <w:basedOn w:val="a"/>
    <w:uiPriority w:val="1"/>
    <w:qFormat/>
    <w:rsid w:val="00D569E8"/>
    <w:pPr>
      <w:spacing w:before="161"/>
      <w:ind w:left="1437" w:hanging="637"/>
    </w:pPr>
    <w:rPr>
      <w:b/>
      <w:bCs/>
      <w:sz w:val="28"/>
      <w:szCs w:val="28"/>
    </w:rPr>
  </w:style>
  <w:style w:type="paragraph" w:styleId="21">
    <w:name w:val="toc 2"/>
    <w:basedOn w:val="a"/>
    <w:uiPriority w:val="1"/>
    <w:qFormat/>
    <w:rsid w:val="00D569E8"/>
    <w:pPr>
      <w:spacing w:before="160"/>
      <w:ind w:left="1437" w:hanging="637"/>
    </w:pPr>
    <w:rPr>
      <w:sz w:val="28"/>
      <w:szCs w:val="28"/>
    </w:rPr>
  </w:style>
  <w:style w:type="paragraph" w:styleId="3">
    <w:name w:val="toc 3"/>
    <w:basedOn w:val="a"/>
    <w:uiPriority w:val="1"/>
    <w:qFormat/>
    <w:rsid w:val="00D569E8"/>
    <w:pPr>
      <w:spacing w:before="163"/>
      <w:ind w:left="1437"/>
    </w:pPr>
    <w:rPr>
      <w:sz w:val="28"/>
      <w:szCs w:val="28"/>
    </w:rPr>
  </w:style>
  <w:style w:type="paragraph" w:styleId="a3">
    <w:name w:val="Body Text"/>
    <w:basedOn w:val="a"/>
    <w:link w:val="a4"/>
    <w:uiPriority w:val="1"/>
    <w:qFormat/>
    <w:rsid w:val="00D569E8"/>
    <w:pPr>
      <w:ind w:left="801"/>
      <w:jc w:val="both"/>
    </w:pPr>
    <w:rPr>
      <w:sz w:val="28"/>
      <w:szCs w:val="28"/>
    </w:rPr>
  </w:style>
  <w:style w:type="paragraph" w:styleId="a5">
    <w:name w:val="List Paragraph"/>
    <w:basedOn w:val="a"/>
    <w:link w:val="a6"/>
    <w:uiPriority w:val="1"/>
    <w:qFormat/>
    <w:rsid w:val="00D569E8"/>
    <w:pPr>
      <w:ind w:left="1521" w:hanging="360"/>
      <w:jc w:val="both"/>
    </w:pPr>
  </w:style>
  <w:style w:type="paragraph" w:customStyle="1" w:styleId="TableParagraph">
    <w:name w:val="Table Paragraph"/>
    <w:basedOn w:val="a"/>
    <w:uiPriority w:val="1"/>
    <w:qFormat/>
    <w:rsid w:val="00D569E8"/>
    <w:pPr>
      <w:ind w:left="5"/>
    </w:pPr>
  </w:style>
  <w:style w:type="character" w:customStyle="1" w:styleId="a6">
    <w:name w:val="Абзац списка Знак"/>
    <w:link w:val="a5"/>
    <w:uiPriority w:val="34"/>
    <w:locked/>
    <w:rsid w:val="00745035"/>
    <w:rPr>
      <w:rFonts w:ascii="Times New Roman" w:eastAsia="Times New Roman" w:hAnsi="Times New Roman" w:cs="Times New Roman"/>
      <w:lang w:val="ru-RU"/>
    </w:rPr>
  </w:style>
  <w:style w:type="paragraph" w:customStyle="1" w:styleId="Default">
    <w:name w:val="Default"/>
    <w:rsid w:val="00745035"/>
    <w:pPr>
      <w:widowControl/>
      <w:suppressAutoHyphens/>
      <w:autoSpaceDN/>
    </w:pPr>
    <w:rPr>
      <w:rFonts w:ascii="Times New Roman" w:eastAsia="Calibri" w:hAnsi="Times New Roman" w:cs="Times New Roman"/>
      <w:color w:val="000000"/>
      <w:sz w:val="24"/>
      <w:szCs w:val="24"/>
      <w:lang w:val="ru-RU" w:eastAsia="zh-CN"/>
    </w:rPr>
  </w:style>
  <w:style w:type="character" w:styleId="a7">
    <w:name w:val="Strong"/>
    <w:basedOn w:val="a0"/>
    <w:uiPriority w:val="22"/>
    <w:qFormat/>
    <w:rsid w:val="00745035"/>
    <w:rPr>
      <w:b/>
      <w:bCs/>
    </w:rPr>
  </w:style>
  <w:style w:type="character" w:customStyle="1" w:styleId="20">
    <w:name w:val="Заголовок 2 Знак"/>
    <w:basedOn w:val="a0"/>
    <w:link w:val="2"/>
    <w:uiPriority w:val="9"/>
    <w:semiHidden/>
    <w:rsid w:val="00E665CC"/>
    <w:rPr>
      <w:rFonts w:asciiTheme="majorHAnsi" w:eastAsiaTheme="majorEastAsia" w:hAnsiTheme="majorHAnsi" w:cstheme="majorBidi"/>
      <w:color w:val="365F91" w:themeColor="accent1" w:themeShade="BF"/>
      <w:sz w:val="26"/>
      <w:szCs w:val="26"/>
      <w:lang w:val="ru-RU"/>
    </w:rPr>
  </w:style>
  <w:style w:type="paragraph" w:styleId="HTML">
    <w:name w:val="HTML Preformatted"/>
    <w:basedOn w:val="a"/>
    <w:link w:val="HTML0"/>
    <w:uiPriority w:val="99"/>
    <w:rsid w:val="007616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6165C"/>
    <w:rPr>
      <w:rFonts w:ascii="Courier New" w:eastAsia="Times New Roman" w:hAnsi="Courier New" w:cs="Courier New"/>
      <w:sz w:val="20"/>
      <w:szCs w:val="20"/>
      <w:lang w:val="ru-RU" w:eastAsia="ru-RU"/>
    </w:rPr>
  </w:style>
  <w:style w:type="paragraph" w:customStyle="1" w:styleId="a8">
    <w:name w:val="Основной"/>
    <w:basedOn w:val="a"/>
    <w:uiPriority w:val="99"/>
    <w:rsid w:val="0076165C"/>
    <w:pPr>
      <w:widowControl/>
      <w:autoSpaceDE/>
      <w:autoSpaceDN/>
      <w:ind w:firstLine="284"/>
      <w:jc w:val="both"/>
    </w:pPr>
    <w:rPr>
      <w:sz w:val="20"/>
      <w:szCs w:val="20"/>
      <w:lang w:eastAsia="ru-RU"/>
    </w:rPr>
  </w:style>
  <w:style w:type="character" w:customStyle="1" w:styleId="c3">
    <w:name w:val="c3"/>
    <w:basedOn w:val="a0"/>
    <w:rsid w:val="0076165C"/>
  </w:style>
  <w:style w:type="character" w:customStyle="1" w:styleId="80">
    <w:name w:val="Заголовок 8 Знак"/>
    <w:basedOn w:val="a0"/>
    <w:link w:val="8"/>
    <w:uiPriority w:val="9"/>
    <w:semiHidden/>
    <w:rsid w:val="009A443D"/>
    <w:rPr>
      <w:rFonts w:asciiTheme="majorHAnsi" w:eastAsiaTheme="majorEastAsia" w:hAnsiTheme="majorHAnsi" w:cstheme="majorBidi"/>
      <w:color w:val="272727" w:themeColor="text1" w:themeTint="D8"/>
      <w:sz w:val="21"/>
      <w:szCs w:val="21"/>
      <w:lang w:val="ru-RU"/>
    </w:rPr>
  </w:style>
  <w:style w:type="paragraph" w:customStyle="1" w:styleId="210">
    <w:name w:val="Основной текст с отступом 21"/>
    <w:basedOn w:val="a"/>
    <w:rsid w:val="009A443D"/>
    <w:pPr>
      <w:widowControl/>
      <w:autoSpaceDE/>
      <w:autoSpaceDN/>
      <w:ind w:firstLine="720"/>
      <w:jc w:val="both"/>
    </w:pPr>
    <w:rPr>
      <w:b/>
      <w:i/>
      <w:sz w:val="24"/>
      <w:szCs w:val="20"/>
      <w:lang w:eastAsia="zh-CN"/>
    </w:rPr>
  </w:style>
  <w:style w:type="paragraph" w:customStyle="1" w:styleId="31">
    <w:name w:val="Основной текст с отступом 31"/>
    <w:basedOn w:val="a"/>
    <w:rsid w:val="009A443D"/>
    <w:pPr>
      <w:widowControl/>
      <w:autoSpaceDE/>
      <w:autoSpaceDN/>
      <w:ind w:firstLine="720"/>
      <w:jc w:val="both"/>
    </w:pPr>
    <w:rPr>
      <w:i/>
      <w:sz w:val="24"/>
      <w:szCs w:val="20"/>
      <w:lang w:eastAsia="zh-CN"/>
    </w:rPr>
  </w:style>
  <w:style w:type="paragraph" w:customStyle="1" w:styleId="310">
    <w:name w:val="Основной текст 31"/>
    <w:basedOn w:val="a"/>
    <w:rsid w:val="009A443D"/>
    <w:pPr>
      <w:widowControl/>
      <w:autoSpaceDN/>
      <w:spacing w:line="321" w:lineRule="exact"/>
      <w:jc w:val="both"/>
    </w:pPr>
    <w:rPr>
      <w:rFonts w:ascii="Courier New" w:hAnsi="Courier New" w:cs="Courier New"/>
      <w:sz w:val="28"/>
      <w:szCs w:val="28"/>
      <w:lang w:eastAsia="zh-CN"/>
    </w:rPr>
  </w:style>
  <w:style w:type="paragraph" w:styleId="a9">
    <w:name w:val="Balloon Text"/>
    <w:basedOn w:val="a"/>
    <w:link w:val="aa"/>
    <w:uiPriority w:val="99"/>
    <w:semiHidden/>
    <w:unhideWhenUsed/>
    <w:rsid w:val="000400F6"/>
    <w:rPr>
      <w:rFonts w:ascii="Tahoma" w:hAnsi="Tahoma" w:cs="Tahoma"/>
      <w:sz w:val="16"/>
      <w:szCs w:val="16"/>
    </w:rPr>
  </w:style>
  <w:style w:type="character" w:customStyle="1" w:styleId="aa">
    <w:name w:val="Текст выноски Знак"/>
    <w:basedOn w:val="a0"/>
    <w:link w:val="a9"/>
    <w:uiPriority w:val="99"/>
    <w:semiHidden/>
    <w:rsid w:val="000400F6"/>
    <w:rPr>
      <w:rFonts w:ascii="Tahoma" w:eastAsia="Times New Roman" w:hAnsi="Tahoma" w:cs="Tahoma"/>
      <w:sz w:val="16"/>
      <w:szCs w:val="16"/>
      <w:lang w:val="ru-RU"/>
    </w:rPr>
  </w:style>
  <w:style w:type="table" w:styleId="ab">
    <w:name w:val="Table Grid"/>
    <w:basedOn w:val="a1"/>
    <w:uiPriority w:val="39"/>
    <w:rsid w:val="00040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uiPriority w:val="1"/>
    <w:qFormat/>
    <w:rsid w:val="00DD57C3"/>
    <w:pPr>
      <w:ind w:left="921"/>
      <w:jc w:val="both"/>
      <w:outlineLvl w:val="1"/>
    </w:pPr>
    <w:rPr>
      <w:b/>
      <w:bCs/>
      <w:sz w:val="23"/>
      <w:szCs w:val="23"/>
    </w:rPr>
  </w:style>
  <w:style w:type="paragraph" w:styleId="ac">
    <w:name w:val="header"/>
    <w:basedOn w:val="a"/>
    <w:link w:val="ad"/>
    <w:uiPriority w:val="99"/>
    <w:unhideWhenUsed/>
    <w:rsid w:val="00DD57C3"/>
    <w:pPr>
      <w:tabs>
        <w:tab w:val="center" w:pos="4677"/>
        <w:tab w:val="right" w:pos="9355"/>
      </w:tabs>
    </w:pPr>
  </w:style>
  <w:style w:type="character" w:customStyle="1" w:styleId="ad">
    <w:name w:val="Верхний колонтитул Знак"/>
    <w:basedOn w:val="a0"/>
    <w:link w:val="ac"/>
    <w:uiPriority w:val="99"/>
    <w:rsid w:val="00DD57C3"/>
    <w:rPr>
      <w:rFonts w:ascii="Times New Roman" w:eastAsia="Times New Roman" w:hAnsi="Times New Roman" w:cs="Times New Roman"/>
      <w:lang w:val="ru-RU"/>
    </w:rPr>
  </w:style>
  <w:style w:type="paragraph" w:styleId="ae">
    <w:name w:val="footer"/>
    <w:basedOn w:val="a"/>
    <w:link w:val="af"/>
    <w:uiPriority w:val="99"/>
    <w:unhideWhenUsed/>
    <w:rsid w:val="00DD57C3"/>
    <w:pPr>
      <w:tabs>
        <w:tab w:val="center" w:pos="4677"/>
        <w:tab w:val="right" w:pos="9355"/>
      </w:tabs>
    </w:pPr>
  </w:style>
  <w:style w:type="character" w:customStyle="1" w:styleId="af">
    <w:name w:val="Нижний колонтитул Знак"/>
    <w:basedOn w:val="a0"/>
    <w:link w:val="ae"/>
    <w:uiPriority w:val="99"/>
    <w:rsid w:val="00DD57C3"/>
    <w:rPr>
      <w:rFonts w:ascii="Times New Roman" w:eastAsia="Times New Roman" w:hAnsi="Times New Roman" w:cs="Times New Roman"/>
      <w:lang w:val="ru-RU"/>
    </w:rPr>
  </w:style>
  <w:style w:type="paragraph" w:styleId="af0">
    <w:name w:val="Body Text Indent"/>
    <w:basedOn w:val="a"/>
    <w:link w:val="af1"/>
    <w:uiPriority w:val="99"/>
    <w:semiHidden/>
    <w:unhideWhenUsed/>
    <w:rsid w:val="006C11D3"/>
    <w:pPr>
      <w:spacing w:after="120"/>
      <w:ind w:left="283"/>
    </w:pPr>
  </w:style>
  <w:style w:type="character" w:customStyle="1" w:styleId="af1">
    <w:name w:val="Основной текст с отступом Знак"/>
    <w:basedOn w:val="a0"/>
    <w:link w:val="af0"/>
    <w:uiPriority w:val="99"/>
    <w:semiHidden/>
    <w:rsid w:val="006C11D3"/>
    <w:rPr>
      <w:rFonts w:ascii="Times New Roman" w:eastAsia="Times New Roman" w:hAnsi="Times New Roman" w:cs="Times New Roman"/>
      <w:lang w:val="ru-RU"/>
    </w:rPr>
  </w:style>
  <w:style w:type="paragraph" w:styleId="af2">
    <w:name w:val="No Spacing"/>
    <w:uiPriority w:val="1"/>
    <w:qFormat/>
    <w:rsid w:val="006C11D3"/>
    <w:pPr>
      <w:widowControl/>
      <w:autoSpaceDE/>
      <w:autoSpaceDN/>
    </w:pPr>
    <w:rPr>
      <w:rFonts w:ascii="Calibri" w:eastAsia="Calibri" w:hAnsi="Calibri" w:cs="Times New Roman"/>
      <w:lang w:val="ru-RU"/>
    </w:rPr>
  </w:style>
  <w:style w:type="paragraph" w:customStyle="1" w:styleId="c4">
    <w:name w:val="c4"/>
    <w:basedOn w:val="a"/>
    <w:rsid w:val="006C11D3"/>
    <w:pPr>
      <w:widowControl/>
      <w:autoSpaceDE/>
      <w:autoSpaceDN/>
      <w:spacing w:before="103" w:after="103"/>
    </w:pPr>
    <w:rPr>
      <w:sz w:val="24"/>
      <w:szCs w:val="24"/>
      <w:lang w:eastAsia="ru-RU"/>
    </w:rPr>
  </w:style>
  <w:style w:type="character" w:customStyle="1" w:styleId="c6">
    <w:name w:val="c6"/>
    <w:basedOn w:val="a0"/>
    <w:rsid w:val="006C11D3"/>
  </w:style>
  <w:style w:type="character" w:customStyle="1" w:styleId="60">
    <w:name w:val="Заголовок 6 Знак"/>
    <w:basedOn w:val="a0"/>
    <w:link w:val="6"/>
    <w:uiPriority w:val="9"/>
    <w:semiHidden/>
    <w:rsid w:val="000A7CA6"/>
    <w:rPr>
      <w:rFonts w:asciiTheme="majorHAnsi" w:eastAsiaTheme="majorEastAsia" w:hAnsiTheme="majorHAnsi" w:cstheme="majorBidi"/>
      <w:i/>
      <w:iCs/>
      <w:color w:val="243F60" w:themeColor="accent1" w:themeShade="7F"/>
      <w:lang w:val="ru-RU"/>
    </w:rPr>
  </w:style>
  <w:style w:type="character" w:styleId="af3">
    <w:name w:val="Hyperlink"/>
    <w:rsid w:val="005E685F"/>
    <w:rPr>
      <w:color w:val="0000FF"/>
      <w:u w:val="single"/>
    </w:rPr>
  </w:style>
  <w:style w:type="character" w:customStyle="1" w:styleId="a4">
    <w:name w:val="Основной текст Знак"/>
    <w:basedOn w:val="a0"/>
    <w:link w:val="a3"/>
    <w:uiPriority w:val="1"/>
    <w:rsid w:val="005E685F"/>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06250">
      <w:bodyDiv w:val="1"/>
      <w:marLeft w:val="0"/>
      <w:marRight w:val="0"/>
      <w:marTop w:val="0"/>
      <w:marBottom w:val="0"/>
      <w:divBdr>
        <w:top w:val="none" w:sz="0" w:space="0" w:color="auto"/>
        <w:left w:val="none" w:sz="0" w:space="0" w:color="auto"/>
        <w:bottom w:val="none" w:sz="0" w:space="0" w:color="auto"/>
        <w:right w:val="none" w:sz="0" w:space="0" w:color="auto"/>
      </w:divBdr>
    </w:div>
    <w:div w:id="573858340">
      <w:bodyDiv w:val="1"/>
      <w:marLeft w:val="0"/>
      <w:marRight w:val="0"/>
      <w:marTop w:val="0"/>
      <w:marBottom w:val="0"/>
      <w:divBdr>
        <w:top w:val="none" w:sz="0" w:space="0" w:color="auto"/>
        <w:left w:val="none" w:sz="0" w:space="0" w:color="auto"/>
        <w:bottom w:val="none" w:sz="0" w:space="0" w:color="auto"/>
        <w:right w:val="none" w:sz="0" w:space="0" w:color="auto"/>
      </w:divBdr>
    </w:div>
    <w:div w:id="2085370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club.ru/index.php?page=book&amp;id=209242" TargetMode="External"/><Relationship Id="rId13" Type="http://schemas.openxmlformats.org/officeDocument/2006/relationships/hyperlink" Target="http://law-pravda.ru/zakony/professionalnye-standarty-utverzhdennye-ministerstvom-truda-2016.html" TargetMode="External"/><Relationship Id="rId18" Type="http://schemas.openxmlformats.org/officeDocument/2006/relationships/hyperlink" Target="http://www.consultant.ru/document/cons_doc_LAW_140174/"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elibrary.ru/" TargetMode="External"/><Relationship Id="rId7" Type="http://schemas.openxmlformats.org/officeDocument/2006/relationships/image" Target="media/image1.png"/><Relationship Id="rId12" Type="http://schemas.openxmlformats.org/officeDocument/2006/relationships/hyperlink" Target="http://e.lanbook.com/books/element.php?pl1_cid=25&amp;pl1_id=2854" TargetMode="External"/><Relationship Id="rId17" Type="http://schemas.openxmlformats.org/officeDocument/2006/relationships/hyperlink" Target="http://www.biblioclub.ru/index.php?page=book&amp;id=64078"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biblioclub.ru/index.php?page=book&amp;id=114741" TargetMode="External"/><Relationship Id="rId20" Type="http://schemas.openxmlformats.org/officeDocument/2006/relationships/hyperlink" Target="http://ebiblioteka.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blioclub.ru/shop/index.php?page=book&amp;id=9070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dx.doi.org/10.12737/17214" TargetMode="External"/><Relationship Id="rId23" Type="http://schemas.openxmlformats.org/officeDocument/2006/relationships/hyperlink" Target="http://www.socproekt.info/" TargetMode="External"/><Relationship Id="rId28" Type="http://schemas.openxmlformats.org/officeDocument/2006/relationships/theme" Target="theme/theme1.xml"/><Relationship Id="rId10" Type="http://schemas.openxmlformats.org/officeDocument/2006/relationships/hyperlink" Target="http://biblioclub.ru/index.php?page=book&amp;id=117117" TargetMode="External"/><Relationship Id="rId19" Type="http://schemas.openxmlformats.org/officeDocument/2006/relationships/hyperlink" Target="http://biblioclub.ru/" TargetMode="External"/><Relationship Id="rId4" Type="http://schemas.openxmlformats.org/officeDocument/2006/relationships/webSettings" Target="webSettings.xml"/><Relationship Id="rId9" Type="http://schemas.openxmlformats.org/officeDocument/2006/relationships/hyperlink" Target="http://www.biblioclub.ru/index.php?page=book&amp;id=103489/" TargetMode="External"/><Relationship Id="rId14" Type="http://schemas.openxmlformats.org/officeDocument/2006/relationships/hyperlink" Target="http://dvfu.ru/web/is/publikacii1" TargetMode="External"/><Relationship Id="rId22" Type="http://schemas.openxmlformats.org/officeDocument/2006/relationships/hyperlink" Target="http://diss.rsl.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33</Pages>
  <Words>7813</Words>
  <Characters>44535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hyper compress PDF online -&gt; avepdf.com</dc:subject>
  <dc:creator>User</dc:creator>
  <cp:lastModifiedBy>Пользователь Windows</cp:lastModifiedBy>
  <cp:revision>19</cp:revision>
  <dcterms:created xsi:type="dcterms:W3CDTF">2021-11-19T04:43:00Z</dcterms:created>
  <dcterms:modified xsi:type="dcterms:W3CDTF">2022-01-18T08:03:00Z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2021-08-31T00:00:00Z</vt:filetime>
  </property>
  <property fmtid="{D5CDD505-2E9C-101B-9397-08002B2CF9AE}" pid="3" name="Creator">
    <vt:lpwstr>WPS Writer</vt:lpwstr>
  </property>
  <property fmtid="{D5CDD505-2E9C-101B-9397-08002B2CF9AE}" pid="4" name="LastSaved">
    <vt:filetime>2021-11-19T00:00:00Z</vt:filetime>
  </property>
</Properties>
</file>