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68" w:rsidRDefault="00500A68" w:rsidP="00500A68">
      <w:pPr>
        <w:spacing w:before="91" w:line="252" w:lineRule="exact"/>
        <w:ind w:left="426" w:hanging="568"/>
        <w:jc w:val="center"/>
        <w:rPr>
          <w:b/>
        </w:rPr>
      </w:pPr>
      <w:bookmarkStart w:id="0" w:name="_GoBack"/>
      <w:bookmarkEnd w:id="0"/>
      <w:r>
        <w:rPr>
          <w:b/>
        </w:rPr>
        <w:t xml:space="preserve">Экспертный лист конкурсной работы, представленной на школьную  научно-практическую конференцию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«Путь к успеху»</w:t>
      </w:r>
    </w:p>
    <w:p w:rsidR="00500A68" w:rsidRDefault="00500A68" w:rsidP="00500A68">
      <w:pPr>
        <w:ind w:left="5122"/>
        <w:rPr>
          <w:b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3"/>
        <w:gridCol w:w="1438"/>
        <w:gridCol w:w="1925"/>
        <w:gridCol w:w="2312"/>
        <w:gridCol w:w="1702"/>
        <w:gridCol w:w="994"/>
      </w:tblGrid>
      <w:tr w:rsidR="00500A68" w:rsidTr="00D551DC">
        <w:trPr>
          <w:trHeight w:val="254"/>
        </w:trPr>
        <w:tc>
          <w:tcPr>
            <w:tcW w:w="10654" w:type="dxa"/>
            <w:gridSpan w:val="6"/>
          </w:tcPr>
          <w:p w:rsidR="00500A68" w:rsidRDefault="00500A68" w:rsidP="00D551DC">
            <w:pPr>
              <w:pStyle w:val="TableParagraph"/>
              <w:spacing w:line="234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Секция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proofErr w:type="gramStart"/>
            <w:r>
              <w:rPr>
                <w:b/>
              </w:rPr>
              <w:t>Язык</w:t>
            </w:r>
            <w:proofErr w:type="spellEnd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Речь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Текст</w:t>
            </w:r>
            <w:proofErr w:type="spellEnd"/>
          </w:p>
        </w:tc>
      </w:tr>
      <w:tr w:rsidR="00500A68" w:rsidTr="00D551DC">
        <w:trPr>
          <w:trHeight w:val="251"/>
        </w:trPr>
        <w:tc>
          <w:tcPr>
            <w:tcW w:w="2283" w:type="dxa"/>
            <w:vMerge w:val="restart"/>
          </w:tcPr>
          <w:p w:rsidR="00500A68" w:rsidRDefault="00500A68" w:rsidP="00D551DC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Автор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авторы</w:t>
            </w:r>
            <w:proofErr w:type="spellEnd"/>
            <w:r>
              <w:rPr>
                <w:b/>
              </w:rPr>
              <w:t>):</w:t>
            </w:r>
          </w:p>
          <w:p w:rsidR="00500A68" w:rsidRDefault="00500A68" w:rsidP="00D551DC">
            <w:pPr>
              <w:pStyle w:val="TableParagraph"/>
              <w:spacing w:line="247" w:lineRule="exact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фамилия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имя</w:t>
            </w:r>
            <w:proofErr w:type="spellEnd"/>
          </w:p>
        </w:tc>
        <w:tc>
          <w:tcPr>
            <w:tcW w:w="3363" w:type="dxa"/>
            <w:gridSpan w:val="2"/>
          </w:tcPr>
          <w:p w:rsidR="00500A68" w:rsidRDefault="00500A68" w:rsidP="00D551DC">
            <w:pPr>
              <w:pStyle w:val="TableParagraph"/>
              <w:rPr>
                <w:sz w:val="18"/>
              </w:rPr>
            </w:pPr>
          </w:p>
        </w:tc>
        <w:tc>
          <w:tcPr>
            <w:tcW w:w="5008" w:type="dxa"/>
            <w:gridSpan w:val="3"/>
            <w:vMerge w:val="restart"/>
          </w:tcPr>
          <w:p w:rsidR="00500A68" w:rsidRDefault="00500A68" w:rsidP="00D551DC">
            <w:pPr>
              <w:pStyle w:val="TableParagraph"/>
              <w:spacing w:line="251" w:lineRule="exact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>:</w:t>
            </w:r>
          </w:p>
        </w:tc>
      </w:tr>
      <w:tr w:rsidR="00500A68" w:rsidTr="00D551DC">
        <w:trPr>
          <w:trHeight w:val="254"/>
        </w:trPr>
        <w:tc>
          <w:tcPr>
            <w:tcW w:w="2283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363" w:type="dxa"/>
            <w:gridSpan w:val="2"/>
          </w:tcPr>
          <w:p w:rsidR="00500A68" w:rsidRDefault="00500A68" w:rsidP="00D551DC">
            <w:pPr>
              <w:pStyle w:val="TableParagraph"/>
              <w:rPr>
                <w:sz w:val="18"/>
              </w:rPr>
            </w:pPr>
          </w:p>
        </w:tc>
        <w:tc>
          <w:tcPr>
            <w:tcW w:w="5008" w:type="dxa"/>
            <w:gridSpan w:val="3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395"/>
        </w:trPr>
        <w:tc>
          <w:tcPr>
            <w:tcW w:w="9660" w:type="dxa"/>
            <w:gridSpan w:val="5"/>
          </w:tcPr>
          <w:p w:rsidR="00500A68" w:rsidRPr="00500A68" w:rsidRDefault="00500A68" w:rsidP="00D551DC">
            <w:pPr>
              <w:pStyle w:val="TableParagraph"/>
              <w:tabs>
                <w:tab w:val="left" w:pos="1927"/>
              </w:tabs>
              <w:spacing w:line="251" w:lineRule="exact"/>
              <w:ind w:left="-1" w:right="89"/>
              <w:jc w:val="center"/>
              <w:rPr>
                <w:b/>
                <w:lang w:val="ru-RU"/>
              </w:rPr>
            </w:pPr>
            <w:r w:rsidRPr="00500A68">
              <w:rPr>
                <w:b/>
                <w:lang w:val="ru-RU"/>
              </w:rPr>
              <w:t>К  р  и  т  е  р</w:t>
            </w:r>
            <w:r w:rsidRPr="00500A68">
              <w:rPr>
                <w:b/>
                <w:spacing w:val="-20"/>
                <w:lang w:val="ru-RU"/>
              </w:rPr>
              <w:t xml:space="preserve"> </w:t>
            </w:r>
            <w:r w:rsidRPr="00500A68">
              <w:rPr>
                <w:b/>
                <w:lang w:val="ru-RU"/>
              </w:rPr>
              <w:t>и</w:t>
            </w:r>
            <w:r w:rsidRPr="00500A68">
              <w:rPr>
                <w:b/>
                <w:spacing w:val="41"/>
                <w:lang w:val="ru-RU"/>
              </w:rPr>
              <w:t xml:space="preserve"> </w:t>
            </w:r>
            <w:proofErr w:type="spellStart"/>
            <w:r w:rsidRPr="00500A68">
              <w:rPr>
                <w:b/>
                <w:lang w:val="ru-RU"/>
              </w:rPr>
              <w:t>и</w:t>
            </w:r>
            <w:proofErr w:type="spellEnd"/>
            <w:r w:rsidRPr="00500A68">
              <w:rPr>
                <w:b/>
                <w:lang w:val="ru-RU"/>
              </w:rPr>
              <w:tab/>
              <w:t>о  ц  е  н  к</w:t>
            </w:r>
            <w:r w:rsidRPr="00500A68">
              <w:rPr>
                <w:b/>
                <w:spacing w:val="-14"/>
                <w:lang w:val="ru-RU"/>
              </w:rPr>
              <w:t xml:space="preserve"> </w:t>
            </w:r>
            <w:r w:rsidRPr="00500A68">
              <w:rPr>
                <w:b/>
                <w:lang w:val="ru-RU"/>
              </w:rPr>
              <w:t>и</w:t>
            </w:r>
          </w:p>
        </w:tc>
        <w:tc>
          <w:tcPr>
            <w:tcW w:w="994" w:type="dxa"/>
            <w:vMerge w:val="restart"/>
          </w:tcPr>
          <w:p w:rsidR="00500A68" w:rsidRDefault="00500A68" w:rsidP="00D551DC">
            <w:pPr>
              <w:pStyle w:val="TableParagraph"/>
              <w:spacing w:line="251" w:lineRule="exact"/>
              <w:ind w:left="131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Оценка</w:t>
            </w:r>
            <w:proofErr w:type="spellEnd"/>
          </w:p>
        </w:tc>
      </w:tr>
      <w:tr w:rsidR="00500A68" w:rsidTr="00D551DC">
        <w:trPr>
          <w:trHeight w:val="254"/>
        </w:trPr>
        <w:tc>
          <w:tcPr>
            <w:tcW w:w="3721" w:type="dxa"/>
            <w:gridSpan w:val="2"/>
          </w:tcPr>
          <w:p w:rsidR="00500A68" w:rsidRDefault="00500A68" w:rsidP="00D551DC">
            <w:pPr>
              <w:pStyle w:val="TableParagraph"/>
              <w:spacing w:line="234" w:lineRule="exact"/>
              <w:ind w:left="1238" w:right="1229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Показатели</w:t>
            </w:r>
            <w:proofErr w:type="spellEnd"/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4" w:lineRule="exact"/>
              <w:ind w:left="1629" w:right="1626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Градация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4" w:lineRule="exact"/>
              <w:ind w:left="111" w:right="110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Баллы</w:t>
            </w:r>
            <w:proofErr w:type="spellEnd"/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51"/>
        </w:trPr>
        <w:tc>
          <w:tcPr>
            <w:tcW w:w="3721" w:type="dxa"/>
            <w:gridSpan w:val="2"/>
            <w:vMerge w:val="restart"/>
          </w:tcPr>
          <w:p w:rsidR="00500A68" w:rsidRPr="00500A68" w:rsidRDefault="00500A68" w:rsidP="00D551DC">
            <w:pPr>
              <w:pStyle w:val="TableParagraph"/>
              <w:spacing w:line="237" w:lineRule="auto"/>
              <w:ind w:left="107"/>
              <w:rPr>
                <w:lang w:val="ru-RU"/>
              </w:rPr>
            </w:pPr>
            <w:r w:rsidRPr="00500A68">
              <w:rPr>
                <w:b/>
                <w:lang w:val="ru-RU"/>
              </w:rPr>
              <w:t xml:space="preserve">1. </w:t>
            </w:r>
            <w:r w:rsidRPr="00500A68">
              <w:rPr>
                <w:b/>
                <w:i/>
                <w:lang w:val="ru-RU"/>
              </w:rPr>
              <w:t xml:space="preserve">Обоснованность темы работы – </w:t>
            </w:r>
            <w:r w:rsidRPr="00500A68">
              <w:rPr>
                <w:lang w:val="ru-RU"/>
              </w:rPr>
              <w:t>целесообразность аргументов, подтверждающих актуальность темы</w:t>
            </w: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2" w:lineRule="exact"/>
              <w:ind w:left="105"/>
            </w:pPr>
            <w:proofErr w:type="spellStart"/>
            <w:r>
              <w:t>обоснована</w:t>
            </w:r>
            <w:proofErr w:type="spellEnd"/>
            <w:r>
              <w:t xml:space="preserve">; </w:t>
            </w:r>
            <w:proofErr w:type="spellStart"/>
            <w:r>
              <w:t>аргументы</w:t>
            </w:r>
            <w:proofErr w:type="spellEnd"/>
            <w:r>
              <w:t xml:space="preserve"> </w:t>
            </w:r>
            <w:proofErr w:type="spellStart"/>
            <w:r>
              <w:t>целесообразны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2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4" w:type="dxa"/>
            <w:vMerge w:val="restart"/>
          </w:tcPr>
          <w:p w:rsidR="00500A68" w:rsidRDefault="00500A68" w:rsidP="00D551DC">
            <w:pPr>
              <w:pStyle w:val="TableParagraph"/>
            </w:pPr>
          </w:p>
        </w:tc>
      </w:tr>
      <w:tr w:rsidR="00500A68" w:rsidTr="00D551DC">
        <w:trPr>
          <w:trHeight w:val="254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4" w:lineRule="exact"/>
              <w:ind w:left="105"/>
            </w:pPr>
            <w:proofErr w:type="spellStart"/>
            <w:r>
              <w:rPr>
                <w:spacing w:val="-9"/>
              </w:rPr>
              <w:t>обоснована</w:t>
            </w:r>
            <w:proofErr w:type="spellEnd"/>
            <w:r>
              <w:rPr>
                <w:spacing w:val="-9"/>
              </w:rPr>
              <w:t xml:space="preserve">; </w:t>
            </w:r>
            <w:proofErr w:type="spellStart"/>
            <w:r>
              <w:rPr>
                <w:spacing w:val="-9"/>
              </w:rPr>
              <w:t>целесообразна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7"/>
              </w:rPr>
              <w:t>часть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8"/>
              </w:rPr>
              <w:t>аргументов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4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481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47" w:lineRule="exact"/>
              <w:ind w:left="105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обоснована</w:t>
            </w:r>
            <w:proofErr w:type="spellEnd"/>
            <w:r>
              <w:t xml:space="preserve">, </w:t>
            </w:r>
            <w:proofErr w:type="spellStart"/>
            <w:r>
              <w:t>аргументы</w:t>
            </w:r>
            <w:proofErr w:type="spellEnd"/>
            <w:r>
              <w:t xml:space="preserve"> </w:t>
            </w:r>
            <w:proofErr w:type="spellStart"/>
            <w:r>
              <w:t>отсутствуют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51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54"/>
        </w:trPr>
        <w:tc>
          <w:tcPr>
            <w:tcW w:w="3721" w:type="dxa"/>
            <w:gridSpan w:val="2"/>
            <w:vMerge w:val="restart"/>
          </w:tcPr>
          <w:p w:rsidR="00500A68" w:rsidRPr="00500A68" w:rsidRDefault="00500A68" w:rsidP="00D551DC">
            <w:pPr>
              <w:pStyle w:val="TableParagraph"/>
              <w:spacing w:before="1" w:line="237" w:lineRule="auto"/>
              <w:ind w:left="107" w:right="110"/>
              <w:rPr>
                <w:lang w:val="ru-RU"/>
              </w:rPr>
            </w:pPr>
            <w:r w:rsidRPr="00500A68">
              <w:rPr>
                <w:b/>
                <w:lang w:val="ru-RU"/>
              </w:rPr>
              <w:t xml:space="preserve">2. </w:t>
            </w:r>
            <w:r w:rsidRPr="00500A68">
              <w:rPr>
                <w:b/>
                <w:i/>
                <w:lang w:val="ru-RU"/>
              </w:rPr>
              <w:t xml:space="preserve">Конкретность, ясность </w:t>
            </w:r>
            <w:r w:rsidRPr="00500A68">
              <w:rPr>
                <w:lang w:val="ru-RU"/>
              </w:rPr>
              <w:t xml:space="preserve">формулировки </w:t>
            </w:r>
            <w:r w:rsidRPr="00500A68">
              <w:rPr>
                <w:b/>
                <w:i/>
                <w:lang w:val="ru-RU"/>
              </w:rPr>
              <w:t xml:space="preserve">цели и задач, </w:t>
            </w:r>
            <w:r w:rsidRPr="00500A68">
              <w:rPr>
                <w:lang w:val="ru-RU"/>
              </w:rPr>
              <w:t xml:space="preserve">а также их </w:t>
            </w:r>
            <w:r w:rsidRPr="00500A68">
              <w:rPr>
                <w:b/>
                <w:i/>
                <w:lang w:val="ru-RU"/>
              </w:rPr>
              <w:t xml:space="preserve">соответствие </w:t>
            </w:r>
            <w:r w:rsidRPr="00500A68">
              <w:rPr>
                <w:lang w:val="ru-RU"/>
              </w:rPr>
              <w:t>теме</w:t>
            </w: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5" w:lineRule="exact"/>
              <w:ind w:left="105"/>
            </w:pPr>
            <w:proofErr w:type="spellStart"/>
            <w:r>
              <w:t>конкретны</w:t>
            </w:r>
            <w:proofErr w:type="spellEnd"/>
            <w:r>
              <w:t xml:space="preserve">, </w:t>
            </w:r>
            <w:proofErr w:type="spellStart"/>
            <w:r>
              <w:t>ясны</w:t>
            </w:r>
            <w:proofErr w:type="spellEnd"/>
            <w:r>
              <w:t xml:space="preserve">, </w:t>
            </w:r>
            <w:proofErr w:type="spellStart"/>
            <w:r>
              <w:t>соответствуют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5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4" w:type="dxa"/>
            <w:vMerge w:val="restart"/>
          </w:tcPr>
          <w:p w:rsidR="00500A68" w:rsidRDefault="00500A68" w:rsidP="00D551DC">
            <w:pPr>
              <w:pStyle w:val="TableParagraph"/>
            </w:pPr>
          </w:p>
        </w:tc>
      </w:tr>
      <w:tr w:rsidR="00500A68" w:rsidTr="00D551DC">
        <w:trPr>
          <w:trHeight w:val="251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Pr="00500A68" w:rsidRDefault="00500A68" w:rsidP="00D551DC">
            <w:pPr>
              <w:pStyle w:val="TableParagraph"/>
              <w:spacing w:line="232" w:lineRule="exact"/>
              <w:ind w:left="105"/>
              <w:rPr>
                <w:lang w:val="ru-RU"/>
              </w:rPr>
            </w:pPr>
            <w:r w:rsidRPr="00500A68">
              <w:rPr>
                <w:lang w:val="ru-RU"/>
              </w:rPr>
              <w:t>неконкретны, неясны или не соответствуют</w:t>
            </w:r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2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53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Pr="00500A68" w:rsidRDefault="00500A68" w:rsidP="00D551DC">
            <w:pPr>
              <w:pStyle w:val="TableParagraph"/>
              <w:spacing w:line="234" w:lineRule="exact"/>
              <w:ind w:left="105"/>
              <w:rPr>
                <w:lang w:val="ru-RU"/>
              </w:rPr>
            </w:pPr>
            <w:r w:rsidRPr="00500A68">
              <w:rPr>
                <w:lang w:val="ru-RU"/>
              </w:rPr>
              <w:t>цель и задачи не поставлены</w:t>
            </w:r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before="1" w:line="233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54"/>
        </w:trPr>
        <w:tc>
          <w:tcPr>
            <w:tcW w:w="3721" w:type="dxa"/>
            <w:gridSpan w:val="2"/>
            <w:vMerge w:val="restart"/>
          </w:tcPr>
          <w:p w:rsidR="00500A68" w:rsidRPr="00500A68" w:rsidRDefault="00500A68" w:rsidP="00D551DC">
            <w:pPr>
              <w:pStyle w:val="TableParagraph"/>
              <w:ind w:left="107" w:right="331"/>
              <w:rPr>
                <w:lang w:val="ru-RU"/>
              </w:rPr>
            </w:pPr>
            <w:r w:rsidRPr="00500A68">
              <w:rPr>
                <w:b/>
                <w:lang w:val="ru-RU"/>
              </w:rPr>
              <w:t>3</w:t>
            </w:r>
            <w:r w:rsidRPr="00500A68">
              <w:rPr>
                <w:lang w:val="ru-RU"/>
              </w:rPr>
              <w:t xml:space="preserve">. </w:t>
            </w:r>
            <w:r w:rsidRPr="00500A68">
              <w:rPr>
                <w:b/>
                <w:i/>
                <w:lang w:val="ru-RU"/>
              </w:rPr>
              <w:t xml:space="preserve">Обоснованность выбора методики работы - </w:t>
            </w:r>
            <w:r w:rsidRPr="00500A68">
              <w:rPr>
                <w:lang w:val="ru-RU"/>
              </w:rPr>
              <w:t>обеспечивает или нет достижение цели</w:t>
            </w: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4" w:lineRule="exact"/>
              <w:ind w:left="160"/>
            </w:pPr>
            <w:proofErr w:type="spellStart"/>
            <w:r>
              <w:t>целесообразна</w:t>
            </w:r>
            <w:proofErr w:type="spellEnd"/>
            <w:r>
              <w:t xml:space="preserve">, </w:t>
            </w:r>
            <w:proofErr w:type="spellStart"/>
            <w:r>
              <w:t>обеспечивает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4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4" w:type="dxa"/>
            <w:vMerge w:val="restart"/>
          </w:tcPr>
          <w:p w:rsidR="00500A68" w:rsidRDefault="00500A68" w:rsidP="00D551DC">
            <w:pPr>
              <w:pStyle w:val="TableParagraph"/>
            </w:pPr>
          </w:p>
        </w:tc>
      </w:tr>
      <w:tr w:rsidR="00500A68" w:rsidTr="00D551DC">
        <w:trPr>
          <w:trHeight w:val="251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2" w:lineRule="exact"/>
              <w:ind w:left="105"/>
            </w:pPr>
            <w:proofErr w:type="spellStart"/>
            <w:r>
              <w:t>сомнительна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2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486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47" w:lineRule="exact"/>
              <w:ind w:left="105"/>
            </w:pPr>
            <w:proofErr w:type="spellStart"/>
            <w:r>
              <w:t>явно</w:t>
            </w:r>
            <w:proofErr w:type="spellEnd"/>
            <w:r>
              <w:t xml:space="preserve"> </w:t>
            </w:r>
            <w:proofErr w:type="spellStart"/>
            <w:r>
              <w:t>нецелесообразна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51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51"/>
        </w:trPr>
        <w:tc>
          <w:tcPr>
            <w:tcW w:w="3721" w:type="dxa"/>
            <w:gridSpan w:val="2"/>
            <w:vMerge w:val="restart"/>
          </w:tcPr>
          <w:p w:rsidR="00500A68" w:rsidRPr="00500A68" w:rsidRDefault="00500A68" w:rsidP="00D551DC">
            <w:pPr>
              <w:pStyle w:val="TableParagraph"/>
              <w:ind w:left="107" w:right="722"/>
              <w:jc w:val="both"/>
              <w:rPr>
                <w:lang w:val="ru-RU"/>
              </w:rPr>
            </w:pPr>
            <w:r w:rsidRPr="00500A68">
              <w:rPr>
                <w:b/>
                <w:lang w:val="ru-RU"/>
              </w:rPr>
              <w:t xml:space="preserve">4. </w:t>
            </w:r>
            <w:r w:rsidRPr="00500A68">
              <w:rPr>
                <w:b/>
                <w:i/>
                <w:lang w:val="ru-RU"/>
              </w:rPr>
              <w:t xml:space="preserve">Доступность методик </w:t>
            </w:r>
            <w:r w:rsidRPr="00500A68">
              <w:rPr>
                <w:lang w:val="ru-RU"/>
              </w:rPr>
              <w:t>для самостоятельного выполнения автором работы</w:t>
            </w: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2" w:lineRule="exact"/>
              <w:ind w:left="105"/>
            </w:pPr>
            <w:proofErr w:type="spellStart"/>
            <w:r>
              <w:t>выполнимы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2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4" w:type="dxa"/>
            <w:vMerge w:val="restart"/>
          </w:tcPr>
          <w:p w:rsidR="00500A68" w:rsidRDefault="00500A68" w:rsidP="00D551DC">
            <w:pPr>
              <w:pStyle w:val="TableParagraph"/>
            </w:pPr>
          </w:p>
        </w:tc>
      </w:tr>
      <w:tr w:rsidR="00500A68" w:rsidTr="00D551DC">
        <w:trPr>
          <w:trHeight w:val="253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4" w:lineRule="exact"/>
              <w:ind w:left="105"/>
            </w:pPr>
            <w:proofErr w:type="spellStart"/>
            <w:r>
              <w:t>выполнимы</w:t>
            </w:r>
            <w:proofErr w:type="spellEnd"/>
            <w:r>
              <w:t xml:space="preserve"> </w:t>
            </w:r>
            <w:proofErr w:type="spellStart"/>
            <w:r>
              <w:t>под</w:t>
            </w:r>
            <w:proofErr w:type="spellEnd"/>
            <w:r>
              <w:t xml:space="preserve"> </w:t>
            </w:r>
            <w:proofErr w:type="spellStart"/>
            <w:r>
              <w:t>наблюдением</w:t>
            </w:r>
            <w:proofErr w:type="spellEnd"/>
            <w:r>
              <w:t xml:space="preserve"> </w:t>
            </w:r>
            <w:proofErr w:type="spellStart"/>
            <w:r>
              <w:t>специалиста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before="1" w:line="233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53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4" w:lineRule="exact"/>
              <w:ind w:left="105"/>
            </w:pPr>
            <w:proofErr w:type="spellStart"/>
            <w:r>
              <w:t>выполнимы</w:t>
            </w:r>
            <w:proofErr w:type="spellEnd"/>
            <w:r>
              <w:t xml:space="preserve"> </w:t>
            </w:r>
            <w:proofErr w:type="spellStart"/>
            <w:r>
              <w:t>только</w:t>
            </w:r>
            <w:proofErr w:type="spellEnd"/>
            <w:r>
              <w:t xml:space="preserve"> </w:t>
            </w:r>
            <w:proofErr w:type="spellStart"/>
            <w:r>
              <w:t>специалистом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4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506"/>
        </w:trPr>
        <w:tc>
          <w:tcPr>
            <w:tcW w:w="3721" w:type="dxa"/>
            <w:gridSpan w:val="2"/>
            <w:vMerge w:val="restart"/>
          </w:tcPr>
          <w:p w:rsidR="00500A68" w:rsidRDefault="00500A68" w:rsidP="00D551DC">
            <w:pPr>
              <w:pStyle w:val="TableParagraph"/>
              <w:ind w:left="107" w:right="438"/>
              <w:rPr>
                <w:b/>
                <w:i/>
              </w:rPr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  <w:i/>
              </w:rPr>
              <w:t>Исследовательский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характер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работы</w:t>
            </w:r>
            <w:proofErr w:type="spellEnd"/>
          </w:p>
        </w:tc>
        <w:tc>
          <w:tcPr>
            <w:tcW w:w="4237" w:type="dxa"/>
            <w:gridSpan w:val="2"/>
          </w:tcPr>
          <w:p w:rsidR="00500A68" w:rsidRPr="00500A68" w:rsidRDefault="00500A68" w:rsidP="00D551DC">
            <w:pPr>
              <w:pStyle w:val="TableParagraph"/>
              <w:spacing w:line="246" w:lineRule="exact"/>
              <w:ind w:left="105"/>
              <w:rPr>
                <w:lang w:val="ru-RU"/>
              </w:rPr>
            </w:pPr>
            <w:r w:rsidRPr="00500A68">
              <w:rPr>
                <w:lang w:val="ru-RU"/>
              </w:rPr>
              <w:t>имеются описание методики и результаты</w:t>
            </w:r>
          </w:p>
          <w:p w:rsidR="00500A68" w:rsidRPr="00500A68" w:rsidRDefault="00500A68" w:rsidP="00D551DC">
            <w:pPr>
              <w:pStyle w:val="TableParagraph"/>
              <w:spacing w:line="240" w:lineRule="exact"/>
              <w:ind w:left="105"/>
              <w:rPr>
                <w:lang w:val="ru-RU"/>
              </w:rPr>
            </w:pPr>
            <w:r w:rsidRPr="00500A68">
              <w:rPr>
                <w:lang w:val="ru-RU"/>
              </w:rPr>
              <w:t>проведенных исследований</w:t>
            </w:r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51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4" w:type="dxa"/>
            <w:vMerge w:val="restart"/>
          </w:tcPr>
          <w:p w:rsidR="00500A68" w:rsidRDefault="00500A68" w:rsidP="00D551DC">
            <w:pPr>
              <w:pStyle w:val="TableParagraph"/>
            </w:pPr>
          </w:p>
        </w:tc>
      </w:tr>
      <w:tr w:rsidR="00500A68" w:rsidTr="00D551DC">
        <w:trPr>
          <w:trHeight w:val="506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46" w:lineRule="exact"/>
              <w:ind w:left="105"/>
            </w:pPr>
            <w:proofErr w:type="spellStart"/>
            <w:r>
              <w:t>имеются</w:t>
            </w:r>
            <w:proofErr w:type="spellEnd"/>
            <w:r>
              <w:t xml:space="preserve"> </w:t>
            </w:r>
            <w:proofErr w:type="spellStart"/>
            <w:r>
              <w:t>элементы</w:t>
            </w:r>
            <w:proofErr w:type="spellEnd"/>
            <w:r>
              <w:t xml:space="preserve"> </w:t>
            </w:r>
            <w:proofErr w:type="spellStart"/>
            <w:r>
              <w:t>частичных</w:t>
            </w:r>
            <w:proofErr w:type="spellEnd"/>
          </w:p>
          <w:p w:rsidR="00500A68" w:rsidRDefault="00500A68" w:rsidP="00D551DC">
            <w:pPr>
              <w:pStyle w:val="TableParagraph"/>
              <w:spacing w:line="240" w:lineRule="exact"/>
              <w:ind w:left="105"/>
            </w:pPr>
            <w:proofErr w:type="spellStart"/>
            <w:r>
              <w:t>исследований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51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316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47" w:lineRule="exact"/>
              <w:ind w:left="105"/>
            </w:pPr>
            <w:proofErr w:type="spellStart"/>
            <w:r>
              <w:t>работа</w:t>
            </w:r>
            <w:proofErr w:type="spellEnd"/>
            <w:r>
              <w:t xml:space="preserve"> </w:t>
            </w:r>
            <w:proofErr w:type="spellStart"/>
            <w:r>
              <w:t>носит</w:t>
            </w:r>
            <w:proofErr w:type="spellEnd"/>
            <w:r>
              <w:t xml:space="preserve"> </w:t>
            </w:r>
            <w:proofErr w:type="spellStart"/>
            <w:r>
              <w:t>реферативный</w:t>
            </w:r>
            <w:proofErr w:type="spellEnd"/>
            <w:r>
              <w:t xml:space="preserve"> </w:t>
            </w:r>
            <w:proofErr w:type="spellStart"/>
            <w:r>
              <w:t>характер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52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51"/>
        </w:trPr>
        <w:tc>
          <w:tcPr>
            <w:tcW w:w="3721" w:type="dxa"/>
            <w:gridSpan w:val="2"/>
            <w:vMerge w:val="restart"/>
          </w:tcPr>
          <w:p w:rsidR="00500A68" w:rsidRPr="00500A68" w:rsidRDefault="00500A68" w:rsidP="00D551DC">
            <w:pPr>
              <w:pStyle w:val="TableParagraph"/>
              <w:spacing w:line="237" w:lineRule="auto"/>
              <w:ind w:left="107" w:right="531"/>
              <w:rPr>
                <w:lang w:val="ru-RU"/>
              </w:rPr>
            </w:pPr>
            <w:r w:rsidRPr="00500A68">
              <w:rPr>
                <w:b/>
                <w:lang w:val="ru-RU"/>
              </w:rPr>
              <w:t xml:space="preserve">6. </w:t>
            </w:r>
            <w:r w:rsidRPr="00500A68">
              <w:rPr>
                <w:b/>
                <w:i/>
                <w:lang w:val="ru-RU"/>
              </w:rPr>
              <w:t xml:space="preserve">Наглядность (многообразие способов) представления результатов </w:t>
            </w:r>
            <w:r w:rsidRPr="00500A68">
              <w:rPr>
                <w:lang w:val="ru-RU"/>
              </w:rPr>
              <w:t>– графики, гистограммы, схемы, фото и т.д.</w:t>
            </w: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2" w:lineRule="exact"/>
              <w:ind w:left="105"/>
            </w:pPr>
            <w:proofErr w:type="spellStart"/>
            <w:r>
              <w:t>использованы</w:t>
            </w:r>
            <w:proofErr w:type="spellEnd"/>
            <w:r>
              <w:t xml:space="preserve"> </w:t>
            </w: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возможные</w:t>
            </w:r>
            <w:proofErr w:type="spellEnd"/>
            <w:r>
              <w:t xml:space="preserve"> </w:t>
            </w:r>
            <w:proofErr w:type="spellStart"/>
            <w:r>
              <w:t>способы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2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4" w:type="dxa"/>
            <w:vMerge w:val="restart"/>
          </w:tcPr>
          <w:p w:rsidR="00500A68" w:rsidRDefault="00500A68" w:rsidP="00D551DC">
            <w:pPr>
              <w:pStyle w:val="TableParagraph"/>
            </w:pPr>
          </w:p>
        </w:tc>
      </w:tr>
      <w:tr w:rsidR="00500A68" w:rsidTr="00D551DC">
        <w:trPr>
          <w:trHeight w:val="253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4" w:lineRule="exact"/>
              <w:ind w:left="105"/>
            </w:pPr>
            <w:proofErr w:type="spellStart"/>
            <w:r>
              <w:t>использована</w:t>
            </w:r>
            <w:proofErr w:type="spellEnd"/>
            <w:r>
              <w:t xml:space="preserve"> </w:t>
            </w:r>
            <w:proofErr w:type="spellStart"/>
            <w:r>
              <w:t>часть</w:t>
            </w:r>
            <w:proofErr w:type="spellEnd"/>
            <w:r>
              <w:t xml:space="preserve"> </w:t>
            </w:r>
            <w:proofErr w:type="spellStart"/>
            <w:r>
              <w:t>способов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4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563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47" w:lineRule="exact"/>
              <w:ind w:left="105"/>
            </w:pPr>
            <w:proofErr w:type="spellStart"/>
            <w:r>
              <w:t>использован</w:t>
            </w:r>
            <w:proofErr w:type="spellEnd"/>
            <w:r>
              <w:t xml:space="preserve"> </w:t>
            </w:r>
            <w:proofErr w:type="spellStart"/>
            <w:r>
              <w:t>только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способ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51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53"/>
        </w:trPr>
        <w:tc>
          <w:tcPr>
            <w:tcW w:w="3721" w:type="dxa"/>
            <w:gridSpan w:val="2"/>
            <w:vMerge w:val="restart"/>
          </w:tcPr>
          <w:p w:rsidR="00500A68" w:rsidRPr="00500A68" w:rsidRDefault="00500A68" w:rsidP="00D551DC">
            <w:pPr>
              <w:pStyle w:val="TableParagraph"/>
              <w:spacing w:line="237" w:lineRule="auto"/>
              <w:ind w:left="107" w:right="145"/>
              <w:rPr>
                <w:lang w:val="ru-RU"/>
              </w:rPr>
            </w:pPr>
            <w:r w:rsidRPr="00500A68">
              <w:rPr>
                <w:b/>
                <w:lang w:val="ru-RU"/>
              </w:rPr>
              <w:t>7.</w:t>
            </w:r>
            <w:r w:rsidRPr="00500A68">
              <w:rPr>
                <w:b/>
                <w:i/>
                <w:lang w:val="ru-RU"/>
              </w:rPr>
              <w:t xml:space="preserve">Конкретность выводов и уровень обобщения </w:t>
            </w:r>
            <w:r w:rsidRPr="00500A68">
              <w:rPr>
                <w:lang w:val="ru-RU"/>
              </w:rPr>
              <w:t xml:space="preserve">– </w:t>
            </w:r>
            <w:r w:rsidRPr="00500A68">
              <w:rPr>
                <w:spacing w:val="-10"/>
                <w:lang w:val="ru-RU"/>
              </w:rPr>
              <w:t xml:space="preserve">отсутствие </w:t>
            </w:r>
            <w:r w:rsidRPr="00500A68">
              <w:rPr>
                <w:spacing w:val="-11"/>
                <w:lang w:val="ru-RU"/>
              </w:rPr>
              <w:t xml:space="preserve">рассуждений, </w:t>
            </w:r>
            <w:r w:rsidRPr="00500A68">
              <w:rPr>
                <w:spacing w:val="-10"/>
                <w:lang w:val="ru-RU"/>
              </w:rPr>
              <w:t xml:space="preserve">частностей, </w:t>
            </w:r>
            <w:r w:rsidRPr="00500A68">
              <w:rPr>
                <w:spacing w:val="-9"/>
                <w:lang w:val="ru-RU"/>
              </w:rPr>
              <w:t xml:space="preserve">общих </w:t>
            </w:r>
            <w:r w:rsidRPr="00500A68">
              <w:rPr>
                <w:spacing w:val="-10"/>
                <w:lang w:val="ru-RU"/>
              </w:rPr>
              <w:t xml:space="preserve">мест, </w:t>
            </w:r>
            <w:r w:rsidRPr="00500A68">
              <w:rPr>
                <w:spacing w:val="-9"/>
                <w:lang w:val="ru-RU"/>
              </w:rPr>
              <w:t xml:space="preserve">ссылок </w:t>
            </w:r>
            <w:r w:rsidRPr="00500A68">
              <w:rPr>
                <w:spacing w:val="-6"/>
                <w:lang w:val="ru-RU"/>
              </w:rPr>
              <w:t xml:space="preserve">на </w:t>
            </w:r>
            <w:r w:rsidRPr="00500A68">
              <w:rPr>
                <w:spacing w:val="-9"/>
                <w:lang w:val="ru-RU"/>
              </w:rPr>
              <w:t>других.</w:t>
            </w: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4" w:lineRule="exact"/>
              <w:ind w:left="105"/>
            </w:pPr>
            <w:proofErr w:type="spellStart"/>
            <w:proofErr w:type="gramStart"/>
            <w:r>
              <w:t>выводы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конкретны</w:t>
            </w:r>
            <w:proofErr w:type="spellEnd"/>
            <w:r>
              <w:t xml:space="preserve"> (</w:t>
            </w:r>
            <w:proofErr w:type="spellStart"/>
            <w:r>
              <w:rPr>
                <w:i/>
              </w:rPr>
              <w:t>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резюме</w:t>
            </w:r>
            <w:proofErr w:type="spellEnd"/>
            <w:r>
              <w:rPr>
                <w:i/>
              </w:rPr>
              <w:t>!</w:t>
            </w:r>
            <w:r>
              <w:t>)</w:t>
            </w:r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4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4" w:type="dxa"/>
            <w:vMerge w:val="restart"/>
          </w:tcPr>
          <w:p w:rsidR="00500A68" w:rsidRDefault="00500A68" w:rsidP="00D551DC">
            <w:pPr>
              <w:pStyle w:val="TableParagraph"/>
            </w:pPr>
          </w:p>
        </w:tc>
      </w:tr>
      <w:tr w:rsidR="00500A68" w:rsidTr="00D551DC">
        <w:trPr>
          <w:trHeight w:val="251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2" w:lineRule="exact"/>
              <w:ind w:left="105"/>
            </w:pPr>
            <w:proofErr w:type="spellStart"/>
            <w:r>
              <w:t>отдельные</w:t>
            </w:r>
            <w:proofErr w:type="spellEnd"/>
            <w:r>
              <w:t xml:space="preserve"> </w:t>
            </w:r>
            <w:proofErr w:type="spellStart"/>
            <w:r>
              <w:t>выводы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конкретны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2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542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47" w:lineRule="exact"/>
              <w:ind w:left="105"/>
            </w:pPr>
            <w:proofErr w:type="spellStart"/>
            <w:r>
              <w:t>выводы</w:t>
            </w:r>
            <w:proofErr w:type="spellEnd"/>
            <w:r>
              <w:t xml:space="preserve"> </w:t>
            </w:r>
            <w:proofErr w:type="spellStart"/>
            <w:r>
              <w:t>отсутствуют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51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51"/>
        </w:trPr>
        <w:tc>
          <w:tcPr>
            <w:tcW w:w="3721" w:type="dxa"/>
            <w:gridSpan w:val="2"/>
            <w:vMerge w:val="restart"/>
          </w:tcPr>
          <w:p w:rsidR="00500A68" w:rsidRPr="00500A68" w:rsidRDefault="00500A68" w:rsidP="00D551DC">
            <w:pPr>
              <w:pStyle w:val="TableParagraph"/>
              <w:spacing w:line="237" w:lineRule="auto"/>
              <w:ind w:left="107" w:right="707"/>
              <w:rPr>
                <w:lang w:val="ru-RU"/>
              </w:rPr>
            </w:pPr>
            <w:r w:rsidRPr="00500A68">
              <w:rPr>
                <w:b/>
                <w:lang w:val="ru-RU"/>
              </w:rPr>
              <w:t xml:space="preserve">8. </w:t>
            </w:r>
            <w:r w:rsidRPr="00500A68">
              <w:rPr>
                <w:b/>
                <w:i/>
                <w:lang w:val="ru-RU"/>
              </w:rPr>
              <w:t>Оригинальность позиции автора</w:t>
            </w:r>
            <w:r w:rsidRPr="00500A68">
              <w:rPr>
                <w:lang w:val="ru-RU"/>
              </w:rPr>
              <w:t>– наличие собственной позиции (точки зрения) на полученные результаты</w:t>
            </w: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2" w:lineRule="exact"/>
              <w:ind w:left="105"/>
            </w:pPr>
            <w:proofErr w:type="spellStart"/>
            <w:r>
              <w:t>позиция</w:t>
            </w:r>
            <w:proofErr w:type="spellEnd"/>
            <w:r>
              <w:t xml:space="preserve"> </w:t>
            </w:r>
            <w:proofErr w:type="spellStart"/>
            <w:r>
              <w:t>автора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оригинальна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2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4" w:type="dxa"/>
            <w:vMerge w:val="restart"/>
          </w:tcPr>
          <w:p w:rsidR="00500A68" w:rsidRDefault="00500A68" w:rsidP="00D551DC">
            <w:pPr>
              <w:pStyle w:val="TableParagraph"/>
            </w:pPr>
          </w:p>
        </w:tc>
      </w:tr>
      <w:tr w:rsidR="00500A68" w:rsidTr="00D551DC">
        <w:trPr>
          <w:trHeight w:val="253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4" w:lineRule="exact"/>
              <w:ind w:left="105"/>
            </w:pPr>
            <w:proofErr w:type="spellStart"/>
            <w:r>
              <w:t>автор</w:t>
            </w:r>
            <w:proofErr w:type="spellEnd"/>
            <w:r>
              <w:t xml:space="preserve"> </w:t>
            </w:r>
            <w:proofErr w:type="spellStart"/>
            <w:r>
              <w:t>усовершенствует</w:t>
            </w:r>
            <w:proofErr w:type="spellEnd"/>
            <w:r>
              <w:t xml:space="preserve"> </w:t>
            </w:r>
            <w:proofErr w:type="spellStart"/>
            <w:r>
              <w:t>позицию</w:t>
            </w:r>
            <w:proofErr w:type="spellEnd"/>
            <w:r>
              <w:t xml:space="preserve"> </w:t>
            </w:r>
            <w:proofErr w:type="spellStart"/>
            <w:r>
              <w:t>другого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before="1" w:line="233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621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Pr="00500A68" w:rsidRDefault="00500A68" w:rsidP="00D551DC">
            <w:pPr>
              <w:pStyle w:val="TableParagraph"/>
              <w:tabs>
                <w:tab w:val="left" w:pos="902"/>
                <w:tab w:val="left" w:pos="2706"/>
                <w:tab w:val="left" w:pos="3584"/>
              </w:tabs>
              <w:spacing w:line="242" w:lineRule="auto"/>
              <w:ind w:left="105" w:right="97"/>
              <w:rPr>
                <w:lang w:val="ru-RU"/>
              </w:rPr>
            </w:pPr>
            <w:r w:rsidRPr="00500A68">
              <w:rPr>
                <w:lang w:val="ru-RU"/>
              </w:rPr>
              <w:t>автор</w:t>
            </w:r>
            <w:r w:rsidRPr="00500A68">
              <w:rPr>
                <w:lang w:val="ru-RU"/>
              </w:rPr>
              <w:tab/>
              <w:t>придерживается</w:t>
            </w:r>
            <w:r w:rsidRPr="00500A68">
              <w:rPr>
                <w:lang w:val="ru-RU"/>
              </w:rPr>
              <w:tab/>
              <w:t>чужой</w:t>
            </w:r>
            <w:r w:rsidRPr="00500A68">
              <w:rPr>
                <w:lang w:val="ru-RU"/>
              </w:rPr>
              <w:tab/>
            </w:r>
            <w:r w:rsidRPr="00500A68">
              <w:rPr>
                <w:spacing w:val="-5"/>
                <w:lang w:val="ru-RU"/>
              </w:rPr>
              <w:t xml:space="preserve">точки </w:t>
            </w:r>
            <w:r w:rsidRPr="00500A68">
              <w:rPr>
                <w:lang w:val="ru-RU"/>
              </w:rPr>
              <w:t>зрения</w:t>
            </w:r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51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53"/>
        </w:trPr>
        <w:tc>
          <w:tcPr>
            <w:tcW w:w="3721" w:type="dxa"/>
            <w:gridSpan w:val="2"/>
            <w:vMerge w:val="restart"/>
          </w:tcPr>
          <w:p w:rsidR="00500A68" w:rsidRPr="00500A68" w:rsidRDefault="00500A68" w:rsidP="00D551DC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500A68">
              <w:rPr>
                <w:b/>
                <w:lang w:val="ru-RU"/>
              </w:rPr>
              <w:t xml:space="preserve">9. </w:t>
            </w:r>
            <w:r w:rsidRPr="00500A68">
              <w:rPr>
                <w:b/>
                <w:i/>
                <w:lang w:val="ru-RU"/>
              </w:rPr>
              <w:t xml:space="preserve">Соответствие </w:t>
            </w:r>
            <w:r w:rsidRPr="00500A68">
              <w:rPr>
                <w:lang w:val="ru-RU"/>
              </w:rPr>
              <w:t>содержания</w:t>
            </w:r>
          </w:p>
          <w:p w:rsidR="00500A68" w:rsidRPr="00500A68" w:rsidRDefault="00500A68" w:rsidP="00D551DC">
            <w:pPr>
              <w:pStyle w:val="TableParagraph"/>
              <w:spacing w:before="2" w:line="252" w:lineRule="exact"/>
              <w:ind w:left="107"/>
              <w:rPr>
                <w:lang w:val="ru-RU"/>
              </w:rPr>
            </w:pPr>
            <w:r w:rsidRPr="00500A68">
              <w:rPr>
                <w:lang w:val="ru-RU"/>
              </w:rPr>
              <w:t>выводов содержанию цели и задач;</w:t>
            </w:r>
          </w:p>
          <w:p w:rsidR="00500A68" w:rsidRDefault="00500A68" w:rsidP="00D551DC">
            <w:pPr>
              <w:pStyle w:val="TableParagraph"/>
              <w:spacing w:line="252" w:lineRule="exact"/>
              <w:ind w:left="107"/>
            </w:pPr>
            <w:proofErr w:type="spellStart"/>
            <w:r>
              <w:rPr>
                <w:b/>
                <w:i/>
              </w:rPr>
              <w:t>оценивание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t>выдвинутой</w:t>
            </w:r>
            <w:proofErr w:type="spellEnd"/>
            <w:r>
              <w:t xml:space="preserve"> </w:t>
            </w:r>
            <w:proofErr w:type="spellStart"/>
            <w:r>
              <w:t>гипотезы</w:t>
            </w:r>
            <w:proofErr w:type="spellEnd"/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4" w:lineRule="exact"/>
              <w:ind w:left="105"/>
            </w:pPr>
            <w:proofErr w:type="spellStart"/>
            <w:r>
              <w:t>соответствуют</w:t>
            </w:r>
            <w:proofErr w:type="spellEnd"/>
            <w:r>
              <w:t xml:space="preserve">; </w:t>
            </w:r>
            <w:proofErr w:type="spellStart"/>
            <w:r>
              <w:t>гипотеза</w:t>
            </w:r>
            <w:proofErr w:type="spellEnd"/>
            <w:r>
              <w:t xml:space="preserve"> </w:t>
            </w:r>
            <w:proofErr w:type="spellStart"/>
            <w:r>
              <w:t>оценивается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4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994" w:type="dxa"/>
            <w:vMerge w:val="restart"/>
          </w:tcPr>
          <w:p w:rsidR="00500A68" w:rsidRDefault="00500A68" w:rsidP="00D551DC">
            <w:pPr>
              <w:pStyle w:val="TableParagraph"/>
            </w:pPr>
          </w:p>
        </w:tc>
      </w:tr>
      <w:tr w:rsidR="00500A68" w:rsidTr="00D551DC">
        <w:trPr>
          <w:trHeight w:val="252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32" w:lineRule="exact"/>
              <w:ind w:left="105"/>
            </w:pPr>
            <w:proofErr w:type="spellStart"/>
            <w:r>
              <w:t>частично</w:t>
            </w:r>
            <w:proofErr w:type="spellEnd"/>
            <w:r>
              <w:t xml:space="preserve">; </w:t>
            </w:r>
            <w:proofErr w:type="spellStart"/>
            <w:r>
              <w:t>гипотеза</w:t>
            </w:r>
            <w:proofErr w:type="spellEnd"/>
            <w:r>
              <w:t xml:space="preserve"> </w:t>
            </w:r>
            <w:proofErr w:type="spellStart"/>
            <w:r>
              <w:t>только</w:t>
            </w:r>
            <w:proofErr w:type="spellEnd"/>
            <w:r>
              <w:t xml:space="preserve"> </w:t>
            </w:r>
            <w:proofErr w:type="spellStart"/>
            <w:r>
              <w:t>упоминается</w:t>
            </w:r>
            <w:proofErr w:type="spellEnd"/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32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506"/>
        </w:trPr>
        <w:tc>
          <w:tcPr>
            <w:tcW w:w="3721" w:type="dxa"/>
            <w:gridSpan w:val="2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237" w:type="dxa"/>
            <w:gridSpan w:val="2"/>
          </w:tcPr>
          <w:p w:rsidR="00500A68" w:rsidRPr="00500A68" w:rsidRDefault="00500A68" w:rsidP="00D551DC">
            <w:pPr>
              <w:pStyle w:val="TableParagraph"/>
              <w:tabs>
                <w:tab w:val="left" w:pos="764"/>
                <w:tab w:val="left" w:pos="2648"/>
                <w:tab w:val="left" w:pos="3908"/>
              </w:tabs>
              <w:spacing w:line="252" w:lineRule="exact"/>
              <w:ind w:left="105" w:right="100"/>
              <w:rPr>
                <w:lang w:val="ru-RU"/>
              </w:rPr>
            </w:pPr>
            <w:r w:rsidRPr="00500A68">
              <w:rPr>
                <w:lang w:val="ru-RU"/>
              </w:rPr>
              <w:t>не</w:t>
            </w:r>
            <w:r w:rsidRPr="00500A68">
              <w:rPr>
                <w:lang w:val="ru-RU"/>
              </w:rPr>
              <w:tab/>
              <w:t>соответствуют;</w:t>
            </w:r>
            <w:r w:rsidRPr="00500A68">
              <w:rPr>
                <w:lang w:val="ru-RU"/>
              </w:rPr>
              <w:tab/>
              <w:t>гипотеза</w:t>
            </w:r>
            <w:r w:rsidRPr="00500A68">
              <w:rPr>
                <w:lang w:val="ru-RU"/>
              </w:rPr>
              <w:tab/>
            </w:r>
            <w:r w:rsidRPr="00500A68">
              <w:rPr>
                <w:spacing w:val="-9"/>
                <w:lang w:val="ru-RU"/>
              </w:rPr>
              <w:t xml:space="preserve">не </w:t>
            </w:r>
            <w:r w:rsidRPr="00500A68">
              <w:rPr>
                <w:lang w:val="ru-RU"/>
              </w:rPr>
              <w:t>оценивается</w:t>
            </w:r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before="1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760"/>
        </w:trPr>
        <w:tc>
          <w:tcPr>
            <w:tcW w:w="3721" w:type="dxa"/>
            <w:gridSpan w:val="2"/>
          </w:tcPr>
          <w:p w:rsidR="00500A68" w:rsidRDefault="00500A68" w:rsidP="00D551DC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500A68" w:rsidRDefault="00500A68" w:rsidP="00D551DC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Эксперты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237" w:type="dxa"/>
            <w:gridSpan w:val="2"/>
          </w:tcPr>
          <w:p w:rsidR="00500A68" w:rsidRDefault="00500A68" w:rsidP="00D551DC">
            <w:pPr>
              <w:pStyle w:val="TableParagraph"/>
              <w:spacing w:line="247" w:lineRule="exact"/>
              <w:ind w:left="105"/>
            </w:pPr>
            <w:r>
              <w:t>1.</w:t>
            </w:r>
          </w:p>
          <w:p w:rsidR="00500A68" w:rsidRDefault="00500A68" w:rsidP="00D551DC">
            <w:pPr>
              <w:pStyle w:val="TableParagraph"/>
              <w:spacing w:before="1" w:line="252" w:lineRule="exact"/>
              <w:ind w:left="105"/>
            </w:pPr>
            <w:r>
              <w:t>2.</w:t>
            </w:r>
          </w:p>
          <w:p w:rsidR="00500A68" w:rsidRDefault="00500A68" w:rsidP="00D551DC">
            <w:pPr>
              <w:pStyle w:val="TableParagraph"/>
              <w:spacing w:line="240" w:lineRule="exact"/>
              <w:ind w:left="105"/>
            </w:pPr>
            <w:r>
              <w:t>3.</w:t>
            </w:r>
          </w:p>
        </w:tc>
        <w:tc>
          <w:tcPr>
            <w:tcW w:w="1702" w:type="dxa"/>
          </w:tcPr>
          <w:p w:rsidR="00500A68" w:rsidRDefault="00500A68" w:rsidP="00D551DC">
            <w:pPr>
              <w:pStyle w:val="TableParagraph"/>
              <w:spacing w:line="251" w:lineRule="exact"/>
              <w:ind w:left="112" w:right="11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Сумма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баллов</w:t>
            </w:r>
            <w:proofErr w:type="spellEnd"/>
          </w:p>
        </w:tc>
        <w:tc>
          <w:tcPr>
            <w:tcW w:w="994" w:type="dxa"/>
          </w:tcPr>
          <w:p w:rsidR="00500A68" w:rsidRDefault="00500A68" w:rsidP="00D551DC">
            <w:pPr>
              <w:pStyle w:val="TableParagraph"/>
            </w:pPr>
          </w:p>
        </w:tc>
      </w:tr>
    </w:tbl>
    <w:p w:rsidR="00500A68" w:rsidRDefault="00500A68" w:rsidP="00500A68">
      <w:pPr>
        <w:sectPr w:rsidR="00500A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420" w:right="120" w:bottom="280" w:left="900" w:header="1135" w:footer="0" w:gutter="0"/>
          <w:cols w:space="720"/>
        </w:sectPr>
      </w:pPr>
    </w:p>
    <w:p w:rsidR="00500A68" w:rsidRDefault="00500A68" w:rsidP="00500A68">
      <w:pPr>
        <w:spacing w:before="67"/>
        <w:ind w:left="4021" w:right="3933" w:hanging="260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                   Критерии оценки доклада,</w:t>
      </w:r>
    </w:p>
    <w:p w:rsidR="00500A68" w:rsidRPr="00AE656E" w:rsidRDefault="00500A68" w:rsidP="00500A68">
      <w:pPr>
        <w:pStyle w:val="a3"/>
        <w:spacing w:line="272" w:lineRule="exact"/>
        <w:ind w:left="964" w:right="897"/>
        <w:jc w:val="center"/>
        <w:rPr>
          <w:b/>
        </w:rPr>
      </w:pPr>
      <w:proofErr w:type="gramStart"/>
      <w:r w:rsidRPr="00AE656E">
        <w:rPr>
          <w:b/>
        </w:rPr>
        <w:t>представленного</w:t>
      </w:r>
      <w:proofErr w:type="gramEnd"/>
      <w:r w:rsidRPr="00AE656E">
        <w:rPr>
          <w:b/>
        </w:rPr>
        <w:t xml:space="preserve"> на школьную научно-практическую конференцию обучающихся</w:t>
      </w:r>
    </w:p>
    <w:p w:rsidR="00500A68" w:rsidRPr="00AE656E" w:rsidRDefault="00500A68" w:rsidP="00500A68">
      <w:pPr>
        <w:pStyle w:val="a3"/>
        <w:spacing w:after="8"/>
        <w:ind w:left="970" w:right="889"/>
        <w:jc w:val="center"/>
        <w:rPr>
          <w:b/>
        </w:rPr>
      </w:pPr>
      <w:r w:rsidRPr="00AE656E">
        <w:rPr>
          <w:b/>
        </w:rPr>
        <w:t>«Путь к успеху»</w:t>
      </w:r>
    </w:p>
    <w:tbl>
      <w:tblPr>
        <w:tblStyle w:val="TableNormal"/>
        <w:tblW w:w="0" w:type="auto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520"/>
        <w:gridCol w:w="3898"/>
        <w:gridCol w:w="1018"/>
      </w:tblGrid>
      <w:tr w:rsidR="00500A68" w:rsidTr="00D551DC">
        <w:trPr>
          <w:trHeight w:val="716"/>
        </w:trPr>
        <w:tc>
          <w:tcPr>
            <w:tcW w:w="1006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before="10"/>
              <w:rPr>
                <w:sz w:val="23"/>
              </w:rPr>
            </w:pPr>
          </w:p>
          <w:p w:rsidR="00500A68" w:rsidRDefault="00500A68" w:rsidP="00D551DC">
            <w:pPr>
              <w:pStyle w:val="TableParagraph"/>
              <w:ind w:left="4053" w:right="40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</w:tr>
      <w:tr w:rsidR="00500A68" w:rsidTr="00D551DC">
        <w:trPr>
          <w:trHeight w:val="275"/>
        </w:trPr>
        <w:tc>
          <w:tcPr>
            <w:tcW w:w="515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5" w:lineRule="exact"/>
              <w:ind w:left="1914" w:right="19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3898" w:type="dxa"/>
            <w:tcBorders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5" w:lineRule="exact"/>
              <w:ind w:left="1401" w:right="13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Градация</w:t>
            </w:r>
            <w:proofErr w:type="spellEnd"/>
          </w:p>
        </w:tc>
        <w:tc>
          <w:tcPr>
            <w:tcW w:w="1018" w:type="dxa"/>
            <w:tcBorders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5" w:lineRule="exact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Баллы</w:t>
            </w:r>
            <w:proofErr w:type="spellEnd"/>
          </w:p>
        </w:tc>
      </w:tr>
      <w:tr w:rsidR="00500A68" w:rsidTr="00D551DC">
        <w:trPr>
          <w:trHeight w:val="270"/>
        </w:trPr>
        <w:tc>
          <w:tcPr>
            <w:tcW w:w="63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rPr>
                <w:sz w:val="26"/>
                <w:lang w:val="ru-RU"/>
              </w:rPr>
            </w:pPr>
          </w:p>
          <w:p w:rsidR="00500A68" w:rsidRPr="00500A68" w:rsidRDefault="00500A68" w:rsidP="00D551DC">
            <w:pPr>
              <w:pStyle w:val="TableParagraph"/>
              <w:rPr>
                <w:sz w:val="26"/>
                <w:lang w:val="ru-RU"/>
              </w:rPr>
            </w:pPr>
          </w:p>
          <w:p w:rsidR="00500A68" w:rsidRPr="00500A68" w:rsidRDefault="00500A68" w:rsidP="00D551DC">
            <w:pPr>
              <w:pStyle w:val="TableParagraph"/>
              <w:rPr>
                <w:sz w:val="26"/>
                <w:lang w:val="ru-RU"/>
              </w:rPr>
            </w:pPr>
          </w:p>
          <w:p w:rsidR="00500A68" w:rsidRPr="00500A68" w:rsidRDefault="00500A68" w:rsidP="00D551DC">
            <w:pPr>
              <w:pStyle w:val="TableParagraph"/>
              <w:rPr>
                <w:sz w:val="26"/>
                <w:lang w:val="ru-RU"/>
              </w:rPr>
            </w:pPr>
          </w:p>
          <w:p w:rsidR="00500A68" w:rsidRPr="00500A68" w:rsidRDefault="00500A68" w:rsidP="00D551DC">
            <w:pPr>
              <w:pStyle w:val="TableParagraph"/>
              <w:rPr>
                <w:sz w:val="26"/>
                <w:lang w:val="ru-RU"/>
              </w:rPr>
            </w:pPr>
          </w:p>
          <w:p w:rsidR="00500A68" w:rsidRPr="00500A68" w:rsidRDefault="00500A68" w:rsidP="00D551DC">
            <w:pPr>
              <w:pStyle w:val="TableParagraph"/>
              <w:rPr>
                <w:sz w:val="26"/>
                <w:lang w:val="ru-RU"/>
              </w:rPr>
            </w:pPr>
          </w:p>
          <w:p w:rsidR="00500A68" w:rsidRPr="00500A68" w:rsidRDefault="00500A68" w:rsidP="00D551DC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:rsidR="00500A68" w:rsidRPr="00500A68" w:rsidRDefault="00500A68" w:rsidP="00D551DC">
            <w:pPr>
              <w:pStyle w:val="TableParagraph"/>
              <w:ind w:left="151" w:right="280" w:firstLine="28"/>
              <w:jc w:val="both"/>
              <w:rPr>
                <w:b/>
                <w:sz w:val="24"/>
                <w:lang w:val="ru-RU"/>
              </w:rPr>
            </w:pPr>
            <w:r w:rsidRPr="00500A68">
              <w:rPr>
                <w:b/>
                <w:sz w:val="24"/>
                <w:lang w:val="ru-RU"/>
              </w:rPr>
              <w:t>в ы с т у п л е н и е</w:t>
            </w:r>
          </w:p>
        </w:tc>
        <w:tc>
          <w:tcPr>
            <w:tcW w:w="4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ind w:left="105" w:right="317"/>
              <w:rPr>
                <w:sz w:val="24"/>
                <w:lang w:val="ru-RU"/>
              </w:rPr>
            </w:pPr>
            <w:r w:rsidRPr="00500A68">
              <w:rPr>
                <w:sz w:val="24"/>
                <w:lang w:val="ru-RU"/>
              </w:rPr>
              <w:t>1.</w:t>
            </w:r>
            <w:r w:rsidRPr="00500A68">
              <w:rPr>
                <w:b/>
                <w:sz w:val="24"/>
                <w:lang w:val="ru-RU"/>
              </w:rPr>
              <w:t xml:space="preserve">Соответствие </w:t>
            </w:r>
            <w:r w:rsidRPr="00500A68">
              <w:rPr>
                <w:sz w:val="24"/>
                <w:lang w:val="ru-RU"/>
              </w:rPr>
              <w:t>сообщения заявленной теме, цели и задачам проекта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</w:p>
        </w:tc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before="7"/>
              <w:rPr>
                <w:sz w:val="23"/>
              </w:rPr>
            </w:pPr>
          </w:p>
          <w:p w:rsidR="00500A68" w:rsidRDefault="00500A68" w:rsidP="00D551DC">
            <w:pPr>
              <w:pStyle w:val="TableParagraph"/>
              <w:spacing w:before="1"/>
              <w:ind w:left="325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0-3</w:t>
            </w:r>
          </w:p>
        </w:tc>
      </w:tr>
      <w:tr w:rsidR="00500A68" w:rsidTr="00D551DC">
        <w:trPr>
          <w:trHeight w:val="277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несоответствия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отступления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637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основном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70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ind w:left="105" w:right="81"/>
              <w:rPr>
                <w:sz w:val="24"/>
                <w:lang w:val="ru-RU"/>
              </w:rPr>
            </w:pPr>
            <w:r w:rsidRPr="00500A68">
              <w:rPr>
                <w:spacing w:val="-10"/>
                <w:sz w:val="24"/>
                <w:lang w:val="ru-RU"/>
              </w:rPr>
              <w:t xml:space="preserve">2. </w:t>
            </w:r>
            <w:r w:rsidRPr="00500A68">
              <w:rPr>
                <w:b/>
                <w:spacing w:val="-18"/>
                <w:sz w:val="24"/>
                <w:lang w:val="ru-RU"/>
              </w:rPr>
              <w:t xml:space="preserve">Структурированность </w:t>
            </w:r>
            <w:r w:rsidRPr="00500A68">
              <w:rPr>
                <w:spacing w:val="-18"/>
                <w:sz w:val="24"/>
                <w:lang w:val="ru-RU"/>
              </w:rPr>
              <w:t xml:space="preserve">(организация) </w:t>
            </w:r>
            <w:r w:rsidRPr="00500A68">
              <w:rPr>
                <w:spacing w:val="-17"/>
                <w:sz w:val="24"/>
                <w:lang w:val="ru-RU"/>
              </w:rPr>
              <w:t xml:space="preserve">сообщения, </w:t>
            </w:r>
            <w:r w:rsidRPr="00500A68">
              <w:rPr>
                <w:spacing w:val="-16"/>
                <w:sz w:val="24"/>
                <w:lang w:val="ru-RU"/>
              </w:rPr>
              <w:t xml:space="preserve">которая </w:t>
            </w:r>
            <w:r w:rsidRPr="00500A68">
              <w:rPr>
                <w:spacing w:val="-17"/>
                <w:sz w:val="24"/>
                <w:lang w:val="ru-RU"/>
              </w:rPr>
              <w:t xml:space="preserve">обеспечивает понимание </w:t>
            </w:r>
            <w:r w:rsidRPr="00500A68">
              <w:rPr>
                <w:spacing w:val="-13"/>
                <w:sz w:val="24"/>
                <w:lang w:val="ru-RU"/>
              </w:rPr>
              <w:t xml:space="preserve">его </w:t>
            </w:r>
            <w:r w:rsidRPr="00500A68">
              <w:rPr>
                <w:spacing w:val="-17"/>
                <w:sz w:val="24"/>
                <w:lang w:val="ru-RU"/>
              </w:rPr>
              <w:t>содержания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структурировано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обеспечивает</w:t>
            </w:r>
            <w:proofErr w:type="spellEnd"/>
          </w:p>
        </w:tc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before="7"/>
              <w:rPr>
                <w:sz w:val="23"/>
              </w:rPr>
            </w:pPr>
          </w:p>
          <w:p w:rsidR="00500A68" w:rsidRDefault="00500A68" w:rsidP="00D551DC">
            <w:pPr>
              <w:pStyle w:val="TableParagraph"/>
              <w:spacing w:before="1"/>
              <w:ind w:left="325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0-3</w:t>
            </w:r>
          </w:p>
        </w:tc>
      </w:tr>
      <w:tr w:rsidR="00500A68" w:rsidTr="00D551DC">
        <w:trPr>
          <w:trHeight w:val="277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структурировано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обеспечивает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791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структурировано</w:t>
            </w:r>
            <w:proofErr w:type="spellEnd"/>
            <w:r>
              <w:rPr>
                <w:spacing w:val="-10"/>
                <w:sz w:val="24"/>
              </w:rPr>
              <w:t xml:space="preserve">, </w:t>
            </w:r>
            <w:proofErr w:type="spellStart"/>
            <w:r>
              <w:rPr>
                <w:spacing w:val="-5"/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обеспечивает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72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ind w:left="105" w:right="548"/>
              <w:rPr>
                <w:sz w:val="24"/>
                <w:lang w:val="ru-RU"/>
              </w:rPr>
            </w:pPr>
            <w:r w:rsidRPr="00500A68">
              <w:rPr>
                <w:sz w:val="24"/>
                <w:lang w:val="ru-RU"/>
              </w:rPr>
              <w:t>3.</w:t>
            </w:r>
            <w:r w:rsidRPr="00500A68">
              <w:rPr>
                <w:b/>
                <w:sz w:val="24"/>
                <w:lang w:val="ru-RU"/>
              </w:rPr>
              <w:t xml:space="preserve">Культура выступления </w:t>
            </w:r>
            <w:r w:rsidRPr="00500A68">
              <w:rPr>
                <w:sz w:val="24"/>
                <w:lang w:val="ru-RU"/>
              </w:rPr>
              <w:t>– чтение с листа или рассказ, обращённый к</w:t>
            </w:r>
          </w:p>
          <w:p w:rsidR="00500A68" w:rsidRDefault="00500A68" w:rsidP="00D551DC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аудитории</w:t>
            </w:r>
            <w:proofErr w:type="spellEnd"/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spacing w:line="253" w:lineRule="exact"/>
              <w:ind w:left="108"/>
              <w:rPr>
                <w:sz w:val="24"/>
                <w:lang w:val="ru-RU"/>
              </w:rPr>
            </w:pPr>
            <w:r w:rsidRPr="00500A68">
              <w:rPr>
                <w:sz w:val="24"/>
                <w:lang w:val="ru-RU"/>
              </w:rPr>
              <w:t>рассказ без обращения к тексту</w:t>
            </w:r>
          </w:p>
        </w:tc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:rsidR="00500A68" w:rsidRDefault="00500A68" w:rsidP="00D551DC">
            <w:pPr>
              <w:pStyle w:val="TableParagraph"/>
              <w:ind w:left="325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0-3</w:t>
            </w:r>
          </w:p>
        </w:tc>
      </w:tr>
      <w:tr w:rsidR="00500A68" w:rsidTr="00D551DC">
        <w:trPr>
          <w:trHeight w:val="275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обращением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тексту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587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листа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72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ind w:left="105" w:right="317"/>
              <w:rPr>
                <w:sz w:val="24"/>
                <w:lang w:val="ru-RU"/>
              </w:rPr>
            </w:pPr>
            <w:r w:rsidRPr="00500A68">
              <w:rPr>
                <w:spacing w:val="-14"/>
                <w:sz w:val="24"/>
                <w:lang w:val="ru-RU"/>
              </w:rPr>
              <w:t>4.</w:t>
            </w:r>
            <w:r w:rsidRPr="00500A68">
              <w:rPr>
                <w:b/>
                <w:spacing w:val="-14"/>
                <w:sz w:val="24"/>
                <w:lang w:val="ru-RU"/>
              </w:rPr>
              <w:t xml:space="preserve">Доступность </w:t>
            </w:r>
            <w:r w:rsidRPr="00500A68">
              <w:rPr>
                <w:spacing w:val="-13"/>
                <w:sz w:val="24"/>
                <w:lang w:val="ru-RU"/>
              </w:rPr>
              <w:t xml:space="preserve">сообщения </w:t>
            </w:r>
            <w:r w:rsidRPr="00500A68">
              <w:rPr>
                <w:sz w:val="24"/>
                <w:lang w:val="ru-RU"/>
              </w:rPr>
              <w:t xml:space="preserve">о </w:t>
            </w:r>
            <w:r w:rsidRPr="00500A68">
              <w:rPr>
                <w:spacing w:val="-14"/>
                <w:sz w:val="24"/>
                <w:lang w:val="ru-RU"/>
              </w:rPr>
              <w:t xml:space="preserve">содержании </w:t>
            </w:r>
            <w:r w:rsidRPr="00500A68">
              <w:rPr>
                <w:spacing w:val="-13"/>
                <w:sz w:val="24"/>
                <w:lang w:val="ru-RU"/>
              </w:rPr>
              <w:t xml:space="preserve">проекта, </w:t>
            </w:r>
            <w:r w:rsidRPr="00500A68">
              <w:rPr>
                <w:spacing w:val="-11"/>
                <w:sz w:val="24"/>
                <w:lang w:val="ru-RU"/>
              </w:rPr>
              <w:t xml:space="preserve">его </w:t>
            </w:r>
            <w:r w:rsidRPr="00500A68">
              <w:rPr>
                <w:spacing w:val="-12"/>
                <w:sz w:val="24"/>
                <w:lang w:val="ru-RU"/>
              </w:rPr>
              <w:t xml:space="preserve">целях, </w:t>
            </w:r>
            <w:r w:rsidRPr="00500A68">
              <w:rPr>
                <w:spacing w:val="-13"/>
                <w:sz w:val="24"/>
                <w:lang w:val="ru-RU"/>
              </w:rPr>
              <w:t xml:space="preserve">задачах, методах </w:t>
            </w:r>
            <w:r w:rsidRPr="00500A68">
              <w:rPr>
                <w:sz w:val="24"/>
                <w:lang w:val="ru-RU"/>
              </w:rPr>
              <w:t xml:space="preserve">и </w:t>
            </w:r>
            <w:r w:rsidRPr="00500A68">
              <w:rPr>
                <w:spacing w:val="-14"/>
                <w:sz w:val="24"/>
                <w:lang w:val="ru-RU"/>
              </w:rPr>
              <w:t>результатах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доступно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уточняющих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</w:p>
        </w:tc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before="10"/>
              <w:rPr>
                <w:sz w:val="23"/>
              </w:rPr>
            </w:pPr>
          </w:p>
          <w:p w:rsidR="00500A68" w:rsidRDefault="00500A68" w:rsidP="00D551DC">
            <w:pPr>
              <w:pStyle w:val="TableParagraph"/>
              <w:ind w:left="325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0-3</w:t>
            </w:r>
          </w:p>
        </w:tc>
      </w:tr>
      <w:tr w:rsidR="00500A68" w:rsidTr="00D551DC">
        <w:trPr>
          <w:trHeight w:val="275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доступно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10"/>
                <w:sz w:val="24"/>
              </w:rPr>
              <w:t>уточняющими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вопросами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601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15"/>
                <w:sz w:val="24"/>
              </w:rPr>
              <w:t>недоступно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pacing w:val="-16"/>
                <w:sz w:val="24"/>
              </w:rPr>
              <w:t>уточняющими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5"/>
                <w:sz w:val="24"/>
              </w:rPr>
              <w:t>вопросами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72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ind w:left="105" w:right="719"/>
              <w:rPr>
                <w:sz w:val="24"/>
                <w:lang w:val="ru-RU"/>
              </w:rPr>
            </w:pPr>
            <w:r w:rsidRPr="00500A68">
              <w:rPr>
                <w:sz w:val="24"/>
                <w:lang w:val="ru-RU"/>
              </w:rPr>
              <w:t>5.</w:t>
            </w:r>
            <w:r w:rsidRPr="00500A68">
              <w:rPr>
                <w:b/>
                <w:sz w:val="24"/>
                <w:lang w:val="ru-RU"/>
              </w:rPr>
              <w:t xml:space="preserve">Целесообразность, </w:t>
            </w:r>
            <w:proofErr w:type="spellStart"/>
            <w:r w:rsidRPr="00500A68">
              <w:rPr>
                <w:b/>
                <w:sz w:val="24"/>
                <w:lang w:val="ru-RU"/>
              </w:rPr>
              <w:t>инструментальность</w:t>
            </w:r>
            <w:proofErr w:type="spellEnd"/>
            <w:r w:rsidRPr="00500A68">
              <w:rPr>
                <w:b/>
                <w:sz w:val="24"/>
                <w:lang w:val="ru-RU"/>
              </w:rPr>
              <w:t xml:space="preserve"> </w:t>
            </w:r>
            <w:r w:rsidRPr="00500A68">
              <w:rPr>
                <w:sz w:val="24"/>
                <w:lang w:val="ru-RU"/>
              </w:rPr>
              <w:t>наглядности, уровень её использования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целесообразна</w:t>
            </w:r>
            <w:proofErr w:type="spellEnd"/>
          </w:p>
        </w:tc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before="10"/>
              <w:rPr>
                <w:sz w:val="23"/>
              </w:rPr>
            </w:pPr>
          </w:p>
          <w:p w:rsidR="00500A68" w:rsidRDefault="00500A68" w:rsidP="00D551DC">
            <w:pPr>
              <w:pStyle w:val="TableParagraph"/>
              <w:ind w:left="325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0-3</w:t>
            </w:r>
          </w:p>
        </w:tc>
      </w:tr>
      <w:tr w:rsidR="00500A68" w:rsidTr="00D551DC">
        <w:trPr>
          <w:trHeight w:val="275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целесообразность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сомнительна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592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целесообразна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70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ind w:left="105" w:right="339"/>
              <w:rPr>
                <w:sz w:val="24"/>
                <w:lang w:val="ru-RU"/>
              </w:rPr>
            </w:pPr>
            <w:r w:rsidRPr="00500A68">
              <w:rPr>
                <w:sz w:val="24"/>
                <w:lang w:val="ru-RU"/>
              </w:rPr>
              <w:t xml:space="preserve">6. </w:t>
            </w:r>
            <w:r w:rsidRPr="00500A68">
              <w:rPr>
                <w:b/>
                <w:sz w:val="24"/>
                <w:lang w:val="ru-RU"/>
              </w:rPr>
              <w:t xml:space="preserve">Соблюдение </w:t>
            </w:r>
            <w:r w:rsidRPr="00500A68">
              <w:rPr>
                <w:sz w:val="24"/>
                <w:lang w:val="ru-RU"/>
              </w:rPr>
              <w:t>временного регламента сообщения (не более10 минут)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соблюдён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превышен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before="7"/>
              <w:rPr>
                <w:sz w:val="23"/>
              </w:rPr>
            </w:pPr>
          </w:p>
          <w:p w:rsidR="00500A68" w:rsidRDefault="00500A68" w:rsidP="00D551DC">
            <w:pPr>
              <w:pStyle w:val="TableParagraph"/>
              <w:spacing w:before="1"/>
              <w:ind w:left="325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0-3</w:t>
            </w:r>
          </w:p>
        </w:tc>
      </w:tr>
      <w:tr w:rsidR="00500A68" w:rsidTr="00D551DC">
        <w:trPr>
          <w:trHeight w:val="277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замечания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539"/>
        </w:trPr>
        <w:tc>
          <w:tcPr>
            <w:tcW w:w="6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превышение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замечанием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70"/>
        </w:trPr>
        <w:tc>
          <w:tcPr>
            <w:tcW w:w="6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rPr>
                <w:sz w:val="26"/>
              </w:rPr>
            </w:pPr>
          </w:p>
          <w:p w:rsidR="00500A68" w:rsidRDefault="00500A68" w:rsidP="00D551DC">
            <w:pPr>
              <w:pStyle w:val="TableParagraph"/>
              <w:spacing w:before="6"/>
              <w:rPr>
                <w:sz w:val="27"/>
              </w:rPr>
            </w:pPr>
          </w:p>
          <w:p w:rsidR="00500A68" w:rsidRDefault="00500A68" w:rsidP="00D551DC">
            <w:pPr>
              <w:pStyle w:val="TableParagraph"/>
              <w:ind w:left="244" w:right="236" w:firstLine="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 и с к у с </w:t>
            </w:r>
            <w:proofErr w:type="spellStart"/>
            <w:r>
              <w:rPr>
                <w:b/>
                <w:sz w:val="24"/>
              </w:rPr>
              <w:t>с</w:t>
            </w:r>
            <w:proofErr w:type="spellEnd"/>
            <w:r>
              <w:rPr>
                <w:b/>
                <w:sz w:val="24"/>
              </w:rPr>
              <w:t xml:space="preserve"> и я</w:t>
            </w:r>
          </w:p>
        </w:tc>
        <w:tc>
          <w:tcPr>
            <w:tcW w:w="4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ind w:left="105" w:right="559"/>
              <w:rPr>
                <w:sz w:val="24"/>
                <w:lang w:val="ru-RU"/>
              </w:rPr>
            </w:pPr>
            <w:r w:rsidRPr="00500A68">
              <w:rPr>
                <w:spacing w:val="-3"/>
                <w:sz w:val="24"/>
                <w:lang w:val="ru-RU"/>
              </w:rPr>
              <w:t xml:space="preserve">7. </w:t>
            </w:r>
            <w:r w:rsidRPr="00500A68">
              <w:rPr>
                <w:b/>
                <w:spacing w:val="-4"/>
                <w:sz w:val="24"/>
                <w:lang w:val="ru-RU"/>
              </w:rPr>
              <w:t xml:space="preserve">Чёткость </w:t>
            </w:r>
            <w:r w:rsidRPr="00500A68">
              <w:rPr>
                <w:b/>
                <w:sz w:val="24"/>
                <w:lang w:val="ru-RU"/>
              </w:rPr>
              <w:t xml:space="preserve">и </w:t>
            </w:r>
            <w:r w:rsidRPr="00500A68">
              <w:rPr>
                <w:b/>
                <w:spacing w:val="-4"/>
                <w:sz w:val="24"/>
                <w:lang w:val="ru-RU"/>
              </w:rPr>
              <w:t xml:space="preserve">полнота </w:t>
            </w:r>
            <w:r w:rsidRPr="00500A68">
              <w:rPr>
                <w:spacing w:val="-4"/>
                <w:sz w:val="24"/>
                <w:lang w:val="ru-RU"/>
              </w:rPr>
              <w:t xml:space="preserve">ответов </w:t>
            </w:r>
            <w:r w:rsidRPr="00500A68">
              <w:rPr>
                <w:sz w:val="24"/>
                <w:lang w:val="ru-RU"/>
              </w:rPr>
              <w:t xml:space="preserve">на </w:t>
            </w:r>
            <w:r w:rsidRPr="00500A68">
              <w:rPr>
                <w:spacing w:val="-5"/>
                <w:sz w:val="24"/>
                <w:lang w:val="ru-RU"/>
              </w:rPr>
              <w:t xml:space="preserve">дополнительные </w:t>
            </w:r>
            <w:r w:rsidRPr="00500A68">
              <w:rPr>
                <w:spacing w:val="-4"/>
                <w:sz w:val="24"/>
                <w:lang w:val="ru-RU"/>
              </w:rPr>
              <w:t xml:space="preserve">вопросы </w:t>
            </w:r>
            <w:r w:rsidRPr="00500A68">
              <w:rPr>
                <w:sz w:val="24"/>
                <w:lang w:val="ru-RU"/>
              </w:rPr>
              <w:t xml:space="preserve">по </w:t>
            </w:r>
            <w:r w:rsidRPr="00500A68">
              <w:rPr>
                <w:spacing w:val="-4"/>
                <w:sz w:val="24"/>
                <w:lang w:val="ru-RU"/>
              </w:rPr>
              <w:t>существу сообщения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чёткие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полные</w:t>
            </w:r>
            <w:proofErr w:type="spellEnd"/>
          </w:p>
        </w:tc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before="7"/>
              <w:rPr>
                <w:sz w:val="23"/>
              </w:rPr>
            </w:pPr>
          </w:p>
          <w:p w:rsidR="00500A68" w:rsidRDefault="00500A68" w:rsidP="00D551DC">
            <w:pPr>
              <w:pStyle w:val="TableParagraph"/>
              <w:spacing w:before="1"/>
              <w:ind w:left="325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0-3</w:t>
            </w:r>
          </w:p>
        </w:tc>
      </w:tr>
      <w:tr w:rsidR="00500A68" w:rsidTr="00D551DC">
        <w:trPr>
          <w:trHeight w:val="277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некоторые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нечёткие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620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нечёткие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неполные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72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ind w:left="105" w:right="284"/>
              <w:rPr>
                <w:sz w:val="24"/>
                <w:lang w:val="ru-RU"/>
              </w:rPr>
            </w:pPr>
            <w:r w:rsidRPr="00500A68">
              <w:rPr>
                <w:spacing w:val="-3"/>
                <w:sz w:val="24"/>
                <w:lang w:val="ru-RU"/>
              </w:rPr>
              <w:t xml:space="preserve">8. </w:t>
            </w:r>
            <w:r w:rsidRPr="00500A68">
              <w:rPr>
                <w:b/>
                <w:spacing w:val="-4"/>
                <w:sz w:val="24"/>
                <w:lang w:val="ru-RU"/>
              </w:rPr>
              <w:t xml:space="preserve">Владение </w:t>
            </w:r>
            <w:r w:rsidRPr="00500A68">
              <w:rPr>
                <w:spacing w:val="-4"/>
                <w:sz w:val="24"/>
                <w:lang w:val="ru-RU"/>
              </w:rPr>
              <w:t xml:space="preserve">специальной </w:t>
            </w:r>
            <w:r w:rsidRPr="00500A68">
              <w:rPr>
                <w:spacing w:val="-5"/>
                <w:sz w:val="24"/>
                <w:lang w:val="ru-RU"/>
              </w:rPr>
              <w:t xml:space="preserve">терминологией </w:t>
            </w:r>
            <w:r w:rsidRPr="00500A68">
              <w:rPr>
                <w:sz w:val="24"/>
                <w:lang w:val="ru-RU"/>
              </w:rPr>
              <w:t xml:space="preserve">по </w:t>
            </w:r>
            <w:r w:rsidRPr="00500A68">
              <w:rPr>
                <w:spacing w:val="-4"/>
                <w:sz w:val="24"/>
                <w:lang w:val="ru-RU"/>
              </w:rPr>
              <w:t xml:space="preserve">теме проекта, </w:t>
            </w:r>
            <w:r w:rsidRPr="00500A68">
              <w:rPr>
                <w:spacing w:val="-5"/>
                <w:sz w:val="24"/>
                <w:lang w:val="ru-RU"/>
              </w:rPr>
              <w:t xml:space="preserve">использованной </w:t>
            </w:r>
            <w:r w:rsidRPr="00500A68">
              <w:rPr>
                <w:sz w:val="24"/>
                <w:lang w:val="ru-RU"/>
              </w:rPr>
              <w:t xml:space="preserve">в </w:t>
            </w:r>
            <w:r w:rsidRPr="00500A68">
              <w:rPr>
                <w:spacing w:val="-4"/>
                <w:sz w:val="24"/>
                <w:lang w:val="ru-RU"/>
              </w:rPr>
              <w:t>сообщении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владеет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свободно</w:t>
            </w:r>
            <w:proofErr w:type="spellEnd"/>
          </w:p>
        </w:tc>
        <w:tc>
          <w:tcPr>
            <w:tcW w:w="10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before="10"/>
              <w:rPr>
                <w:sz w:val="23"/>
              </w:rPr>
            </w:pPr>
          </w:p>
          <w:p w:rsidR="00500A68" w:rsidRDefault="00500A68" w:rsidP="00D551DC">
            <w:pPr>
              <w:pStyle w:val="TableParagraph"/>
              <w:ind w:left="325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0-3</w:t>
            </w:r>
          </w:p>
        </w:tc>
      </w:tr>
      <w:tr w:rsidR="00500A68" w:rsidTr="00D551DC">
        <w:trPr>
          <w:trHeight w:val="275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иногда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неточен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ошибался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597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владеет</w:t>
            </w:r>
            <w:proofErr w:type="spellEnd"/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</w:tr>
      <w:tr w:rsidR="00500A68" w:rsidTr="00D551DC">
        <w:trPr>
          <w:trHeight w:val="275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ind w:left="105" w:right="20"/>
              <w:rPr>
                <w:sz w:val="24"/>
                <w:lang w:val="ru-RU"/>
              </w:rPr>
            </w:pPr>
            <w:r w:rsidRPr="00500A68">
              <w:rPr>
                <w:spacing w:val="-8"/>
                <w:sz w:val="24"/>
                <w:lang w:val="ru-RU"/>
              </w:rPr>
              <w:t xml:space="preserve">9. </w:t>
            </w:r>
            <w:r w:rsidRPr="00500A68">
              <w:rPr>
                <w:b/>
                <w:spacing w:val="-13"/>
                <w:sz w:val="24"/>
                <w:lang w:val="ru-RU"/>
              </w:rPr>
              <w:t xml:space="preserve">Культура дискуссии </w:t>
            </w:r>
            <w:r w:rsidRPr="00500A68">
              <w:rPr>
                <w:sz w:val="24"/>
                <w:lang w:val="ru-RU"/>
              </w:rPr>
              <w:t xml:space="preserve">– </w:t>
            </w:r>
            <w:r w:rsidRPr="00500A68">
              <w:rPr>
                <w:spacing w:val="-13"/>
                <w:sz w:val="24"/>
                <w:lang w:val="ru-RU"/>
              </w:rPr>
              <w:t xml:space="preserve">умение </w:t>
            </w:r>
            <w:r w:rsidRPr="00500A68">
              <w:rPr>
                <w:spacing w:val="-12"/>
                <w:sz w:val="24"/>
                <w:lang w:val="ru-RU"/>
              </w:rPr>
              <w:t xml:space="preserve">понять </w:t>
            </w:r>
            <w:r w:rsidRPr="00500A68">
              <w:rPr>
                <w:spacing w:val="-14"/>
                <w:sz w:val="24"/>
                <w:lang w:val="ru-RU"/>
              </w:rPr>
              <w:t xml:space="preserve">собеседника </w:t>
            </w:r>
            <w:r w:rsidRPr="00500A68">
              <w:rPr>
                <w:sz w:val="24"/>
                <w:lang w:val="ru-RU"/>
              </w:rPr>
              <w:t xml:space="preserve">и </w:t>
            </w:r>
            <w:r w:rsidRPr="00500A68">
              <w:rPr>
                <w:spacing w:val="-14"/>
                <w:sz w:val="24"/>
                <w:lang w:val="ru-RU"/>
              </w:rPr>
              <w:t xml:space="preserve">аргументировано </w:t>
            </w:r>
            <w:r w:rsidRPr="00500A68">
              <w:rPr>
                <w:spacing w:val="-13"/>
                <w:sz w:val="24"/>
                <w:lang w:val="ru-RU"/>
              </w:rPr>
              <w:t xml:space="preserve">ответить </w:t>
            </w:r>
            <w:r w:rsidRPr="00500A68">
              <w:rPr>
                <w:spacing w:val="-7"/>
                <w:sz w:val="24"/>
                <w:lang w:val="ru-RU"/>
              </w:rPr>
              <w:t xml:space="preserve">на </w:t>
            </w:r>
            <w:r w:rsidRPr="00500A68">
              <w:rPr>
                <w:spacing w:val="-10"/>
                <w:sz w:val="24"/>
                <w:lang w:val="ru-RU"/>
              </w:rPr>
              <w:t xml:space="preserve">его </w:t>
            </w:r>
            <w:r w:rsidRPr="00500A68">
              <w:rPr>
                <w:spacing w:val="-13"/>
                <w:sz w:val="24"/>
                <w:lang w:val="ru-RU"/>
              </w:rPr>
              <w:t>вопросы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ответил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вопросы</w:t>
            </w:r>
            <w:proofErr w:type="spellEnd"/>
          </w:p>
        </w:tc>
        <w:tc>
          <w:tcPr>
            <w:tcW w:w="10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pStyle w:val="TableParagraph"/>
              <w:spacing w:before="7"/>
              <w:rPr>
                <w:sz w:val="23"/>
              </w:rPr>
            </w:pPr>
          </w:p>
          <w:p w:rsidR="00500A68" w:rsidRDefault="00500A68" w:rsidP="00D551DC">
            <w:pPr>
              <w:pStyle w:val="TableParagraph"/>
              <w:spacing w:before="1"/>
              <w:ind w:left="325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0-3</w:t>
            </w:r>
          </w:p>
        </w:tc>
      </w:tr>
      <w:tr w:rsidR="00500A68" w:rsidTr="00D551DC">
        <w:trPr>
          <w:trHeight w:val="287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Default="00500A68" w:rsidP="00D551DC">
            <w:pPr>
              <w:rPr>
                <w:sz w:val="2"/>
                <w:szCs w:val="2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spacing w:before="3" w:line="264" w:lineRule="exact"/>
              <w:ind w:left="108"/>
              <w:rPr>
                <w:sz w:val="24"/>
                <w:lang w:val="ru-RU"/>
              </w:rPr>
            </w:pPr>
            <w:r w:rsidRPr="00500A68">
              <w:rPr>
                <w:sz w:val="24"/>
                <w:lang w:val="ru-RU"/>
              </w:rPr>
              <w:t xml:space="preserve">ответил на </w:t>
            </w:r>
            <w:proofErr w:type="spellStart"/>
            <w:r w:rsidRPr="00500A68">
              <w:rPr>
                <w:sz w:val="24"/>
                <w:lang w:val="ru-RU"/>
              </w:rPr>
              <w:t>бóльшую</w:t>
            </w:r>
            <w:proofErr w:type="spellEnd"/>
            <w:r w:rsidRPr="00500A68">
              <w:rPr>
                <w:sz w:val="24"/>
                <w:lang w:val="ru-RU"/>
              </w:rPr>
              <w:t xml:space="preserve"> часть вопросов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rPr>
                <w:sz w:val="2"/>
                <w:szCs w:val="2"/>
                <w:lang w:val="ru-RU"/>
              </w:rPr>
            </w:pPr>
          </w:p>
        </w:tc>
      </w:tr>
      <w:tr w:rsidR="00500A68" w:rsidTr="00D551DC">
        <w:trPr>
          <w:trHeight w:val="705"/>
        </w:trPr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pStyle w:val="TableParagraph"/>
              <w:spacing w:before="1"/>
              <w:ind w:left="55"/>
              <w:rPr>
                <w:sz w:val="24"/>
                <w:lang w:val="ru-RU"/>
              </w:rPr>
            </w:pPr>
            <w:r w:rsidRPr="00500A68">
              <w:rPr>
                <w:spacing w:val="-8"/>
                <w:sz w:val="24"/>
                <w:lang w:val="ru-RU"/>
              </w:rPr>
              <w:t xml:space="preserve">не </w:t>
            </w:r>
            <w:r w:rsidRPr="00500A68">
              <w:rPr>
                <w:spacing w:val="-14"/>
                <w:sz w:val="24"/>
                <w:lang w:val="ru-RU"/>
              </w:rPr>
              <w:t xml:space="preserve">ответил </w:t>
            </w:r>
            <w:r w:rsidRPr="00500A68">
              <w:rPr>
                <w:spacing w:val="-7"/>
                <w:sz w:val="24"/>
                <w:lang w:val="ru-RU"/>
              </w:rPr>
              <w:t xml:space="preserve">на </w:t>
            </w:r>
            <w:proofErr w:type="spellStart"/>
            <w:r w:rsidRPr="00500A68">
              <w:rPr>
                <w:spacing w:val="-15"/>
                <w:sz w:val="24"/>
                <w:lang w:val="ru-RU"/>
              </w:rPr>
              <w:t>бóльшую</w:t>
            </w:r>
            <w:proofErr w:type="spellEnd"/>
            <w:r w:rsidRPr="00500A68">
              <w:rPr>
                <w:spacing w:val="-15"/>
                <w:sz w:val="24"/>
                <w:lang w:val="ru-RU"/>
              </w:rPr>
              <w:t xml:space="preserve"> </w:t>
            </w:r>
            <w:r w:rsidRPr="00500A68">
              <w:rPr>
                <w:spacing w:val="-14"/>
                <w:sz w:val="24"/>
                <w:lang w:val="ru-RU"/>
              </w:rPr>
              <w:t xml:space="preserve">часть </w:t>
            </w:r>
            <w:r w:rsidRPr="00500A68">
              <w:rPr>
                <w:spacing w:val="-15"/>
                <w:sz w:val="24"/>
                <w:lang w:val="ru-RU"/>
              </w:rPr>
              <w:t>вопросов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A68" w:rsidRPr="00500A68" w:rsidRDefault="00500A68" w:rsidP="00D551DC">
            <w:pPr>
              <w:rPr>
                <w:sz w:val="2"/>
                <w:szCs w:val="2"/>
                <w:lang w:val="ru-RU"/>
              </w:rPr>
            </w:pPr>
          </w:p>
        </w:tc>
      </w:tr>
    </w:tbl>
    <w:p w:rsidR="00500A68" w:rsidRDefault="00500A68" w:rsidP="00500A68"/>
    <w:p w:rsidR="008011B2" w:rsidRDefault="008011B2"/>
    <w:sectPr w:rsidR="008011B2">
      <w:headerReference w:type="default" r:id="rId13"/>
      <w:pgSz w:w="11910" w:h="16840"/>
      <w:pgMar w:top="1320" w:right="1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57" w:rsidRDefault="00660657" w:rsidP="00500A68">
      <w:r>
        <w:separator/>
      </w:r>
    </w:p>
  </w:endnote>
  <w:endnote w:type="continuationSeparator" w:id="0">
    <w:p w:rsidR="00660657" w:rsidRDefault="00660657" w:rsidP="0050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68" w:rsidRDefault="00500A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68" w:rsidRDefault="00500A6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68" w:rsidRDefault="00500A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57" w:rsidRDefault="00660657" w:rsidP="00500A68">
      <w:r>
        <w:separator/>
      </w:r>
    </w:p>
  </w:footnote>
  <w:footnote w:type="continuationSeparator" w:id="0">
    <w:p w:rsidR="00660657" w:rsidRDefault="00660657" w:rsidP="00500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68" w:rsidRDefault="00500A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68" w:rsidRDefault="00500A68" w:rsidP="00500A68">
    <w:pPr>
      <w:pStyle w:val="a5"/>
      <w:jc w:val="right"/>
    </w:pPr>
    <w:r>
      <w:t>Приложение 4</w:t>
    </w:r>
  </w:p>
  <w:p w:rsidR="00500A68" w:rsidRDefault="00500A6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68" w:rsidRDefault="00500A6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A68" w:rsidRDefault="00500A68">
    <w:pPr>
      <w:pStyle w:val="a5"/>
    </w:pPr>
  </w:p>
  <w:p w:rsidR="00500A68" w:rsidRDefault="00500A68">
    <w:pPr>
      <w:pStyle w:val="a5"/>
    </w:pPr>
  </w:p>
  <w:p w:rsidR="00500A68" w:rsidRDefault="00500A68">
    <w:pPr>
      <w:pStyle w:val="a5"/>
    </w:pPr>
  </w:p>
  <w:p w:rsidR="00500A68" w:rsidRDefault="00500A68" w:rsidP="00500A68">
    <w:pPr>
      <w:pStyle w:val="a5"/>
    </w:pPr>
  </w:p>
  <w:p w:rsidR="00500A68" w:rsidRDefault="00500A68" w:rsidP="00500A68">
    <w:pPr>
      <w:pStyle w:val="a5"/>
      <w:jc w:val="right"/>
    </w:pPr>
    <w:r>
      <w:t xml:space="preserve">Приложение 4 </w:t>
    </w:r>
  </w:p>
  <w:p w:rsidR="004F074C" w:rsidRDefault="00660657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5C"/>
    <w:rsid w:val="001401F4"/>
    <w:rsid w:val="00500A68"/>
    <w:rsid w:val="00660657"/>
    <w:rsid w:val="006A285C"/>
    <w:rsid w:val="008011B2"/>
    <w:rsid w:val="00DD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A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A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0A6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0A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00A68"/>
  </w:style>
  <w:style w:type="paragraph" w:styleId="a5">
    <w:name w:val="header"/>
    <w:basedOn w:val="a"/>
    <w:link w:val="a6"/>
    <w:uiPriority w:val="99"/>
    <w:unhideWhenUsed/>
    <w:rsid w:val="00500A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0A68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500A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0A68"/>
    <w:rPr>
      <w:rFonts w:ascii="Times New Roman" w:eastAsia="Times New Roman" w:hAnsi="Times New Roman" w:cs="Times New Roman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500A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0A68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0A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A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0A6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00A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00A68"/>
  </w:style>
  <w:style w:type="paragraph" w:styleId="a5">
    <w:name w:val="header"/>
    <w:basedOn w:val="a"/>
    <w:link w:val="a6"/>
    <w:uiPriority w:val="99"/>
    <w:unhideWhenUsed/>
    <w:rsid w:val="00500A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0A68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500A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0A68"/>
    <w:rPr>
      <w:rFonts w:ascii="Times New Roman" w:eastAsia="Times New Roman" w:hAnsi="Times New Roman" w:cs="Times New Roman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500A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0A68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2021-02-17T11:01:00Z</cp:lastPrinted>
  <dcterms:created xsi:type="dcterms:W3CDTF">2021-02-17T10:51:00Z</dcterms:created>
  <dcterms:modified xsi:type="dcterms:W3CDTF">2021-02-17T11:03:00Z</dcterms:modified>
</cp:coreProperties>
</file>